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13" w:rsidRPr="005E20B9" w:rsidRDefault="00AF2705" w:rsidP="00FD5A13">
      <w:pPr>
        <w:shd w:val="clear" w:color="auto" w:fill="FFFFFF"/>
        <w:spacing w:after="0" w:line="312" w:lineRule="atLeast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US" w:eastAsia="en-GB"/>
        </w:rPr>
      </w:pPr>
      <w:r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US" w:eastAsia="en-GB"/>
        </w:rPr>
        <w:t>Recruitment: Triage and Wellbeing Worker</w:t>
      </w:r>
      <w:r w:rsidR="00FD5A13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US" w:eastAsia="en-GB"/>
        </w:rPr>
        <w:t xml:space="preserve"> at Age UK Redbridge, Barking and </w:t>
      </w:r>
      <w:proofErr w:type="spellStart"/>
      <w:r w:rsidR="00FD5A13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US" w:eastAsia="en-GB"/>
        </w:rPr>
        <w:t>Havering</w:t>
      </w:r>
      <w:proofErr w:type="spellEnd"/>
      <w:r w:rsidR="00FD5A13">
        <w:rPr>
          <w:rFonts w:ascii="Helvetica" w:eastAsia="Times New Roman" w:hAnsi="Helvetica" w:cs="Times New Roman"/>
          <w:b/>
          <w:bCs/>
          <w:color w:val="000000"/>
          <w:kern w:val="36"/>
          <w:sz w:val="36"/>
          <w:szCs w:val="36"/>
          <w:lang w:val="en-US" w:eastAsia="en-GB"/>
        </w:rPr>
        <w:t xml:space="preserve"> </w:t>
      </w:r>
    </w:p>
    <w:p w:rsidR="00FD5A13" w:rsidRPr="00BB7106" w:rsidRDefault="00FD5A13" w:rsidP="00FD5A13">
      <w:pPr>
        <w:shd w:val="clear" w:color="auto" w:fill="FFFFFF"/>
        <w:spacing w:before="384" w:after="384" w:line="315" w:lineRule="atLeast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BB710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Age UK Redbridge, Barking and </w:t>
      </w:r>
      <w:proofErr w:type="spellStart"/>
      <w:r w:rsidRPr="00BB710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Havering</w:t>
      </w:r>
      <w:proofErr w:type="spellEnd"/>
      <w:r w:rsidRPr="00BB710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are recruiting for:</w:t>
      </w:r>
    </w:p>
    <w:p w:rsidR="00AF2705" w:rsidRPr="00BB7106" w:rsidRDefault="00AF2705" w:rsidP="00FD5A1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BB7106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  <w:t xml:space="preserve">Triage and Wellbeing Worker </w:t>
      </w:r>
      <w:r w:rsidR="00FD5A13" w:rsidRPr="00BB7106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  <w:t xml:space="preserve"> </w:t>
      </w:r>
      <w:r w:rsidR="00FD5A13" w:rsidRPr="00BB7106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  <w:br/>
      </w:r>
      <w:r w:rsidRPr="00BB7106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  <w:t>Hours</w:t>
      </w:r>
      <w:r w:rsidR="00231642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: 14</w:t>
      </w:r>
      <w:r w:rsidRPr="00BB710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hours per week </w:t>
      </w:r>
    </w:p>
    <w:p w:rsidR="00AF2705" w:rsidRPr="00BB7106" w:rsidRDefault="00FD5A13" w:rsidP="00FD5A13">
      <w:pPr>
        <w:shd w:val="clear" w:color="auto" w:fill="FFFFFF"/>
        <w:spacing w:after="0" w:line="315" w:lineRule="atLeast"/>
        <w:rPr>
          <w:rFonts w:ascii="Arial" w:hAnsi="Arial" w:cs="Arial"/>
          <w:color w:val="FF0000"/>
          <w:sz w:val="24"/>
          <w:szCs w:val="24"/>
        </w:rPr>
      </w:pPr>
      <w:r w:rsidRPr="00BB7106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  <w:t xml:space="preserve">Salary: </w:t>
      </w:r>
      <w:r w:rsidRPr="00BB710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</w:t>
      </w:r>
      <w:r w:rsidR="00E454D8">
        <w:rPr>
          <w:rFonts w:ascii="Arial" w:hAnsi="Arial" w:cs="Arial"/>
          <w:sz w:val="24"/>
          <w:szCs w:val="24"/>
        </w:rPr>
        <w:t>£22,250 pro rata (£8900</w:t>
      </w:r>
      <w:bookmarkStart w:id="0" w:name="_GoBack"/>
      <w:bookmarkEnd w:id="0"/>
      <w:r w:rsidR="00231642">
        <w:rPr>
          <w:rFonts w:ascii="Arial" w:hAnsi="Arial" w:cs="Arial"/>
          <w:sz w:val="24"/>
          <w:szCs w:val="24"/>
        </w:rPr>
        <w:t xml:space="preserve"> actual for 14</w:t>
      </w:r>
      <w:r w:rsidR="00AF2705" w:rsidRPr="006816E2">
        <w:rPr>
          <w:rFonts w:ascii="Arial" w:hAnsi="Arial" w:cs="Arial"/>
          <w:sz w:val="24"/>
          <w:szCs w:val="24"/>
        </w:rPr>
        <w:t xml:space="preserve"> hours/week)</w:t>
      </w:r>
    </w:p>
    <w:p w:rsidR="00FD5A13" w:rsidRDefault="00FD5A13" w:rsidP="006816E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BB7106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  <w:t>Closing date:</w:t>
      </w:r>
      <w:r w:rsidR="0055555F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Monday 10</w:t>
      </w:r>
      <w:r w:rsidR="0055555F" w:rsidRPr="0055555F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en-GB"/>
        </w:rPr>
        <w:t>th</w:t>
      </w:r>
      <w:r w:rsidR="0055555F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June 2024</w:t>
      </w:r>
      <w:r w:rsidRPr="00BB710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br/>
      </w:r>
      <w:r w:rsidRPr="00BB7106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  <w:t>Proposed interview date</w:t>
      </w:r>
      <w:r w:rsidRPr="00BB7106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: </w:t>
      </w:r>
      <w:r w:rsidR="0055555F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Monday 17</w:t>
      </w:r>
      <w:r w:rsidR="0055555F" w:rsidRPr="0055555F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en-GB"/>
        </w:rPr>
        <w:t>th</w:t>
      </w:r>
      <w:r w:rsidR="0055555F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June 2024</w:t>
      </w:r>
    </w:p>
    <w:p w:rsidR="006816E2" w:rsidRPr="006816E2" w:rsidRDefault="006816E2" w:rsidP="006816E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</w:p>
    <w:p w:rsidR="00AF2705" w:rsidRPr="00BB7106" w:rsidRDefault="00FD5A13" w:rsidP="00AF2705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B7106">
        <w:rPr>
          <w:rFonts w:ascii="Arial" w:hAnsi="Arial" w:cs="Arial"/>
          <w:sz w:val="24"/>
          <w:szCs w:val="24"/>
        </w:rPr>
        <w:t xml:space="preserve">We are looking for a </w:t>
      </w:r>
      <w:r w:rsidR="00AF2705" w:rsidRPr="00BB7106">
        <w:rPr>
          <w:rFonts w:ascii="Arial" w:hAnsi="Arial" w:cs="Arial"/>
          <w:sz w:val="24"/>
          <w:szCs w:val="24"/>
        </w:rPr>
        <w:t xml:space="preserve">Triage and Wellbeing Worker to be the first point of contact for Age UK Redbridge, Barking and Havering enquiries and provide triage and signposting to relevant internal and external services. </w:t>
      </w:r>
    </w:p>
    <w:p w:rsidR="00AF2705" w:rsidRPr="00BB7106" w:rsidRDefault="00AF2705" w:rsidP="00AF2705">
      <w:pPr>
        <w:pStyle w:val="Default"/>
      </w:pPr>
      <w:r w:rsidRPr="00BB7106">
        <w:t>The Triage and Wellbeing Worker will be the first point of contact for Older People, Carers, Professionals &amp; Visitors who approach Age UK RBH, either by telephon</w:t>
      </w:r>
      <w:r w:rsidR="00BB7106" w:rsidRPr="00BB7106">
        <w:t xml:space="preserve">e or visit to the Age UK office. </w:t>
      </w:r>
    </w:p>
    <w:p w:rsidR="00FD5A13" w:rsidRDefault="00BB7106" w:rsidP="006816E2">
      <w:pPr>
        <w:pStyle w:val="Default"/>
      </w:pPr>
      <w:r w:rsidRPr="00BB7106">
        <w:t>The post holder will identify the information, advice and support needs of older people and their carers who are referred or make</w:t>
      </w:r>
      <w:r w:rsidR="00C01D30">
        <w:t xml:space="preserve"> contact with Age UK RBH and </w:t>
      </w:r>
      <w:r w:rsidRPr="00BB7106">
        <w:t>signpost or refer them, where necessary to the most appropriate service or organisation both internally &amp; externally</w:t>
      </w:r>
      <w:r w:rsidR="006816E2">
        <w:t>.</w:t>
      </w:r>
    </w:p>
    <w:p w:rsidR="006816E2" w:rsidRPr="00BB7106" w:rsidRDefault="006816E2" w:rsidP="006816E2">
      <w:pPr>
        <w:pStyle w:val="Default"/>
      </w:pPr>
    </w:p>
    <w:p w:rsidR="006816E2" w:rsidRDefault="003E2131" w:rsidP="006816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B7106">
        <w:rPr>
          <w:rFonts w:ascii="Arial" w:hAnsi="Arial" w:cs="Arial"/>
          <w:bCs/>
          <w:sz w:val="24"/>
          <w:szCs w:val="24"/>
        </w:rPr>
        <w:t xml:space="preserve">You will </w:t>
      </w:r>
      <w:r w:rsidRPr="006816E2">
        <w:rPr>
          <w:rFonts w:ascii="Arial" w:hAnsi="Arial" w:cs="Arial"/>
          <w:bCs/>
          <w:sz w:val="24"/>
          <w:szCs w:val="24"/>
        </w:rPr>
        <w:t xml:space="preserve">need to have </w:t>
      </w:r>
      <w:r w:rsidRPr="006816E2">
        <w:rPr>
          <w:rFonts w:ascii="Arial" w:hAnsi="Arial" w:cs="Arial"/>
          <w:sz w:val="24"/>
          <w:szCs w:val="24"/>
        </w:rPr>
        <w:t xml:space="preserve">experience of </w:t>
      </w:r>
      <w:r w:rsidR="00BB7106" w:rsidRPr="006816E2">
        <w:rPr>
          <w:rFonts w:ascii="Arial" w:hAnsi="Arial" w:cs="Arial"/>
          <w:sz w:val="24"/>
          <w:szCs w:val="24"/>
        </w:rPr>
        <w:t>providing information and signposting by telephone</w:t>
      </w:r>
      <w:r w:rsidR="006816E2">
        <w:rPr>
          <w:rFonts w:ascii="Arial" w:hAnsi="Arial" w:cs="Arial"/>
          <w:sz w:val="24"/>
          <w:szCs w:val="24"/>
        </w:rPr>
        <w:t xml:space="preserve"> as well as </w:t>
      </w:r>
      <w:r w:rsidR="006816E2" w:rsidRPr="006816E2">
        <w:rPr>
          <w:rFonts w:ascii="Arial" w:hAnsi="Arial" w:cs="Arial"/>
          <w:sz w:val="24"/>
          <w:szCs w:val="24"/>
        </w:rPr>
        <w:t>e</w:t>
      </w:r>
      <w:r w:rsidR="00BB7106" w:rsidRPr="006816E2">
        <w:rPr>
          <w:rFonts w:ascii="Arial" w:hAnsi="Arial" w:cs="Arial"/>
          <w:sz w:val="24"/>
          <w:szCs w:val="24"/>
        </w:rPr>
        <w:t>xperience of working with older people or vulnerable groups and their carers (preferable)</w:t>
      </w:r>
      <w:r w:rsidR="006816E2">
        <w:rPr>
          <w:rFonts w:ascii="Arial" w:hAnsi="Arial" w:cs="Arial"/>
          <w:sz w:val="24"/>
          <w:szCs w:val="24"/>
        </w:rPr>
        <w:t>.  The post holder requires e</w:t>
      </w:r>
      <w:r w:rsidR="00BB7106" w:rsidRPr="006816E2">
        <w:rPr>
          <w:rFonts w:ascii="Arial" w:hAnsi="Arial" w:cs="Arial"/>
          <w:sz w:val="24"/>
          <w:szCs w:val="24"/>
        </w:rPr>
        <w:t xml:space="preserve">xcellent communication skills, with the ability to communicate </w:t>
      </w:r>
      <w:r w:rsidR="00BB7106" w:rsidRPr="00BB7106">
        <w:rPr>
          <w:rFonts w:ascii="Arial" w:hAnsi="Arial" w:cs="Arial"/>
          <w:sz w:val="24"/>
          <w:szCs w:val="24"/>
        </w:rPr>
        <w:t>effectively both written and spoken</w:t>
      </w:r>
      <w:r w:rsidR="006816E2" w:rsidRPr="006816E2">
        <w:rPr>
          <w:rFonts w:ascii="Arial" w:hAnsi="Arial" w:cs="Arial"/>
          <w:sz w:val="24"/>
          <w:szCs w:val="24"/>
        </w:rPr>
        <w:t xml:space="preserve"> </w:t>
      </w:r>
      <w:r w:rsidR="006816E2">
        <w:rPr>
          <w:rFonts w:ascii="Arial" w:hAnsi="Arial" w:cs="Arial"/>
          <w:sz w:val="24"/>
          <w:szCs w:val="24"/>
        </w:rPr>
        <w:t>as well as the a</w:t>
      </w:r>
      <w:r w:rsidR="006816E2" w:rsidRPr="00BB7106">
        <w:rPr>
          <w:rFonts w:ascii="Arial" w:hAnsi="Arial" w:cs="Arial"/>
          <w:sz w:val="24"/>
          <w:szCs w:val="24"/>
        </w:rPr>
        <w:t>bility to organise self, prioritise varied workloads, plan effecti</w:t>
      </w:r>
      <w:r w:rsidR="006816E2">
        <w:rPr>
          <w:rFonts w:ascii="Arial" w:hAnsi="Arial" w:cs="Arial"/>
          <w:sz w:val="24"/>
          <w:szCs w:val="24"/>
        </w:rPr>
        <w:t xml:space="preserve">vely. </w:t>
      </w:r>
      <w:r w:rsidR="00BB7106" w:rsidRPr="00BB7106">
        <w:rPr>
          <w:rFonts w:ascii="Arial" w:hAnsi="Arial" w:cs="Arial"/>
          <w:sz w:val="24"/>
          <w:szCs w:val="24"/>
        </w:rPr>
        <w:t xml:space="preserve"> </w:t>
      </w:r>
      <w:r w:rsidR="006816E2">
        <w:rPr>
          <w:rFonts w:ascii="Arial" w:hAnsi="Arial" w:cs="Arial"/>
          <w:sz w:val="24"/>
          <w:szCs w:val="24"/>
        </w:rPr>
        <w:t xml:space="preserve">We are looking for someone with </w:t>
      </w:r>
      <w:r w:rsidR="006816E2" w:rsidRPr="006816E2">
        <w:rPr>
          <w:rFonts w:ascii="Arial" w:hAnsi="Arial" w:cs="Arial"/>
          <w:sz w:val="24"/>
          <w:szCs w:val="24"/>
        </w:rPr>
        <w:t xml:space="preserve">a </w:t>
      </w:r>
      <w:r w:rsidR="00BB7106" w:rsidRPr="006816E2">
        <w:rPr>
          <w:rFonts w:ascii="Arial" w:hAnsi="Arial" w:cs="Arial"/>
          <w:sz w:val="24"/>
          <w:szCs w:val="24"/>
        </w:rPr>
        <w:t>Good understanding of issues affectin</w:t>
      </w:r>
      <w:r w:rsidR="006816E2">
        <w:rPr>
          <w:rFonts w:ascii="Arial" w:hAnsi="Arial" w:cs="Arial"/>
          <w:sz w:val="24"/>
          <w:szCs w:val="24"/>
        </w:rPr>
        <w:t xml:space="preserve">g older people and their </w:t>
      </w:r>
      <w:proofErr w:type="spellStart"/>
      <w:r w:rsidR="006816E2">
        <w:rPr>
          <w:rFonts w:ascii="Arial" w:hAnsi="Arial" w:cs="Arial"/>
          <w:sz w:val="24"/>
          <w:szCs w:val="24"/>
        </w:rPr>
        <w:t>carers</w:t>
      </w:r>
      <w:proofErr w:type="spellEnd"/>
      <w:r w:rsidR="006816E2">
        <w:rPr>
          <w:rFonts w:ascii="Arial" w:hAnsi="Arial" w:cs="Arial"/>
          <w:sz w:val="24"/>
          <w:szCs w:val="24"/>
        </w:rPr>
        <w:t>.</w:t>
      </w:r>
    </w:p>
    <w:p w:rsidR="003E2131" w:rsidRPr="006816E2" w:rsidRDefault="006816E2" w:rsidP="006816E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816E2">
        <w:rPr>
          <w:rFonts w:ascii="Arial" w:hAnsi="Arial" w:cs="Arial"/>
          <w:sz w:val="24"/>
          <w:szCs w:val="24"/>
        </w:rPr>
        <w:t xml:space="preserve">The position requires </w:t>
      </w:r>
      <w:r w:rsidRPr="006816E2">
        <w:rPr>
          <w:rFonts w:ascii="Arial" w:eastAsia="Times New Roman" w:hAnsi="Arial" w:cs="Arial"/>
          <w:sz w:val="24"/>
          <w:szCs w:val="24"/>
          <w:lang w:val="en-US" w:eastAsia="en-GB"/>
        </w:rPr>
        <w:t>g</w:t>
      </w:r>
      <w:r w:rsidR="003E2131" w:rsidRPr="006816E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ood computer skills </w:t>
      </w:r>
      <w:r w:rsidR="00BB7106" w:rsidRPr="006816E2">
        <w:rPr>
          <w:rFonts w:ascii="Arial" w:hAnsi="Arial" w:cs="Arial"/>
          <w:sz w:val="24"/>
          <w:szCs w:val="24"/>
        </w:rPr>
        <w:t xml:space="preserve">including fast, accurate data entry and internet research </w:t>
      </w:r>
      <w:r w:rsidR="003E2131" w:rsidRPr="006816E2">
        <w:rPr>
          <w:rFonts w:ascii="Arial" w:eastAsia="Times New Roman" w:hAnsi="Arial" w:cs="Arial"/>
          <w:sz w:val="24"/>
          <w:szCs w:val="24"/>
          <w:lang w:val="en-US" w:eastAsia="en-GB"/>
        </w:rPr>
        <w:t>and accurate record keeping are also required. An appropriate DBS Disclosure will be carried out for this post.</w:t>
      </w:r>
    </w:p>
    <w:p w:rsidR="009C6025" w:rsidRPr="006816E2" w:rsidRDefault="009C6025" w:rsidP="009C6025">
      <w:pPr>
        <w:shd w:val="clear" w:color="auto" w:fill="FFFFFF"/>
        <w:spacing w:before="384" w:after="384" w:line="315" w:lineRule="atLeast"/>
        <w:rPr>
          <w:rStyle w:val="Hyperlink"/>
          <w:rFonts w:ascii="Arial" w:eastAsia="Times New Roman" w:hAnsi="Arial" w:cs="Arial"/>
          <w:sz w:val="24"/>
          <w:szCs w:val="24"/>
          <w:lang w:val="en-US" w:eastAsia="en-GB"/>
        </w:rPr>
      </w:pPr>
      <w:r w:rsidRPr="006816E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To apply:</w:t>
      </w:r>
      <w:r w:rsidRPr="006816E2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Please check our website for further details and a full application pack  </w:t>
      </w:r>
      <w:hyperlink r:id="rId7" w:history="1">
        <w:r w:rsidRPr="006816E2">
          <w:rPr>
            <w:rStyle w:val="Hyperlink"/>
            <w:rFonts w:ascii="Arial" w:eastAsia="Times New Roman" w:hAnsi="Arial" w:cs="Arial"/>
            <w:sz w:val="24"/>
            <w:szCs w:val="24"/>
            <w:lang w:val="en-US" w:eastAsia="en-GB"/>
          </w:rPr>
          <w:t>https://www.ageuk.org.uk/redbridgebarkinghavering/about-us/work-for-us/</w:t>
        </w:r>
      </w:hyperlink>
    </w:p>
    <w:p w:rsidR="009C6025" w:rsidRPr="006816E2" w:rsidRDefault="009C6025" w:rsidP="009C6025">
      <w:pPr>
        <w:shd w:val="clear" w:color="auto" w:fill="FFFFFF"/>
        <w:spacing w:before="384" w:after="384" w:line="315" w:lineRule="atLeast"/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</w:pPr>
      <w:r w:rsidRPr="006816E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Completed application forms and Equal Opportunities Forms should</w:t>
      </w:r>
      <w:r w:rsidR="00AF2705" w:rsidRPr="006816E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 xml:space="preserve"> be returned to Gabby O’Neill</w:t>
      </w:r>
      <w:r w:rsidRPr="006816E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 xml:space="preserve"> using the email: </w:t>
      </w:r>
      <w:hyperlink r:id="rId8" w:history="1">
        <w:r w:rsidR="00AF2705" w:rsidRPr="006816E2">
          <w:rPr>
            <w:rStyle w:val="Hyperlink"/>
            <w:rFonts w:ascii="Arial" w:eastAsia="Times New Roman" w:hAnsi="Arial" w:cs="Arial"/>
            <w:b/>
            <w:sz w:val="24"/>
            <w:szCs w:val="24"/>
            <w:lang w:val="en-US" w:eastAsia="en-GB"/>
          </w:rPr>
          <w:t>admin@ageukrbh.org.uk</w:t>
        </w:r>
      </w:hyperlink>
      <w:r w:rsidRPr="006816E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 xml:space="preserve"> or alternatively post to </w:t>
      </w:r>
      <w:r w:rsidR="00AF2705" w:rsidRPr="006816E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Gabby O’Neill</w:t>
      </w:r>
      <w:r w:rsidRPr="006816E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 xml:space="preserve">, Recruitment, Age UK Redbridge, Barking and </w:t>
      </w:r>
      <w:proofErr w:type="spellStart"/>
      <w:r w:rsidRPr="006816E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Havering</w:t>
      </w:r>
      <w:proofErr w:type="spellEnd"/>
      <w:r w:rsidRPr="006816E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, 4</w:t>
      </w:r>
      <w:r w:rsidRPr="006816E2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en-US" w:eastAsia="en-GB"/>
        </w:rPr>
        <w:t>th</w:t>
      </w:r>
      <w:r w:rsidRPr="006816E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 xml:space="preserve"> Floor, 103 </w:t>
      </w:r>
      <w:proofErr w:type="spellStart"/>
      <w:r w:rsidRPr="006816E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Cranbrook</w:t>
      </w:r>
      <w:proofErr w:type="spellEnd"/>
      <w:r w:rsidRPr="006816E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 xml:space="preserve"> Road, </w:t>
      </w:r>
      <w:proofErr w:type="spellStart"/>
      <w:r w:rsidRPr="006816E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Ilford</w:t>
      </w:r>
      <w:proofErr w:type="spellEnd"/>
      <w:r w:rsidRPr="006816E2">
        <w:rPr>
          <w:rFonts w:ascii="Arial" w:eastAsia="Times New Roman" w:hAnsi="Arial" w:cs="Arial"/>
          <w:b/>
          <w:color w:val="000000"/>
          <w:sz w:val="24"/>
          <w:szCs w:val="24"/>
          <w:lang w:val="en-US" w:eastAsia="en-GB"/>
        </w:rPr>
        <w:t>, Essex, IG1 4PU.</w:t>
      </w:r>
    </w:p>
    <w:sectPr w:rsidR="009C6025" w:rsidRPr="006816E2" w:rsidSect="006816E2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13" w:rsidRDefault="00FD5A13" w:rsidP="00FD5A13">
      <w:pPr>
        <w:spacing w:after="0" w:line="240" w:lineRule="auto"/>
      </w:pPr>
      <w:r>
        <w:separator/>
      </w:r>
    </w:p>
  </w:endnote>
  <w:endnote w:type="continuationSeparator" w:id="0">
    <w:p w:rsidR="00FD5A13" w:rsidRDefault="00FD5A13" w:rsidP="00FD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13" w:rsidRDefault="00FD5A13" w:rsidP="00FD5A13">
      <w:pPr>
        <w:spacing w:after="0" w:line="240" w:lineRule="auto"/>
      </w:pPr>
      <w:r>
        <w:separator/>
      </w:r>
    </w:p>
  </w:footnote>
  <w:footnote w:type="continuationSeparator" w:id="0">
    <w:p w:rsidR="00FD5A13" w:rsidRDefault="00FD5A13" w:rsidP="00FD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13" w:rsidRDefault="00FD5A13">
    <w:pPr>
      <w:pStyle w:val="Header"/>
    </w:pPr>
    <w:r>
      <w:rPr>
        <w:noProof/>
        <w:lang w:eastAsia="en-GB"/>
      </w:rPr>
      <w:drawing>
        <wp:inline distT="0" distB="0" distL="0" distR="0" wp14:anchorId="6D9B226C" wp14:editId="73848563">
          <wp:extent cx="830580" cy="357909"/>
          <wp:effectExtent l="0" t="0" r="7620" b="4445"/>
          <wp:docPr id="1" name="Picture 1" descr="C:\Documents and Settings\andreea.albu\my documents\Age UK Redbridge Logo\Age UK Redbridge, Barking and Havering CMYK 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ndreea.albu\my documents\Age UK Redbridge Logo\Age UK Redbridge, Barking and Havering CMYK 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591" cy="358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B7264"/>
    <w:multiLevelType w:val="multilevel"/>
    <w:tmpl w:val="588694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13"/>
    <w:rsid w:val="000373BB"/>
    <w:rsid w:val="000B54AB"/>
    <w:rsid w:val="00231642"/>
    <w:rsid w:val="003E2131"/>
    <w:rsid w:val="0055555F"/>
    <w:rsid w:val="005F7FEB"/>
    <w:rsid w:val="006816E2"/>
    <w:rsid w:val="006C6065"/>
    <w:rsid w:val="009C6025"/>
    <w:rsid w:val="00AB76FF"/>
    <w:rsid w:val="00AF2705"/>
    <w:rsid w:val="00BB7106"/>
    <w:rsid w:val="00C01D30"/>
    <w:rsid w:val="00E454D8"/>
    <w:rsid w:val="00FD5A13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A809"/>
  <w15:chartTrackingRefBased/>
  <w15:docId w15:val="{2EA2BADB-02AF-4C81-BCB0-DFC6B43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A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A13"/>
  </w:style>
  <w:style w:type="paragraph" w:styleId="Footer">
    <w:name w:val="footer"/>
    <w:basedOn w:val="Normal"/>
    <w:link w:val="FooterChar"/>
    <w:uiPriority w:val="99"/>
    <w:unhideWhenUsed/>
    <w:rsid w:val="00FD5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A13"/>
  </w:style>
  <w:style w:type="paragraph" w:styleId="ListParagraph">
    <w:name w:val="List Paragraph"/>
    <w:basedOn w:val="Normal"/>
    <w:uiPriority w:val="34"/>
    <w:qFormat/>
    <w:rsid w:val="003E21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C6025"/>
    <w:rPr>
      <w:strike w:val="0"/>
      <w:dstrike w:val="0"/>
      <w:color w:val="0066CC"/>
      <w:u w:val="none"/>
      <w:effect w:val="none"/>
    </w:rPr>
  </w:style>
  <w:style w:type="paragraph" w:customStyle="1" w:styleId="Default">
    <w:name w:val="Default"/>
    <w:rsid w:val="00AF2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geukrbh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euk.org.uk/redbridgebarkinghavering/about-us/work-for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Albu</dc:creator>
  <cp:keywords/>
  <dc:description/>
  <cp:lastModifiedBy>Andreea Albu</cp:lastModifiedBy>
  <cp:revision>6</cp:revision>
  <dcterms:created xsi:type="dcterms:W3CDTF">2024-05-21T14:54:00Z</dcterms:created>
  <dcterms:modified xsi:type="dcterms:W3CDTF">2024-05-21T18:34:00Z</dcterms:modified>
</cp:coreProperties>
</file>