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66" w:rsidRPr="007C0174" w:rsidRDefault="00744F65" w:rsidP="002F0466">
      <w:pPr>
        <w:pStyle w:val="Header"/>
        <w:keepNext/>
        <w:tabs>
          <w:tab w:val="clear" w:pos="4153"/>
          <w:tab w:val="clear" w:pos="8306"/>
        </w:tabs>
        <w:ind w:left="-426"/>
        <w:rPr>
          <w:rFonts w:ascii="Arial" w:hAnsi="Arial" w:cs="Arial"/>
          <w:sz w:val="24"/>
        </w:rPr>
      </w:pPr>
      <w:bookmarkStart w:id="0" w:name="_GoBack"/>
      <w:bookmarkEnd w:id="0"/>
      <w:r w:rsidRPr="007C0174">
        <w:rPr>
          <w:rFonts w:ascii="Arial" w:hAnsi="Arial" w:cs="Arial"/>
          <w:noProof/>
          <w:sz w:val="24"/>
          <w:lang w:eastAsia="en-GB"/>
        </w:rPr>
        <w:drawing>
          <wp:inline distT="0" distB="0" distL="0" distR="0" wp14:anchorId="66D0FBA1" wp14:editId="7A524ABE">
            <wp:extent cx="2343150" cy="1206500"/>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206500"/>
                    </a:xfrm>
                    <a:prstGeom prst="rect">
                      <a:avLst/>
                    </a:prstGeom>
                    <a:noFill/>
                    <a:ln>
                      <a:noFill/>
                    </a:ln>
                  </pic:spPr>
                </pic:pic>
              </a:graphicData>
            </a:graphic>
          </wp:inline>
        </w:drawing>
      </w:r>
    </w:p>
    <w:p w:rsidR="008A3424" w:rsidRPr="00F42AEC" w:rsidRDefault="00F42AEC" w:rsidP="002F0466">
      <w:pPr>
        <w:pStyle w:val="Header"/>
        <w:keepNext/>
        <w:tabs>
          <w:tab w:val="clear" w:pos="4153"/>
          <w:tab w:val="clear" w:pos="8306"/>
        </w:tabs>
        <w:rPr>
          <w:rFonts w:ascii="Arial" w:hAnsi="Arial" w:cs="Arial"/>
          <w:b/>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27CA6">
        <w:rPr>
          <w:rFonts w:ascii="Arial" w:hAnsi="Arial" w:cs="Arial"/>
          <w:sz w:val="24"/>
        </w:rPr>
        <w:t xml:space="preserve">    </w:t>
      </w:r>
      <w:r w:rsidRPr="00F42AEC">
        <w:rPr>
          <w:rFonts w:ascii="Arial" w:hAnsi="Arial" w:cs="Arial"/>
          <w:b/>
          <w:sz w:val="24"/>
        </w:rPr>
        <w:t xml:space="preserve">NCoA </w:t>
      </w:r>
      <w:r w:rsidR="00A616FF">
        <w:rPr>
          <w:rFonts w:ascii="Arial" w:hAnsi="Arial" w:cs="Arial"/>
          <w:b/>
          <w:sz w:val="24"/>
        </w:rPr>
        <w:t>13</w:t>
      </w:r>
      <w:r w:rsidRPr="00F42AEC">
        <w:rPr>
          <w:rFonts w:ascii="Arial" w:hAnsi="Arial" w:cs="Arial"/>
          <w:b/>
          <w:sz w:val="24"/>
        </w:rPr>
        <w:t>/15</w:t>
      </w:r>
    </w:p>
    <w:p w:rsidR="008A3424" w:rsidRPr="007C0174" w:rsidRDefault="008A3424" w:rsidP="002F0466">
      <w:pPr>
        <w:pStyle w:val="BodyText"/>
        <w:keepNext/>
        <w:rPr>
          <w:rFonts w:ascii="Arial" w:hAnsi="Arial" w:cs="Arial"/>
          <w:sz w:val="24"/>
        </w:rPr>
      </w:pPr>
    </w:p>
    <w:p w:rsidR="008A3424" w:rsidRPr="007C0174" w:rsidRDefault="005B779D" w:rsidP="002F0466">
      <w:pPr>
        <w:pStyle w:val="Heading6"/>
        <w:rPr>
          <w:rFonts w:ascii="Arial" w:hAnsi="Arial" w:cs="Arial"/>
          <w:b/>
          <w:sz w:val="32"/>
          <w:szCs w:val="32"/>
        </w:rPr>
      </w:pPr>
      <w:r w:rsidRPr="007C0174">
        <w:rPr>
          <w:rFonts w:ascii="Arial" w:hAnsi="Arial" w:cs="Arial"/>
          <w:b/>
          <w:sz w:val="32"/>
          <w:szCs w:val="32"/>
        </w:rPr>
        <w:t>NORFOLK COUNCIL ON AGEING</w:t>
      </w:r>
    </w:p>
    <w:p w:rsidR="008A3424" w:rsidRPr="007C0174" w:rsidRDefault="008A3424" w:rsidP="002F0466">
      <w:pPr>
        <w:pStyle w:val="BodyText"/>
        <w:keepNext/>
        <w:rPr>
          <w:rFonts w:ascii="Arial" w:hAnsi="Arial" w:cs="Arial"/>
          <w:sz w:val="24"/>
        </w:rPr>
      </w:pPr>
    </w:p>
    <w:p w:rsidR="00E27CA6" w:rsidRDefault="008A3424" w:rsidP="002F0466">
      <w:pPr>
        <w:pStyle w:val="Heading2"/>
        <w:rPr>
          <w:rFonts w:ascii="Arial" w:hAnsi="Arial" w:cs="Arial"/>
          <w:b/>
          <w:sz w:val="28"/>
          <w:szCs w:val="28"/>
        </w:rPr>
      </w:pPr>
      <w:r w:rsidRPr="007C0174">
        <w:rPr>
          <w:rFonts w:ascii="Arial" w:hAnsi="Arial" w:cs="Arial"/>
          <w:b/>
          <w:sz w:val="28"/>
          <w:szCs w:val="28"/>
        </w:rPr>
        <w:t xml:space="preserve">Minutes of the </w:t>
      </w:r>
      <w:r w:rsidR="005B779D" w:rsidRPr="007C0174">
        <w:rPr>
          <w:rFonts w:ascii="Arial" w:hAnsi="Arial" w:cs="Arial"/>
          <w:b/>
          <w:sz w:val="28"/>
          <w:szCs w:val="28"/>
        </w:rPr>
        <w:t xml:space="preserve">Norfolk Council on Ageing Meeting held at 10.30am on </w:t>
      </w:r>
      <w:r w:rsidR="00D1301C">
        <w:rPr>
          <w:rFonts w:ascii="Arial" w:hAnsi="Arial" w:cs="Arial"/>
          <w:b/>
          <w:sz w:val="28"/>
          <w:szCs w:val="28"/>
        </w:rPr>
        <w:t>Tuesday 20 October</w:t>
      </w:r>
      <w:r w:rsidR="005B779D" w:rsidRPr="007C0174">
        <w:rPr>
          <w:rFonts w:ascii="Arial" w:hAnsi="Arial" w:cs="Arial"/>
          <w:b/>
          <w:sz w:val="28"/>
          <w:szCs w:val="28"/>
        </w:rPr>
        <w:t xml:space="preserve"> 2015 in the Training Room, </w:t>
      </w:r>
    </w:p>
    <w:p w:rsidR="00E27CA6" w:rsidRDefault="005B779D" w:rsidP="002F0466">
      <w:pPr>
        <w:pStyle w:val="Heading2"/>
        <w:rPr>
          <w:rFonts w:ascii="Arial" w:hAnsi="Arial" w:cs="Arial"/>
          <w:b/>
          <w:sz w:val="28"/>
          <w:szCs w:val="28"/>
        </w:rPr>
      </w:pPr>
      <w:r w:rsidRPr="007C0174">
        <w:rPr>
          <w:rFonts w:ascii="Arial" w:hAnsi="Arial" w:cs="Arial"/>
          <w:b/>
          <w:sz w:val="28"/>
          <w:szCs w:val="28"/>
        </w:rPr>
        <w:t xml:space="preserve">Great House Training Centre, Age UK Norfolk, </w:t>
      </w:r>
    </w:p>
    <w:p w:rsidR="008A3424" w:rsidRPr="007C0174" w:rsidRDefault="005B779D" w:rsidP="002F0466">
      <w:pPr>
        <w:pStyle w:val="Heading2"/>
        <w:rPr>
          <w:rFonts w:ascii="Arial" w:hAnsi="Arial" w:cs="Arial"/>
          <w:b/>
          <w:sz w:val="28"/>
          <w:szCs w:val="28"/>
        </w:rPr>
      </w:pPr>
      <w:r w:rsidRPr="007C0174">
        <w:rPr>
          <w:rFonts w:ascii="Arial" w:hAnsi="Arial" w:cs="Arial"/>
          <w:b/>
          <w:sz w:val="28"/>
          <w:szCs w:val="28"/>
        </w:rPr>
        <w:t>300 St Faith’s Road, Old Catton, Norwich, Norfolk NR6 7BJ</w:t>
      </w:r>
    </w:p>
    <w:p w:rsidR="008A3424" w:rsidRPr="007C0174" w:rsidRDefault="008A3424" w:rsidP="002F0466">
      <w:pPr>
        <w:keepNext/>
        <w:jc w:val="center"/>
        <w:rPr>
          <w:rFonts w:ascii="Arial" w:hAnsi="Arial" w:cs="Arial"/>
          <w:b/>
          <w:bCs w:val="0"/>
          <w:sz w:val="24"/>
        </w:rPr>
      </w:pPr>
    </w:p>
    <w:p w:rsidR="00271755" w:rsidRDefault="00271755" w:rsidP="00E83B03">
      <w:pPr>
        <w:keepNext/>
        <w:ind w:left="1440" w:hanging="1440"/>
        <w:rPr>
          <w:rFonts w:ascii="Arial" w:hAnsi="Arial" w:cs="Arial"/>
          <w:b/>
          <w:bCs w:val="0"/>
          <w:sz w:val="24"/>
        </w:rPr>
      </w:pPr>
    </w:p>
    <w:tbl>
      <w:tblPr>
        <w:tblW w:w="0" w:type="auto"/>
        <w:tblInd w:w="-34" w:type="dxa"/>
        <w:tblLook w:val="0000" w:firstRow="0" w:lastRow="0" w:firstColumn="0" w:lastColumn="0" w:noHBand="0" w:noVBand="0"/>
      </w:tblPr>
      <w:tblGrid>
        <w:gridCol w:w="1603"/>
        <w:gridCol w:w="7618"/>
      </w:tblGrid>
      <w:tr w:rsidR="00C24B96" w:rsidRPr="00AF05BE" w:rsidTr="00760B00">
        <w:tc>
          <w:tcPr>
            <w:tcW w:w="1134" w:type="dxa"/>
          </w:tcPr>
          <w:p w:rsidR="00C24B96" w:rsidRPr="00B93812" w:rsidRDefault="00C24B96" w:rsidP="00A616FF">
            <w:pPr>
              <w:pStyle w:val="Heading3"/>
              <w:rPr>
                <w:rFonts w:ascii="Arial" w:hAnsi="Arial" w:cs="Arial"/>
                <w:b/>
                <w:sz w:val="24"/>
              </w:rPr>
            </w:pPr>
            <w:r w:rsidRPr="00B93812">
              <w:rPr>
                <w:rFonts w:ascii="Arial" w:hAnsi="Arial" w:cs="Arial"/>
                <w:b/>
                <w:sz w:val="24"/>
              </w:rPr>
              <w:t>Members Present:</w:t>
            </w:r>
          </w:p>
          <w:p w:rsidR="00C24B96" w:rsidRPr="00AF05BE" w:rsidRDefault="00C24B96" w:rsidP="00A616FF">
            <w:pPr>
              <w:pStyle w:val="Heading3"/>
              <w:rPr>
                <w:rFonts w:ascii="Arial" w:hAnsi="Arial" w:cs="Arial"/>
                <w:b/>
                <w:sz w:val="24"/>
                <w:highlight w:val="yellow"/>
              </w:rPr>
            </w:pPr>
          </w:p>
        </w:tc>
        <w:tc>
          <w:tcPr>
            <w:tcW w:w="7618" w:type="dxa"/>
          </w:tcPr>
          <w:p w:rsidR="00C24B96" w:rsidRPr="00B93812" w:rsidRDefault="00C24B96" w:rsidP="00A616FF">
            <w:pPr>
              <w:keepNext/>
              <w:jc w:val="both"/>
              <w:rPr>
                <w:rFonts w:ascii="Arial" w:hAnsi="Arial" w:cs="Arial"/>
                <w:sz w:val="24"/>
              </w:rPr>
            </w:pPr>
            <w:r w:rsidRPr="00B93812">
              <w:rPr>
                <w:rFonts w:ascii="Arial" w:hAnsi="Arial" w:cs="Arial"/>
                <w:sz w:val="24"/>
              </w:rPr>
              <w:t>Jonathan Bolton (Chair of Age UK Norfolk), Bett Barrett (</w:t>
            </w:r>
            <w:r w:rsidR="006F3BBF">
              <w:rPr>
                <w:rFonts w:ascii="Arial" w:hAnsi="Arial" w:cs="Arial"/>
                <w:sz w:val="24"/>
              </w:rPr>
              <w:t>Vice-President of Age UK Norfolk</w:t>
            </w:r>
            <w:r w:rsidRPr="00B93812">
              <w:rPr>
                <w:rFonts w:ascii="Arial" w:hAnsi="Arial" w:cs="Arial"/>
                <w:sz w:val="24"/>
              </w:rPr>
              <w:t xml:space="preserve">), </w:t>
            </w:r>
            <w:r w:rsidR="006F3BBF">
              <w:rPr>
                <w:rFonts w:ascii="Arial" w:hAnsi="Arial" w:cs="Arial"/>
                <w:sz w:val="24"/>
              </w:rPr>
              <w:t xml:space="preserve">John Bracey (Broadland Older People’s Partnership), </w:t>
            </w:r>
            <w:r>
              <w:rPr>
                <w:rFonts w:ascii="Arial" w:hAnsi="Arial" w:cs="Arial"/>
                <w:sz w:val="24"/>
              </w:rPr>
              <w:t xml:space="preserve">Roy Dickinson (co-opted member/Trustee of Age UK Norfolk), Jayne Evans (co-opted member/Trustee of Age UK Norfolk), </w:t>
            </w:r>
            <w:r w:rsidRPr="00B93812">
              <w:rPr>
                <w:rFonts w:ascii="Arial" w:hAnsi="Arial" w:cs="Arial"/>
                <w:sz w:val="24"/>
              </w:rPr>
              <w:t xml:space="preserve">Susan Fraser (Co-opted Member/Trustee of Age UK Norfolk), Colin Futter (Norfolk County Council Unison Branch [Retired Members Section]), </w:t>
            </w:r>
            <w:r w:rsidR="006F3BBF">
              <w:rPr>
                <w:rFonts w:ascii="Arial" w:hAnsi="Arial" w:cs="Arial"/>
                <w:sz w:val="24"/>
              </w:rPr>
              <w:t xml:space="preserve">Joyce Hopwood (Norwich Older People’s Forum), Renata Hutton Mills (South Norfolk Older People’s Forum), Helen Jones (Vice-Chair of Age UK Norfolk), Stuart Kenrick (Royal Voluntary Service), Jacqueline Middleton (Age UK Norwich), Emily Millington-Smith MBE (President of Age UK Norfolk), </w:t>
            </w:r>
            <w:r>
              <w:rPr>
                <w:rFonts w:ascii="Arial" w:hAnsi="Arial" w:cs="Arial"/>
                <w:sz w:val="24"/>
              </w:rPr>
              <w:t>Jonathan Moore (Equal Lives),</w:t>
            </w:r>
            <w:r w:rsidRPr="00B93812">
              <w:rPr>
                <w:rFonts w:ascii="Arial" w:hAnsi="Arial" w:cs="Arial"/>
                <w:sz w:val="24"/>
              </w:rPr>
              <w:t xml:space="preserve"> </w:t>
            </w:r>
            <w:r>
              <w:rPr>
                <w:rFonts w:ascii="Arial" w:hAnsi="Arial" w:cs="Arial"/>
                <w:sz w:val="24"/>
              </w:rPr>
              <w:t xml:space="preserve">Chris Mowle (co-opted member/Trustee of Age UK Norfolk), </w:t>
            </w:r>
            <w:r w:rsidR="006F3BBF">
              <w:rPr>
                <w:rFonts w:ascii="Arial" w:hAnsi="Arial" w:cs="Arial"/>
                <w:sz w:val="24"/>
              </w:rPr>
              <w:t>Graham Robinson (co-opted member/Trustee of Age UK Norfolk), Mary Russell (North Norfolk Older People’s Forum), Cllr Sue Whitaker (Norfolk County Council Adult Social Care Committee) and Jean Wilson (Norfolk Federation of Women’s Institutes)</w:t>
            </w:r>
          </w:p>
          <w:p w:rsidR="00C24B96" w:rsidRPr="00B93812" w:rsidRDefault="00C24B96" w:rsidP="00A616FF">
            <w:pPr>
              <w:keepNext/>
              <w:jc w:val="both"/>
              <w:rPr>
                <w:rFonts w:ascii="Arial" w:hAnsi="Arial" w:cs="Arial"/>
                <w:sz w:val="24"/>
              </w:rPr>
            </w:pPr>
          </w:p>
        </w:tc>
      </w:tr>
      <w:tr w:rsidR="00C24B96" w:rsidRPr="00AF05BE" w:rsidTr="00760B00">
        <w:tc>
          <w:tcPr>
            <w:tcW w:w="1134" w:type="dxa"/>
          </w:tcPr>
          <w:p w:rsidR="00C24B96" w:rsidRPr="00B93812" w:rsidRDefault="00C24B96" w:rsidP="00A616FF">
            <w:pPr>
              <w:pStyle w:val="Heading3"/>
              <w:rPr>
                <w:rFonts w:ascii="Arial" w:hAnsi="Arial" w:cs="Arial"/>
                <w:b/>
                <w:sz w:val="24"/>
              </w:rPr>
            </w:pPr>
            <w:r w:rsidRPr="00B93812">
              <w:rPr>
                <w:rFonts w:ascii="Arial" w:hAnsi="Arial" w:cs="Arial"/>
                <w:b/>
                <w:sz w:val="24"/>
              </w:rPr>
              <w:t>In Attendance:</w:t>
            </w:r>
          </w:p>
        </w:tc>
        <w:tc>
          <w:tcPr>
            <w:tcW w:w="7618" w:type="dxa"/>
          </w:tcPr>
          <w:p w:rsidR="00C24B96" w:rsidRPr="00B93812" w:rsidRDefault="006F3BBF" w:rsidP="00A616FF">
            <w:pPr>
              <w:keepNext/>
              <w:jc w:val="both"/>
              <w:rPr>
                <w:rFonts w:ascii="Arial" w:hAnsi="Arial" w:cs="Arial"/>
                <w:sz w:val="24"/>
              </w:rPr>
            </w:pPr>
            <w:r>
              <w:rPr>
                <w:rFonts w:ascii="Arial" w:hAnsi="Arial" w:cs="Arial"/>
                <w:sz w:val="24"/>
              </w:rPr>
              <w:t xml:space="preserve">Amanda Bell (Age UK Norfolk), </w:t>
            </w:r>
            <w:r w:rsidR="00C24B96" w:rsidRPr="00B93812">
              <w:rPr>
                <w:rFonts w:ascii="Arial" w:hAnsi="Arial" w:cs="Arial"/>
                <w:sz w:val="24"/>
              </w:rPr>
              <w:t xml:space="preserve">Anne Bunting (The Norfolk and Norwich Association for the Blind), </w:t>
            </w:r>
            <w:r>
              <w:rPr>
                <w:rFonts w:ascii="Arial" w:hAnsi="Arial" w:cs="Arial"/>
                <w:sz w:val="24"/>
              </w:rPr>
              <w:t>Hannah Cornell (NIC [Norfolk Independent Care]), Janice Dane (Norfolk County Council), Margaret Drury (Age Concern North Norfolk), Ai</w:t>
            </w:r>
            <w:r w:rsidR="00C24B96" w:rsidRPr="00B93812">
              <w:rPr>
                <w:rFonts w:ascii="Arial" w:hAnsi="Arial" w:cs="Arial"/>
                <w:sz w:val="24"/>
              </w:rPr>
              <w:t xml:space="preserve">leen Francis (Age UK Norfolk), </w:t>
            </w:r>
            <w:r>
              <w:rPr>
                <w:rFonts w:ascii="Arial" w:hAnsi="Arial" w:cs="Arial"/>
                <w:sz w:val="24"/>
              </w:rPr>
              <w:t xml:space="preserve">Stacey Gibbs, </w:t>
            </w:r>
            <w:r w:rsidR="00C24B96" w:rsidRPr="00B93812">
              <w:rPr>
                <w:rFonts w:ascii="Arial" w:hAnsi="Arial" w:cs="Arial"/>
                <w:sz w:val="24"/>
              </w:rPr>
              <w:t xml:space="preserve">Hilary MacDonald (Chief Executive of Age UK Norfolk), </w:t>
            </w:r>
            <w:r w:rsidR="00E539EF" w:rsidRPr="00B93812">
              <w:rPr>
                <w:rFonts w:ascii="Arial" w:hAnsi="Arial" w:cs="Arial"/>
                <w:sz w:val="24"/>
              </w:rPr>
              <w:t>Lin Mathews (Age UK Norfolk),</w:t>
            </w:r>
            <w:r w:rsidR="00E539EF">
              <w:rPr>
                <w:rFonts w:ascii="Arial" w:hAnsi="Arial" w:cs="Arial"/>
                <w:sz w:val="24"/>
              </w:rPr>
              <w:t xml:space="preserve"> </w:t>
            </w:r>
            <w:r>
              <w:rPr>
                <w:rFonts w:ascii="Arial" w:hAnsi="Arial" w:cs="Arial"/>
                <w:sz w:val="24"/>
              </w:rPr>
              <w:t xml:space="preserve">Terenia Morrison (Age UK Norfolk), Annie Moseley (Age UK Norfolk), </w:t>
            </w:r>
            <w:r w:rsidR="00C24B96" w:rsidRPr="00B93812">
              <w:rPr>
                <w:rFonts w:ascii="Arial" w:hAnsi="Arial" w:cs="Arial"/>
                <w:sz w:val="24"/>
              </w:rPr>
              <w:t>Paula Skelton (Age UK Norfolk) – minute taker</w:t>
            </w:r>
            <w:r>
              <w:rPr>
                <w:rFonts w:ascii="Arial" w:hAnsi="Arial" w:cs="Arial"/>
                <w:sz w:val="24"/>
              </w:rPr>
              <w:t>, Ann Taylor (Age UK Norfolk), Paul Ward (Age UK Norfolk) and Sam Whitby (Age UK Norfolk)</w:t>
            </w:r>
          </w:p>
          <w:p w:rsidR="00C24B96" w:rsidRPr="00B93812" w:rsidRDefault="00C24B96" w:rsidP="00A616FF">
            <w:pPr>
              <w:keepNext/>
              <w:jc w:val="both"/>
              <w:rPr>
                <w:rFonts w:ascii="Arial" w:hAnsi="Arial" w:cs="Arial"/>
                <w:sz w:val="24"/>
              </w:rPr>
            </w:pPr>
          </w:p>
        </w:tc>
      </w:tr>
      <w:tr w:rsidR="00C24B96" w:rsidRPr="007C0174" w:rsidTr="00760B00">
        <w:tc>
          <w:tcPr>
            <w:tcW w:w="1134" w:type="dxa"/>
          </w:tcPr>
          <w:p w:rsidR="00C24B96" w:rsidRPr="00B93812" w:rsidRDefault="00C24B96" w:rsidP="00A616FF">
            <w:pPr>
              <w:pStyle w:val="Heading3"/>
              <w:rPr>
                <w:rFonts w:ascii="Arial" w:hAnsi="Arial" w:cs="Arial"/>
                <w:b/>
                <w:sz w:val="24"/>
              </w:rPr>
            </w:pPr>
            <w:r w:rsidRPr="00B93812">
              <w:rPr>
                <w:rFonts w:ascii="Arial" w:hAnsi="Arial" w:cs="Arial"/>
                <w:b/>
                <w:sz w:val="24"/>
              </w:rPr>
              <w:t>Apologies:</w:t>
            </w:r>
          </w:p>
          <w:p w:rsidR="00C24B96" w:rsidRPr="00B93812" w:rsidRDefault="00C24B96" w:rsidP="00A616FF">
            <w:pPr>
              <w:keepNext/>
              <w:rPr>
                <w:rFonts w:ascii="Arial" w:hAnsi="Arial" w:cs="Arial"/>
                <w:b/>
                <w:sz w:val="24"/>
              </w:rPr>
            </w:pPr>
            <w:r w:rsidRPr="00B93812">
              <w:rPr>
                <w:rFonts w:ascii="Arial" w:hAnsi="Arial" w:cs="Arial"/>
                <w:b/>
                <w:sz w:val="24"/>
              </w:rPr>
              <w:t>*Denotes voting member</w:t>
            </w:r>
          </w:p>
          <w:p w:rsidR="00C24B96" w:rsidRPr="00B93812" w:rsidRDefault="00C24B96" w:rsidP="00A616FF">
            <w:pPr>
              <w:pStyle w:val="Heading3"/>
              <w:rPr>
                <w:rFonts w:ascii="Arial" w:hAnsi="Arial" w:cs="Arial"/>
                <w:b/>
                <w:sz w:val="24"/>
              </w:rPr>
            </w:pPr>
          </w:p>
        </w:tc>
        <w:tc>
          <w:tcPr>
            <w:tcW w:w="7618" w:type="dxa"/>
          </w:tcPr>
          <w:p w:rsidR="00C24B96" w:rsidRPr="00B93812" w:rsidRDefault="00340C72" w:rsidP="00AC771E">
            <w:pPr>
              <w:keepNext/>
              <w:jc w:val="both"/>
              <w:rPr>
                <w:rFonts w:ascii="Arial" w:hAnsi="Arial" w:cs="Arial"/>
                <w:sz w:val="24"/>
              </w:rPr>
            </w:pPr>
            <w:r>
              <w:rPr>
                <w:rFonts w:ascii="Arial" w:hAnsi="Arial" w:cs="Arial"/>
                <w:sz w:val="24"/>
              </w:rPr>
              <w:t xml:space="preserve">Ann Baker, </w:t>
            </w:r>
            <w:r w:rsidR="00AC771E">
              <w:rPr>
                <w:rFonts w:ascii="Arial" w:hAnsi="Arial" w:cs="Arial"/>
                <w:sz w:val="24"/>
              </w:rPr>
              <w:t>David Button</w:t>
            </w:r>
            <w:r w:rsidR="00D011F4">
              <w:rPr>
                <w:rFonts w:ascii="Arial" w:hAnsi="Arial" w:cs="Arial"/>
                <w:sz w:val="24"/>
              </w:rPr>
              <w:t>*</w:t>
            </w:r>
            <w:r w:rsidR="00AC771E">
              <w:rPr>
                <w:rFonts w:ascii="Arial" w:hAnsi="Arial" w:cs="Arial"/>
                <w:sz w:val="24"/>
              </w:rPr>
              <w:t xml:space="preserve"> (Age UK Norwich), </w:t>
            </w:r>
            <w:r w:rsidR="00946684">
              <w:rPr>
                <w:rFonts w:ascii="Arial" w:hAnsi="Arial" w:cs="Arial"/>
                <w:sz w:val="24"/>
              </w:rPr>
              <w:t xml:space="preserve">Chris Carter* (NIC), </w:t>
            </w:r>
            <w:r>
              <w:rPr>
                <w:rFonts w:ascii="Arial" w:hAnsi="Arial" w:cs="Arial"/>
                <w:sz w:val="24"/>
              </w:rPr>
              <w:t xml:space="preserve">Stephen Drake* (co-opted member/Trustee of Age UK Norfolk), Simon Green* (co-opted member/Trustee of Age UK Norfolk), </w:t>
            </w:r>
            <w:r w:rsidR="00C24B96" w:rsidRPr="00B93812">
              <w:rPr>
                <w:rFonts w:ascii="Arial" w:hAnsi="Arial" w:cs="Arial"/>
                <w:sz w:val="24"/>
              </w:rPr>
              <w:t xml:space="preserve">Margaret Hardingham* (Vice-President of Age UK Norfolk), </w:t>
            </w:r>
            <w:r w:rsidR="007511BE">
              <w:rPr>
                <w:rFonts w:ascii="Arial" w:hAnsi="Arial" w:cs="Arial"/>
                <w:sz w:val="24"/>
              </w:rPr>
              <w:t xml:space="preserve">Karen Knights (Age UK Norfolk), </w:t>
            </w:r>
            <w:r>
              <w:rPr>
                <w:rFonts w:ascii="Arial" w:hAnsi="Arial" w:cs="Arial"/>
                <w:sz w:val="24"/>
              </w:rPr>
              <w:t xml:space="preserve">Dr Derek Land* (Civil Service Pensioners </w:t>
            </w:r>
            <w:r>
              <w:rPr>
                <w:rFonts w:ascii="Arial" w:hAnsi="Arial" w:cs="Arial"/>
                <w:sz w:val="24"/>
              </w:rPr>
              <w:lastRenderedPageBreak/>
              <w:t>Alliance / Norfolk Carers Support), Cllr Shirley Matthews, Rachel McLean* (co-opted member), Cllr Elizabeth Morgan (Norfolk County Council), Pamela Redwood, Jack Sadler* (Norfolk Association of Local Councils), Dr Charlotte Salter* (Norwich Med</w:t>
            </w:r>
            <w:r w:rsidR="00946684">
              <w:rPr>
                <w:rFonts w:ascii="Arial" w:hAnsi="Arial" w:cs="Arial"/>
                <w:sz w:val="24"/>
              </w:rPr>
              <w:t>ical School, UEA), Peter Walker</w:t>
            </w:r>
            <w:r w:rsidR="00AC771E">
              <w:rPr>
                <w:rFonts w:ascii="Arial" w:hAnsi="Arial" w:cs="Arial"/>
                <w:sz w:val="24"/>
              </w:rPr>
              <w:t xml:space="preserve">, </w:t>
            </w:r>
            <w:r>
              <w:rPr>
                <w:rFonts w:ascii="Arial" w:hAnsi="Arial" w:cs="Arial"/>
                <w:sz w:val="24"/>
              </w:rPr>
              <w:t xml:space="preserve">Carole Williams* (co-opted member) </w:t>
            </w:r>
            <w:r w:rsidR="00AC771E">
              <w:rPr>
                <w:rFonts w:ascii="Arial" w:hAnsi="Arial" w:cs="Arial"/>
                <w:sz w:val="24"/>
              </w:rPr>
              <w:t>and Pat Wilson</w:t>
            </w:r>
            <w:r w:rsidR="00D011F4">
              <w:rPr>
                <w:rFonts w:ascii="Arial" w:hAnsi="Arial" w:cs="Arial"/>
                <w:sz w:val="24"/>
              </w:rPr>
              <w:t>*</w:t>
            </w:r>
            <w:r w:rsidR="00AC771E">
              <w:rPr>
                <w:rFonts w:ascii="Arial" w:hAnsi="Arial" w:cs="Arial"/>
                <w:sz w:val="24"/>
              </w:rPr>
              <w:t xml:space="preserve"> (Norfolk and Norwich Pensioners Association / Norfolk Older People’s Forum)</w:t>
            </w:r>
          </w:p>
        </w:tc>
      </w:tr>
    </w:tbl>
    <w:p w:rsidR="00C24B96" w:rsidRPr="007C0174" w:rsidRDefault="00C24B96" w:rsidP="00E83B03">
      <w:pPr>
        <w:keepNext/>
        <w:ind w:left="1440" w:hanging="1440"/>
        <w:rPr>
          <w:rFonts w:ascii="Arial" w:hAnsi="Arial" w:cs="Arial"/>
          <w:b/>
          <w:bCs w:val="0"/>
          <w:sz w:val="24"/>
        </w:rPr>
      </w:pPr>
    </w:p>
    <w:p w:rsidR="00B52B14" w:rsidRPr="007C0174" w:rsidRDefault="00271755" w:rsidP="00C40F4B">
      <w:pPr>
        <w:keepNext/>
        <w:ind w:left="1440" w:hanging="1440"/>
        <w:jc w:val="both"/>
        <w:rPr>
          <w:rFonts w:ascii="Arial" w:hAnsi="Arial" w:cs="Arial"/>
          <w:bCs w:val="0"/>
          <w:sz w:val="24"/>
        </w:rPr>
      </w:pPr>
      <w:r w:rsidRPr="007C0174">
        <w:rPr>
          <w:rFonts w:ascii="Arial" w:hAnsi="Arial" w:cs="Arial"/>
          <w:bCs w:val="0"/>
          <w:sz w:val="24"/>
        </w:rPr>
        <w:t>The Chair welcomed everyone to the meeting</w:t>
      </w:r>
      <w:r w:rsidR="00B52B14" w:rsidRPr="007C0174">
        <w:rPr>
          <w:rFonts w:ascii="Arial" w:hAnsi="Arial" w:cs="Arial"/>
          <w:bCs w:val="0"/>
          <w:sz w:val="24"/>
        </w:rPr>
        <w:t xml:space="preserve"> and read out a number of items</w:t>
      </w:r>
    </w:p>
    <w:p w:rsidR="00271755" w:rsidRPr="007C0174" w:rsidRDefault="00271755" w:rsidP="00E83B03">
      <w:pPr>
        <w:keepNext/>
        <w:ind w:left="1440" w:hanging="1440"/>
        <w:rPr>
          <w:rFonts w:ascii="Arial" w:hAnsi="Arial" w:cs="Arial"/>
          <w:bCs w:val="0"/>
          <w:sz w:val="24"/>
        </w:rPr>
      </w:pPr>
      <w:r w:rsidRPr="007C0174">
        <w:rPr>
          <w:rFonts w:ascii="Arial" w:hAnsi="Arial" w:cs="Arial"/>
          <w:bCs w:val="0"/>
          <w:sz w:val="24"/>
        </w:rPr>
        <w:t>relating to housekeeping.</w:t>
      </w:r>
    </w:p>
    <w:p w:rsidR="008A3424" w:rsidRPr="007C0174" w:rsidRDefault="008A3424" w:rsidP="00E83B03">
      <w:pPr>
        <w:keepNext/>
        <w:ind w:left="1440" w:hanging="1440"/>
        <w:rPr>
          <w:rFonts w:ascii="Arial" w:hAnsi="Arial" w:cs="Arial"/>
          <w:b/>
          <w:bCs w:val="0"/>
          <w:sz w:val="24"/>
          <w:lang w:val="en-US"/>
        </w:rPr>
      </w:pPr>
      <w:r w:rsidRPr="007C0174">
        <w:rPr>
          <w:rFonts w:ascii="Arial" w:hAnsi="Arial" w:cs="Arial"/>
          <w:b/>
          <w:bCs w:val="0"/>
          <w:sz w:val="24"/>
        </w:rPr>
        <w:tab/>
      </w:r>
    </w:p>
    <w:tbl>
      <w:tblPr>
        <w:tblW w:w="0" w:type="auto"/>
        <w:tblLook w:val="0000" w:firstRow="0" w:lastRow="0" w:firstColumn="0" w:lastColumn="0" w:noHBand="0" w:noVBand="0"/>
      </w:tblPr>
      <w:tblGrid>
        <w:gridCol w:w="648"/>
        <w:gridCol w:w="7669"/>
        <w:gridCol w:w="969"/>
      </w:tblGrid>
      <w:tr w:rsidR="007C0174" w:rsidRPr="008948D5">
        <w:trPr>
          <w:trHeight w:val="284"/>
        </w:trPr>
        <w:tc>
          <w:tcPr>
            <w:tcW w:w="648" w:type="dxa"/>
          </w:tcPr>
          <w:p w:rsidR="008A3424" w:rsidRPr="008948D5" w:rsidRDefault="008A3424" w:rsidP="008948D5">
            <w:pPr>
              <w:pStyle w:val="Heading3"/>
              <w:rPr>
                <w:rFonts w:ascii="Arial" w:hAnsi="Arial" w:cs="Arial"/>
                <w:sz w:val="24"/>
                <w:lang w:val="en-US"/>
              </w:rPr>
            </w:pPr>
          </w:p>
        </w:tc>
        <w:tc>
          <w:tcPr>
            <w:tcW w:w="7669" w:type="dxa"/>
          </w:tcPr>
          <w:p w:rsidR="008A3424" w:rsidRPr="008948D5" w:rsidRDefault="008A3424" w:rsidP="008948D5">
            <w:pPr>
              <w:keepNext/>
              <w:jc w:val="both"/>
              <w:rPr>
                <w:rFonts w:ascii="Arial" w:hAnsi="Arial" w:cs="Arial"/>
                <w:sz w:val="24"/>
                <w:lang w:val="en-US"/>
              </w:rPr>
            </w:pPr>
          </w:p>
        </w:tc>
        <w:tc>
          <w:tcPr>
            <w:tcW w:w="969" w:type="dxa"/>
          </w:tcPr>
          <w:p w:rsidR="00B52B14" w:rsidRPr="008948D5" w:rsidRDefault="008A3424" w:rsidP="008948D5">
            <w:pPr>
              <w:pStyle w:val="Heading3"/>
              <w:jc w:val="right"/>
              <w:rPr>
                <w:rFonts w:ascii="Arial" w:hAnsi="Arial" w:cs="Arial"/>
                <w:b/>
                <w:sz w:val="24"/>
              </w:rPr>
            </w:pPr>
            <w:r w:rsidRPr="008948D5">
              <w:rPr>
                <w:rFonts w:ascii="Arial" w:hAnsi="Arial" w:cs="Arial"/>
                <w:b/>
                <w:sz w:val="24"/>
              </w:rPr>
              <w:t>Action</w:t>
            </w:r>
          </w:p>
        </w:tc>
      </w:tr>
      <w:tr w:rsidR="007C0174" w:rsidRPr="008948D5">
        <w:trPr>
          <w:trHeight w:val="284"/>
        </w:trPr>
        <w:tc>
          <w:tcPr>
            <w:tcW w:w="648" w:type="dxa"/>
          </w:tcPr>
          <w:p w:rsidR="00B52B14" w:rsidRPr="008948D5" w:rsidRDefault="00B52B14" w:rsidP="008948D5">
            <w:pPr>
              <w:pStyle w:val="Heading3"/>
              <w:rPr>
                <w:rFonts w:ascii="Arial" w:hAnsi="Arial" w:cs="Arial"/>
                <w:sz w:val="24"/>
                <w:lang w:val="en-US"/>
              </w:rPr>
            </w:pPr>
          </w:p>
        </w:tc>
        <w:tc>
          <w:tcPr>
            <w:tcW w:w="7669" w:type="dxa"/>
          </w:tcPr>
          <w:p w:rsidR="00B52B14" w:rsidRPr="008948D5" w:rsidRDefault="00B52B14" w:rsidP="008948D5">
            <w:pPr>
              <w:keepNext/>
              <w:jc w:val="both"/>
              <w:rPr>
                <w:rFonts w:ascii="Arial" w:hAnsi="Arial" w:cs="Arial"/>
                <w:sz w:val="24"/>
                <w:lang w:val="en-US"/>
              </w:rPr>
            </w:pPr>
          </w:p>
        </w:tc>
        <w:tc>
          <w:tcPr>
            <w:tcW w:w="969" w:type="dxa"/>
          </w:tcPr>
          <w:p w:rsidR="00B52B14" w:rsidRPr="008948D5" w:rsidRDefault="00B52B14" w:rsidP="008948D5">
            <w:pPr>
              <w:pStyle w:val="Heading3"/>
              <w:jc w:val="righ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numPr>
                <w:ilvl w:val="0"/>
                <w:numId w:val="9"/>
              </w:numPr>
              <w:rPr>
                <w:rFonts w:ascii="Arial" w:hAnsi="Arial" w:cs="Arial"/>
                <w:b/>
                <w:sz w:val="24"/>
              </w:rPr>
            </w:pPr>
          </w:p>
        </w:tc>
        <w:tc>
          <w:tcPr>
            <w:tcW w:w="7669" w:type="dxa"/>
          </w:tcPr>
          <w:p w:rsidR="008A3424" w:rsidRPr="008948D5" w:rsidRDefault="008A3424" w:rsidP="008948D5">
            <w:pPr>
              <w:pStyle w:val="Heading3"/>
              <w:jc w:val="both"/>
              <w:rPr>
                <w:rFonts w:ascii="Arial" w:hAnsi="Arial" w:cs="Arial"/>
                <w:b/>
                <w:bCs/>
                <w:sz w:val="24"/>
              </w:rPr>
            </w:pPr>
            <w:r w:rsidRPr="008948D5">
              <w:rPr>
                <w:rFonts w:ascii="Arial" w:hAnsi="Arial" w:cs="Arial"/>
                <w:b/>
                <w:sz w:val="24"/>
              </w:rPr>
              <w:t xml:space="preserve">Minutes of the </w:t>
            </w:r>
            <w:r w:rsidR="00271755" w:rsidRPr="008948D5">
              <w:rPr>
                <w:rFonts w:ascii="Arial" w:hAnsi="Arial" w:cs="Arial"/>
                <w:b/>
                <w:sz w:val="24"/>
              </w:rPr>
              <w:t>Norfolk Council on Ageing M</w:t>
            </w:r>
            <w:r w:rsidRPr="008948D5">
              <w:rPr>
                <w:rFonts w:ascii="Arial" w:hAnsi="Arial" w:cs="Arial"/>
                <w:b/>
                <w:sz w:val="24"/>
              </w:rPr>
              <w:t xml:space="preserve">eeting held on </w:t>
            </w:r>
            <w:r w:rsidR="00D1301C" w:rsidRPr="008948D5">
              <w:rPr>
                <w:rFonts w:ascii="Arial" w:hAnsi="Arial" w:cs="Arial"/>
                <w:b/>
                <w:sz w:val="24"/>
              </w:rPr>
              <w:t>Wednesday 22 July</w:t>
            </w:r>
            <w:r w:rsidR="00AF05BE" w:rsidRPr="008948D5">
              <w:rPr>
                <w:rFonts w:ascii="Arial" w:hAnsi="Arial" w:cs="Arial"/>
                <w:b/>
                <w:sz w:val="24"/>
              </w:rPr>
              <w:t xml:space="preserve"> 2015</w:t>
            </w:r>
            <w:r w:rsidR="00271755" w:rsidRPr="008948D5">
              <w:rPr>
                <w:rFonts w:ascii="Arial" w:hAnsi="Arial" w:cs="Arial"/>
                <w:b/>
                <w:sz w:val="24"/>
              </w:rPr>
              <w:t xml:space="preserve"> (NCoA </w:t>
            </w:r>
            <w:r w:rsidR="00D1301C" w:rsidRPr="008948D5">
              <w:rPr>
                <w:rFonts w:ascii="Arial" w:hAnsi="Arial" w:cs="Arial"/>
                <w:b/>
                <w:sz w:val="24"/>
              </w:rPr>
              <w:t>10</w:t>
            </w:r>
            <w:r w:rsidR="00271755" w:rsidRPr="008948D5">
              <w:rPr>
                <w:rFonts w:ascii="Arial" w:hAnsi="Arial" w:cs="Arial"/>
                <w:b/>
                <w:sz w:val="24"/>
              </w:rPr>
              <w:t>/1</w:t>
            </w:r>
            <w:r w:rsidR="00AF05BE" w:rsidRPr="008948D5">
              <w:rPr>
                <w:rFonts w:ascii="Arial" w:hAnsi="Arial" w:cs="Arial"/>
                <w:b/>
                <w:sz w:val="24"/>
              </w:rPr>
              <w:t>5</w:t>
            </w:r>
            <w:r w:rsidR="00271755" w:rsidRPr="008948D5">
              <w:rPr>
                <w:rFonts w:ascii="Arial" w:hAnsi="Arial" w:cs="Arial"/>
                <w:b/>
                <w:sz w:val="24"/>
              </w:rPr>
              <w:t>)</w:t>
            </w:r>
          </w:p>
        </w:tc>
        <w:tc>
          <w:tcPr>
            <w:tcW w:w="969" w:type="dxa"/>
          </w:tcPr>
          <w:p w:rsidR="008A3424" w:rsidRPr="008948D5" w:rsidRDefault="008A3424" w:rsidP="008948D5">
            <w:pPr>
              <w:pStyle w:val="BodyText"/>
              <w:keepNext/>
              <w:jc w:val="left"/>
              <w:rPr>
                <w:rFonts w:ascii="Arial" w:hAnsi="Arial" w:cs="Arial"/>
                <w:b/>
                <w:sz w:val="24"/>
              </w:rPr>
            </w:pPr>
          </w:p>
        </w:tc>
      </w:tr>
      <w:tr w:rsidR="007C0174" w:rsidRPr="008948D5">
        <w:trPr>
          <w:trHeight w:val="284"/>
        </w:trPr>
        <w:tc>
          <w:tcPr>
            <w:tcW w:w="648" w:type="dxa"/>
          </w:tcPr>
          <w:p w:rsidR="005B779D" w:rsidRPr="008948D5" w:rsidRDefault="005B779D" w:rsidP="008948D5">
            <w:pPr>
              <w:pStyle w:val="Heading3"/>
              <w:ind w:left="720"/>
              <w:rPr>
                <w:rFonts w:ascii="Arial" w:hAnsi="Arial" w:cs="Arial"/>
                <w:sz w:val="24"/>
              </w:rPr>
            </w:pPr>
          </w:p>
        </w:tc>
        <w:tc>
          <w:tcPr>
            <w:tcW w:w="7669" w:type="dxa"/>
          </w:tcPr>
          <w:p w:rsidR="005B779D" w:rsidRPr="008948D5" w:rsidRDefault="005B779D" w:rsidP="008948D5">
            <w:pPr>
              <w:pStyle w:val="Heading3"/>
              <w:jc w:val="both"/>
              <w:rPr>
                <w:rFonts w:ascii="Arial" w:hAnsi="Arial" w:cs="Arial"/>
                <w:sz w:val="24"/>
              </w:rPr>
            </w:pPr>
          </w:p>
        </w:tc>
        <w:tc>
          <w:tcPr>
            <w:tcW w:w="969" w:type="dxa"/>
          </w:tcPr>
          <w:p w:rsidR="005B779D" w:rsidRPr="008948D5" w:rsidRDefault="005B779D"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keepNext/>
              <w:jc w:val="both"/>
              <w:rPr>
                <w:rFonts w:ascii="Arial" w:hAnsi="Arial" w:cs="Arial"/>
                <w:sz w:val="24"/>
              </w:rPr>
            </w:pPr>
          </w:p>
        </w:tc>
        <w:tc>
          <w:tcPr>
            <w:tcW w:w="7669" w:type="dxa"/>
          </w:tcPr>
          <w:p w:rsidR="008A3424" w:rsidRPr="008948D5" w:rsidRDefault="00271755" w:rsidP="008948D5">
            <w:pPr>
              <w:keepNext/>
              <w:jc w:val="both"/>
              <w:rPr>
                <w:rFonts w:ascii="Arial" w:hAnsi="Arial" w:cs="Arial"/>
                <w:sz w:val="24"/>
              </w:rPr>
            </w:pPr>
            <w:r w:rsidRPr="008948D5">
              <w:rPr>
                <w:rFonts w:ascii="Arial" w:hAnsi="Arial" w:cs="Arial"/>
                <w:sz w:val="24"/>
              </w:rPr>
              <w:t xml:space="preserve">The minutes of the Norfolk Council on Ageing (NCoA) meeting held on </w:t>
            </w:r>
            <w:r w:rsidR="00D1301C" w:rsidRPr="008948D5">
              <w:rPr>
                <w:rFonts w:ascii="Arial" w:hAnsi="Arial" w:cs="Arial"/>
                <w:sz w:val="24"/>
              </w:rPr>
              <w:t>22 July</w:t>
            </w:r>
            <w:r w:rsidR="00AF05BE" w:rsidRPr="008948D5">
              <w:rPr>
                <w:rFonts w:ascii="Arial" w:hAnsi="Arial" w:cs="Arial"/>
                <w:sz w:val="24"/>
              </w:rPr>
              <w:t xml:space="preserve"> 2015</w:t>
            </w:r>
            <w:r w:rsidRPr="008948D5">
              <w:rPr>
                <w:rFonts w:ascii="Arial" w:hAnsi="Arial" w:cs="Arial"/>
                <w:sz w:val="24"/>
              </w:rPr>
              <w:t xml:space="preserve"> had been circulated prior to the meeting.</w:t>
            </w:r>
          </w:p>
          <w:p w:rsidR="00271755" w:rsidRPr="008948D5" w:rsidRDefault="00271755" w:rsidP="008948D5">
            <w:pPr>
              <w:keepNext/>
              <w:jc w:val="both"/>
              <w:rPr>
                <w:rFonts w:ascii="Arial" w:hAnsi="Arial" w:cs="Arial"/>
                <w:sz w:val="24"/>
              </w:rPr>
            </w:pPr>
          </w:p>
          <w:p w:rsidR="00271755" w:rsidRPr="008948D5" w:rsidRDefault="00271755" w:rsidP="008948D5">
            <w:pPr>
              <w:keepNext/>
              <w:jc w:val="both"/>
              <w:rPr>
                <w:rFonts w:ascii="Arial" w:hAnsi="Arial" w:cs="Arial"/>
                <w:sz w:val="24"/>
              </w:rPr>
            </w:pPr>
            <w:r w:rsidRPr="008948D5">
              <w:rPr>
                <w:rFonts w:ascii="Arial" w:hAnsi="Arial" w:cs="Arial"/>
                <w:sz w:val="24"/>
              </w:rPr>
              <w:t xml:space="preserve">The minutes were agreed as a correct record and signed by the Chair.  </w:t>
            </w:r>
          </w:p>
        </w:tc>
        <w:tc>
          <w:tcPr>
            <w:tcW w:w="969" w:type="dxa"/>
          </w:tcPr>
          <w:p w:rsidR="008A3424" w:rsidRPr="008948D5" w:rsidRDefault="008A3424" w:rsidP="008948D5">
            <w:pPr>
              <w:keepNext/>
              <w:jc w:val="both"/>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8A3424" w:rsidRPr="008948D5" w:rsidRDefault="008A3424" w:rsidP="008948D5">
            <w:pPr>
              <w:pStyle w:val="BodyText"/>
              <w:keepNext/>
              <w:rPr>
                <w:rFonts w:ascii="Arial" w:hAnsi="Arial" w:cs="Arial"/>
                <w:sz w:val="24"/>
              </w:rPr>
            </w:pPr>
          </w:p>
        </w:tc>
        <w:tc>
          <w:tcPr>
            <w:tcW w:w="969" w:type="dxa"/>
          </w:tcPr>
          <w:p w:rsidR="008A3424" w:rsidRPr="008948D5" w:rsidRDefault="008A3424"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numPr>
                <w:ilvl w:val="0"/>
                <w:numId w:val="9"/>
              </w:numPr>
              <w:rPr>
                <w:rFonts w:ascii="Arial" w:hAnsi="Arial" w:cs="Arial"/>
                <w:b/>
                <w:sz w:val="24"/>
              </w:rPr>
            </w:pPr>
          </w:p>
        </w:tc>
        <w:tc>
          <w:tcPr>
            <w:tcW w:w="7669" w:type="dxa"/>
          </w:tcPr>
          <w:p w:rsidR="008A3424" w:rsidRPr="008948D5" w:rsidRDefault="005B779D" w:rsidP="008948D5">
            <w:pPr>
              <w:pStyle w:val="Heading3"/>
              <w:jc w:val="both"/>
              <w:rPr>
                <w:rFonts w:ascii="Arial" w:hAnsi="Arial" w:cs="Arial"/>
                <w:b/>
                <w:sz w:val="24"/>
              </w:rPr>
            </w:pPr>
            <w:r w:rsidRPr="008948D5">
              <w:rPr>
                <w:rFonts w:ascii="Arial" w:hAnsi="Arial" w:cs="Arial"/>
                <w:b/>
                <w:sz w:val="24"/>
              </w:rPr>
              <w:t>Matters arising</w:t>
            </w:r>
          </w:p>
        </w:tc>
        <w:tc>
          <w:tcPr>
            <w:tcW w:w="969" w:type="dxa"/>
          </w:tcPr>
          <w:p w:rsidR="008A3424" w:rsidRPr="008948D5" w:rsidRDefault="008A3424" w:rsidP="008948D5">
            <w:pPr>
              <w:pStyle w:val="BodyText"/>
              <w:keepNext/>
              <w:jc w:val="left"/>
              <w:rPr>
                <w:rFonts w:ascii="Arial" w:hAnsi="Arial" w:cs="Arial"/>
                <w:b/>
                <w:sz w:val="24"/>
              </w:rPr>
            </w:pPr>
          </w:p>
        </w:tc>
      </w:tr>
      <w:tr w:rsidR="007C0174" w:rsidRPr="008948D5">
        <w:trPr>
          <w:trHeight w:val="284"/>
        </w:trPr>
        <w:tc>
          <w:tcPr>
            <w:tcW w:w="648" w:type="dxa"/>
          </w:tcPr>
          <w:p w:rsidR="005B779D" w:rsidRPr="008948D5" w:rsidRDefault="005B779D" w:rsidP="008948D5">
            <w:pPr>
              <w:pStyle w:val="Heading3"/>
              <w:ind w:left="720"/>
              <w:rPr>
                <w:rFonts w:ascii="Arial" w:hAnsi="Arial" w:cs="Arial"/>
                <w:sz w:val="24"/>
              </w:rPr>
            </w:pPr>
          </w:p>
        </w:tc>
        <w:tc>
          <w:tcPr>
            <w:tcW w:w="7669" w:type="dxa"/>
          </w:tcPr>
          <w:p w:rsidR="005B779D" w:rsidRPr="008948D5" w:rsidRDefault="005B779D" w:rsidP="008948D5">
            <w:pPr>
              <w:pStyle w:val="Heading3"/>
              <w:jc w:val="both"/>
              <w:rPr>
                <w:rFonts w:ascii="Arial" w:hAnsi="Arial" w:cs="Arial"/>
                <w:sz w:val="24"/>
              </w:rPr>
            </w:pPr>
          </w:p>
        </w:tc>
        <w:tc>
          <w:tcPr>
            <w:tcW w:w="969" w:type="dxa"/>
          </w:tcPr>
          <w:p w:rsidR="005B779D" w:rsidRPr="008948D5" w:rsidRDefault="005B779D"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jc w:val="both"/>
              <w:rPr>
                <w:rFonts w:ascii="Arial" w:hAnsi="Arial" w:cs="Arial"/>
                <w:sz w:val="24"/>
              </w:rPr>
            </w:pPr>
          </w:p>
        </w:tc>
        <w:tc>
          <w:tcPr>
            <w:tcW w:w="7669" w:type="dxa"/>
          </w:tcPr>
          <w:p w:rsidR="00271755" w:rsidRPr="008948D5" w:rsidRDefault="00D1301C" w:rsidP="008948D5">
            <w:pPr>
              <w:keepNext/>
              <w:jc w:val="both"/>
              <w:rPr>
                <w:rFonts w:ascii="Arial" w:hAnsi="Arial" w:cs="Arial"/>
                <w:sz w:val="24"/>
              </w:rPr>
            </w:pPr>
            <w:r w:rsidRPr="008948D5">
              <w:rPr>
                <w:rFonts w:ascii="Arial" w:hAnsi="Arial" w:cs="Arial"/>
                <w:sz w:val="24"/>
              </w:rPr>
              <w:t>There were no matters arising.</w:t>
            </w:r>
          </w:p>
        </w:tc>
        <w:tc>
          <w:tcPr>
            <w:tcW w:w="969" w:type="dxa"/>
          </w:tcPr>
          <w:p w:rsidR="00956FD7" w:rsidRPr="008948D5" w:rsidRDefault="00956FD7" w:rsidP="008948D5">
            <w:pPr>
              <w:pStyle w:val="BodyText"/>
              <w:keepNext/>
              <w:rPr>
                <w:rFonts w:ascii="Arial" w:hAnsi="Arial" w:cs="Arial"/>
                <w:sz w:val="24"/>
              </w:rPr>
            </w:pPr>
          </w:p>
        </w:tc>
      </w:tr>
      <w:tr w:rsidR="007C0174" w:rsidRPr="008948D5">
        <w:trPr>
          <w:trHeight w:val="284"/>
        </w:trPr>
        <w:tc>
          <w:tcPr>
            <w:tcW w:w="648" w:type="dxa"/>
          </w:tcPr>
          <w:p w:rsidR="008A3424" w:rsidRPr="008948D5" w:rsidRDefault="008A3424" w:rsidP="008948D5">
            <w:pPr>
              <w:keepNext/>
              <w:jc w:val="both"/>
              <w:rPr>
                <w:rFonts w:ascii="Arial" w:hAnsi="Arial" w:cs="Arial"/>
                <w:sz w:val="24"/>
              </w:rPr>
            </w:pPr>
          </w:p>
        </w:tc>
        <w:tc>
          <w:tcPr>
            <w:tcW w:w="7669" w:type="dxa"/>
          </w:tcPr>
          <w:p w:rsidR="008A3424" w:rsidRPr="008948D5" w:rsidRDefault="008A3424" w:rsidP="008948D5">
            <w:pPr>
              <w:keepNext/>
              <w:jc w:val="both"/>
              <w:rPr>
                <w:rFonts w:ascii="Arial" w:hAnsi="Arial" w:cs="Arial"/>
                <w:sz w:val="24"/>
              </w:rPr>
            </w:pPr>
          </w:p>
        </w:tc>
        <w:tc>
          <w:tcPr>
            <w:tcW w:w="969" w:type="dxa"/>
          </w:tcPr>
          <w:p w:rsidR="008A3424" w:rsidRPr="008948D5" w:rsidRDefault="008A3424" w:rsidP="008948D5">
            <w:pPr>
              <w:keepNext/>
              <w:jc w:val="both"/>
              <w:rPr>
                <w:rFonts w:ascii="Arial" w:hAnsi="Arial" w:cs="Arial"/>
                <w:sz w:val="24"/>
              </w:rPr>
            </w:pPr>
          </w:p>
        </w:tc>
      </w:tr>
      <w:tr w:rsidR="007C0174" w:rsidRPr="008948D5">
        <w:trPr>
          <w:trHeight w:val="284"/>
        </w:trPr>
        <w:tc>
          <w:tcPr>
            <w:tcW w:w="648" w:type="dxa"/>
          </w:tcPr>
          <w:p w:rsidR="008A3424" w:rsidRPr="008948D5" w:rsidRDefault="00A926B6" w:rsidP="008948D5">
            <w:pPr>
              <w:pStyle w:val="Heading3"/>
              <w:jc w:val="both"/>
              <w:rPr>
                <w:rFonts w:ascii="Arial" w:hAnsi="Arial" w:cs="Arial"/>
                <w:b/>
                <w:sz w:val="24"/>
              </w:rPr>
            </w:pPr>
            <w:r w:rsidRPr="008948D5">
              <w:rPr>
                <w:rFonts w:ascii="Arial" w:hAnsi="Arial" w:cs="Arial"/>
                <w:b/>
                <w:sz w:val="24"/>
              </w:rPr>
              <w:t>3.</w:t>
            </w:r>
          </w:p>
        </w:tc>
        <w:tc>
          <w:tcPr>
            <w:tcW w:w="7669" w:type="dxa"/>
          </w:tcPr>
          <w:p w:rsidR="008A3424" w:rsidRPr="008948D5" w:rsidRDefault="00A926B6" w:rsidP="008948D5">
            <w:pPr>
              <w:pStyle w:val="Heading3"/>
              <w:jc w:val="both"/>
              <w:rPr>
                <w:rFonts w:ascii="Arial" w:hAnsi="Arial" w:cs="Arial"/>
                <w:b/>
                <w:sz w:val="24"/>
              </w:rPr>
            </w:pPr>
            <w:r w:rsidRPr="008948D5">
              <w:rPr>
                <w:rFonts w:ascii="Arial" w:hAnsi="Arial" w:cs="Arial"/>
                <w:b/>
                <w:sz w:val="24"/>
              </w:rPr>
              <w:t xml:space="preserve">Board of Trustees Report to the NCoA (NCoA </w:t>
            </w:r>
            <w:r w:rsidR="00D1301C" w:rsidRPr="008948D5">
              <w:rPr>
                <w:rFonts w:ascii="Arial" w:hAnsi="Arial" w:cs="Arial"/>
                <w:b/>
                <w:sz w:val="24"/>
              </w:rPr>
              <w:t>1</w:t>
            </w:r>
            <w:r w:rsidRPr="008948D5">
              <w:rPr>
                <w:rFonts w:ascii="Arial" w:hAnsi="Arial" w:cs="Arial"/>
                <w:b/>
                <w:sz w:val="24"/>
              </w:rPr>
              <w:t>0/15)</w:t>
            </w:r>
          </w:p>
        </w:tc>
        <w:tc>
          <w:tcPr>
            <w:tcW w:w="969" w:type="dxa"/>
          </w:tcPr>
          <w:p w:rsidR="008A3424" w:rsidRPr="008948D5" w:rsidRDefault="008A3424" w:rsidP="008948D5">
            <w:pPr>
              <w:pStyle w:val="BodyText"/>
              <w:keepNext/>
              <w:rPr>
                <w:rFonts w:ascii="Arial" w:hAnsi="Arial" w:cs="Arial"/>
                <w:b/>
                <w:sz w:val="24"/>
              </w:rPr>
            </w:pPr>
          </w:p>
        </w:tc>
      </w:tr>
      <w:tr w:rsidR="007C0174" w:rsidRPr="008948D5">
        <w:trPr>
          <w:trHeight w:val="284"/>
        </w:trPr>
        <w:tc>
          <w:tcPr>
            <w:tcW w:w="648" w:type="dxa"/>
          </w:tcPr>
          <w:p w:rsidR="008A3424" w:rsidRPr="008948D5" w:rsidRDefault="008A3424" w:rsidP="008948D5">
            <w:pPr>
              <w:keepNext/>
              <w:jc w:val="both"/>
              <w:rPr>
                <w:rFonts w:ascii="Arial" w:hAnsi="Arial" w:cs="Arial"/>
                <w:sz w:val="24"/>
              </w:rPr>
            </w:pPr>
          </w:p>
        </w:tc>
        <w:tc>
          <w:tcPr>
            <w:tcW w:w="7669" w:type="dxa"/>
          </w:tcPr>
          <w:p w:rsidR="008A3424" w:rsidRPr="008948D5" w:rsidRDefault="008A3424" w:rsidP="008948D5">
            <w:pPr>
              <w:keepNext/>
              <w:jc w:val="both"/>
              <w:rPr>
                <w:rFonts w:ascii="Arial" w:hAnsi="Arial" w:cs="Arial"/>
                <w:sz w:val="24"/>
              </w:rPr>
            </w:pPr>
          </w:p>
        </w:tc>
        <w:tc>
          <w:tcPr>
            <w:tcW w:w="969" w:type="dxa"/>
          </w:tcPr>
          <w:p w:rsidR="008A3424" w:rsidRPr="008948D5" w:rsidRDefault="008A3424" w:rsidP="008948D5">
            <w:pPr>
              <w:keepNext/>
              <w:jc w:val="both"/>
              <w:rPr>
                <w:rFonts w:ascii="Arial" w:hAnsi="Arial" w:cs="Arial"/>
                <w:sz w:val="24"/>
              </w:rPr>
            </w:pPr>
          </w:p>
        </w:tc>
      </w:tr>
      <w:tr w:rsidR="007C0174" w:rsidRPr="008948D5">
        <w:trPr>
          <w:trHeight w:val="284"/>
        </w:trPr>
        <w:tc>
          <w:tcPr>
            <w:tcW w:w="648" w:type="dxa"/>
          </w:tcPr>
          <w:p w:rsidR="00A926B6" w:rsidRPr="008948D5" w:rsidRDefault="00A926B6" w:rsidP="008948D5">
            <w:pPr>
              <w:keepNext/>
              <w:jc w:val="both"/>
              <w:rPr>
                <w:rFonts w:ascii="Arial" w:hAnsi="Arial" w:cs="Arial"/>
                <w:sz w:val="24"/>
              </w:rPr>
            </w:pPr>
          </w:p>
        </w:tc>
        <w:tc>
          <w:tcPr>
            <w:tcW w:w="7669" w:type="dxa"/>
          </w:tcPr>
          <w:p w:rsidR="00854459" w:rsidRPr="008948D5" w:rsidRDefault="00D1301C" w:rsidP="008948D5">
            <w:pPr>
              <w:keepNext/>
              <w:jc w:val="both"/>
              <w:rPr>
                <w:rFonts w:ascii="Arial" w:hAnsi="Arial" w:cs="Arial"/>
                <w:sz w:val="24"/>
              </w:rPr>
            </w:pPr>
            <w:r w:rsidRPr="008948D5">
              <w:rPr>
                <w:rFonts w:ascii="Arial" w:hAnsi="Arial" w:cs="Arial"/>
                <w:sz w:val="24"/>
              </w:rPr>
              <w:t>The Chair</w:t>
            </w:r>
            <w:r w:rsidR="00CA55BB" w:rsidRPr="008948D5">
              <w:rPr>
                <w:rFonts w:ascii="Arial" w:hAnsi="Arial" w:cs="Arial"/>
                <w:sz w:val="24"/>
              </w:rPr>
              <w:t xml:space="preserve"> presented the Board of Trustee</w:t>
            </w:r>
            <w:r w:rsidRPr="008948D5">
              <w:rPr>
                <w:rFonts w:ascii="Arial" w:hAnsi="Arial" w:cs="Arial"/>
                <w:sz w:val="24"/>
              </w:rPr>
              <w:t xml:space="preserve">s report.  </w:t>
            </w:r>
          </w:p>
          <w:p w:rsidR="00D1301C" w:rsidRPr="008948D5" w:rsidRDefault="00D1301C" w:rsidP="008948D5">
            <w:pPr>
              <w:keepNext/>
              <w:jc w:val="both"/>
              <w:rPr>
                <w:rFonts w:ascii="Arial" w:hAnsi="Arial" w:cs="Arial"/>
                <w:sz w:val="24"/>
              </w:rPr>
            </w:pPr>
          </w:p>
          <w:p w:rsidR="00504E91" w:rsidRPr="008948D5" w:rsidRDefault="00D1301C" w:rsidP="008948D5">
            <w:pPr>
              <w:keepNext/>
              <w:jc w:val="both"/>
              <w:rPr>
                <w:rFonts w:ascii="Arial" w:hAnsi="Arial" w:cs="Arial"/>
                <w:sz w:val="24"/>
              </w:rPr>
            </w:pPr>
            <w:r w:rsidRPr="008948D5">
              <w:rPr>
                <w:rFonts w:ascii="Arial" w:hAnsi="Arial" w:cs="Arial"/>
                <w:sz w:val="24"/>
              </w:rPr>
              <w:t xml:space="preserve">The Chair reported that a meeting of the Age UK Eastern Region had taken place the previous week where the BPA (Brand Partner Agreement) had been discussed.  Negotiations to finalise the BPA were continuing.  </w:t>
            </w:r>
          </w:p>
          <w:p w:rsidR="00504E91" w:rsidRPr="008948D5" w:rsidRDefault="00504E91" w:rsidP="008948D5">
            <w:pPr>
              <w:keepNext/>
              <w:jc w:val="both"/>
              <w:rPr>
                <w:rFonts w:ascii="Arial" w:hAnsi="Arial" w:cs="Arial"/>
                <w:sz w:val="24"/>
              </w:rPr>
            </w:pPr>
          </w:p>
          <w:p w:rsidR="00D1301C" w:rsidRPr="008948D5" w:rsidRDefault="00D1301C" w:rsidP="008948D5">
            <w:pPr>
              <w:keepNext/>
              <w:jc w:val="both"/>
              <w:rPr>
                <w:rFonts w:ascii="Arial" w:hAnsi="Arial" w:cs="Arial"/>
                <w:sz w:val="24"/>
              </w:rPr>
            </w:pPr>
            <w:r w:rsidRPr="008948D5">
              <w:rPr>
                <w:rFonts w:ascii="Arial" w:hAnsi="Arial" w:cs="Arial"/>
                <w:sz w:val="24"/>
              </w:rPr>
              <w:t xml:space="preserve">The Chair reminded members about the charity’s two shops in King’s Lynn and Sheringham.  </w:t>
            </w:r>
            <w:r w:rsidR="00504E91" w:rsidRPr="008948D5">
              <w:rPr>
                <w:rFonts w:ascii="Arial" w:hAnsi="Arial" w:cs="Arial"/>
                <w:sz w:val="24"/>
              </w:rPr>
              <w:t>Age UK Norfolk s</w:t>
            </w:r>
            <w:r w:rsidRPr="008948D5">
              <w:rPr>
                <w:rFonts w:ascii="Arial" w:hAnsi="Arial" w:cs="Arial"/>
                <w:sz w:val="24"/>
              </w:rPr>
              <w:t>taff were now available to collect furniture</w:t>
            </w:r>
            <w:r w:rsidR="00504E91" w:rsidRPr="008948D5">
              <w:rPr>
                <w:rFonts w:ascii="Arial" w:hAnsi="Arial" w:cs="Arial"/>
                <w:sz w:val="24"/>
              </w:rPr>
              <w:t>,</w:t>
            </w:r>
            <w:r w:rsidR="007C56ED" w:rsidRPr="008948D5">
              <w:rPr>
                <w:rFonts w:ascii="Arial" w:hAnsi="Arial" w:cs="Arial"/>
                <w:sz w:val="24"/>
              </w:rPr>
              <w:t xml:space="preserve"> although upholstered items</w:t>
            </w:r>
            <w:r w:rsidRPr="008948D5">
              <w:rPr>
                <w:rFonts w:ascii="Arial" w:hAnsi="Arial" w:cs="Arial"/>
                <w:sz w:val="24"/>
              </w:rPr>
              <w:t xml:space="preserve"> m</w:t>
            </w:r>
            <w:r w:rsidR="00F53409" w:rsidRPr="008948D5">
              <w:rPr>
                <w:rFonts w:ascii="Arial" w:hAnsi="Arial" w:cs="Arial"/>
                <w:sz w:val="24"/>
              </w:rPr>
              <w:t>ust have the fire label in</w:t>
            </w:r>
            <w:r w:rsidR="00504E91" w:rsidRPr="008948D5">
              <w:rPr>
                <w:rFonts w:ascii="Arial" w:hAnsi="Arial" w:cs="Arial"/>
                <w:sz w:val="24"/>
              </w:rPr>
              <w:t>tact.</w:t>
            </w:r>
          </w:p>
          <w:p w:rsidR="00D1301C" w:rsidRPr="008948D5" w:rsidRDefault="00D1301C" w:rsidP="008948D5">
            <w:pPr>
              <w:keepNext/>
              <w:jc w:val="both"/>
              <w:rPr>
                <w:rFonts w:ascii="Arial" w:hAnsi="Arial" w:cs="Arial"/>
                <w:sz w:val="24"/>
              </w:rPr>
            </w:pPr>
          </w:p>
          <w:p w:rsidR="00D1301C" w:rsidRPr="008948D5" w:rsidRDefault="00D1301C" w:rsidP="008948D5">
            <w:pPr>
              <w:keepNext/>
              <w:jc w:val="both"/>
              <w:rPr>
                <w:rFonts w:ascii="Arial" w:hAnsi="Arial" w:cs="Arial"/>
                <w:sz w:val="24"/>
              </w:rPr>
            </w:pPr>
            <w:r w:rsidRPr="008948D5">
              <w:rPr>
                <w:rFonts w:ascii="Arial" w:hAnsi="Arial" w:cs="Arial"/>
                <w:sz w:val="24"/>
              </w:rPr>
              <w:t xml:space="preserve">The Chair reported that Age UK Norfolk was supporting Age UK’s “Don’t Cut Care” campaign.  Mr Moore reported that a meeting of Norfolk County Council’s (NCC) Policy and </w:t>
            </w:r>
            <w:r w:rsidR="00AD50D3" w:rsidRPr="008948D5">
              <w:rPr>
                <w:rFonts w:ascii="Arial" w:hAnsi="Arial" w:cs="Arial"/>
                <w:sz w:val="24"/>
              </w:rPr>
              <w:t xml:space="preserve">Resources Committee was taking place on 26 October 2015.  Equal Lives would have a presence and he encouraged other members to attend to ensure their voices were heard.  </w:t>
            </w:r>
          </w:p>
          <w:p w:rsidR="00AD50D3" w:rsidRPr="008948D5" w:rsidRDefault="00AD50D3" w:rsidP="008948D5">
            <w:pPr>
              <w:keepNext/>
              <w:jc w:val="both"/>
              <w:rPr>
                <w:rFonts w:ascii="Arial" w:hAnsi="Arial" w:cs="Arial"/>
                <w:sz w:val="24"/>
              </w:rPr>
            </w:pPr>
          </w:p>
          <w:p w:rsidR="00AD50D3" w:rsidRPr="008948D5" w:rsidRDefault="00AD50D3" w:rsidP="008948D5">
            <w:pPr>
              <w:keepNext/>
              <w:jc w:val="both"/>
              <w:rPr>
                <w:rFonts w:ascii="Arial" w:hAnsi="Arial" w:cs="Arial"/>
                <w:sz w:val="24"/>
              </w:rPr>
            </w:pPr>
            <w:r w:rsidRPr="008948D5">
              <w:rPr>
                <w:rFonts w:ascii="Arial" w:hAnsi="Arial" w:cs="Arial"/>
                <w:sz w:val="24"/>
              </w:rPr>
              <w:t xml:space="preserve">The Chief Executive reported that a paper (Establishing a VCSE Sector System Leadership Group) referred to in the Board report had been left on members’ chairs.  </w:t>
            </w:r>
          </w:p>
          <w:p w:rsidR="00AD50D3" w:rsidRPr="008948D5" w:rsidRDefault="00AD50D3" w:rsidP="008948D5">
            <w:pPr>
              <w:keepNext/>
              <w:jc w:val="both"/>
              <w:rPr>
                <w:rFonts w:ascii="Arial" w:hAnsi="Arial" w:cs="Arial"/>
                <w:sz w:val="24"/>
              </w:rPr>
            </w:pPr>
          </w:p>
          <w:p w:rsidR="00AD50D3" w:rsidRPr="008948D5" w:rsidRDefault="00AD50D3" w:rsidP="008948D5">
            <w:pPr>
              <w:keepNext/>
              <w:jc w:val="both"/>
              <w:rPr>
                <w:rFonts w:ascii="Arial" w:hAnsi="Arial" w:cs="Arial"/>
                <w:sz w:val="24"/>
              </w:rPr>
            </w:pPr>
            <w:r w:rsidRPr="008948D5">
              <w:rPr>
                <w:rFonts w:ascii="Arial" w:hAnsi="Arial" w:cs="Arial"/>
                <w:sz w:val="24"/>
              </w:rPr>
              <w:t xml:space="preserve">The Chief Executive reported that at the previous week’s meeting of </w:t>
            </w:r>
            <w:r w:rsidRPr="008948D5">
              <w:rPr>
                <w:rFonts w:ascii="Arial" w:hAnsi="Arial" w:cs="Arial"/>
                <w:sz w:val="24"/>
              </w:rPr>
              <w:lastRenderedPageBreak/>
              <w:t xml:space="preserve">the Governance Sub-Committee, Trustee recruitment had been discussed.  At the present time, there was one vacancy amongst the elected Trustee positions and </w:t>
            </w:r>
            <w:r w:rsidR="00504E91" w:rsidRPr="008948D5">
              <w:rPr>
                <w:rFonts w:ascii="Arial" w:hAnsi="Arial" w:cs="Arial"/>
                <w:sz w:val="24"/>
              </w:rPr>
              <w:t xml:space="preserve">also </w:t>
            </w:r>
            <w:r w:rsidRPr="008948D5">
              <w:rPr>
                <w:rFonts w:ascii="Arial" w:hAnsi="Arial" w:cs="Arial"/>
                <w:sz w:val="24"/>
              </w:rPr>
              <w:t xml:space="preserve">the Board had the power to co-opt </w:t>
            </w:r>
            <w:r w:rsidR="00BB4F78" w:rsidRPr="008948D5">
              <w:rPr>
                <w:rFonts w:ascii="Arial" w:hAnsi="Arial" w:cs="Arial"/>
                <w:sz w:val="24"/>
              </w:rPr>
              <w:t>four</w:t>
            </w:r>
            <w:r w:rsidRPr="008948D5">
              <w:rPr>
                <w:rFonts w:ascii="Arial" w:hAnsi="Arial" w:cs="Arial"/>
                <w:sz w:val="24"/>
              </w:rPr>
              <w:t xml:space="preserve"> Trustees if it wished to do so.  The Sub-Committee had identified a number of gaps with regard to skills on the Board:</w:t>
            </w:r>
          </w:p>
          <w:p w:rsidR="00AD50D3" w:rsidRPr="008948D5" w:rsidRDefault="00AD50D3" w:rsidP="008948D5">
            <w:pPr>
              <w:keepNext/>
              <w:jc w:val="both"/>
              <w:rPr>
                <w:rFonts w:ascii="Arial" w:hAnsi="Arial" w:cs="Arial"/>
                <w:sz w:val="24"/>
              </w:rPr>
            </w:pPr>
          </w:p>
          <w:p w:rsidR="00AD50D3" w:rsidRPr="008948D5" w:rsidRDefault="00AD50D3" w:rsidP="008948D5">
            <w:pPr>
              <w:pStyle w:val="ListParagraph"/>
              <w:keepNext/>
              <w:numPr>
                <w:ilvl w:val="0"/>
                <w:numId w:val="22"/>
              </w:numPr>
              <w:jc w:val="both"/>
            </w:pPr>
            <w:r w:rsidRPr="008948D5">
              <w:t>Health.</w:t>
            </w:r>
          </w:p>
          <w:p w:rsidR="00AD50D3" w:rsidRPr="008948D5" w:rsidRDefault="00AD50D3" w:rsidP="008948D5">
            <w:pPr>
              <w:pStyle w:val="ListParagraph"/>
              <w:keepNext/>
              <w:numPr>
                <w:ilvl w:val="0"/>
                <w:numId w:val="22"/>
              </w:numPr>
              <w:jc w:val="both"/>
            </w:pPr>
            <w:r w:rsidRPr="008948D5">
              <w:t>Fundraising.</w:t>
            </w:r>
          </w:p>
          <w:p w:rsidR="00AD50D3" w:rsidRPr="008948D5" w:rsidRDefault="00AD50D3" w:rsidP="008948D5">
            <w:pPr>
              <w:pStyle w:val="ListParagraph"/>
              <w:keepNext/>
              <w:numPr>
                <w:ilvl w:val="0"/>
                <w:numId w:val="22"/>
              </w:numPr>
              <w:jc w:val="both"/>
            </w:pPr>
            <w:r w:rsidRPr="008948D5">
              <w:t>Business.</w:t>
            </w:r>
          </w:p>
          <w:p w:rsidR="00AD50D3" w:rsidRPr="008948D5" w:rsidRDefault="00AD50D3" w:rsidP="008948D5">
            <w:pPr>
              <w:keepNext/>
              <w:jc w:val="both"/>
              <w:rPr>
                <w:rFonts w:ascii="Arial" w:hAnsi="Arial" w:cs="Arial"/>
                <w:sz w:val="24"/>
              </w:rPr>
            </w:pPr>
          </w:p>
          <w:p w:rsidR="00AD50D3" w:rsidRPr="008948D5" w:rsidRDefault="00AD50D3" w:rsidP="008948D5">
            <w:pPr>
              <w:keepNext/>
              <w:jc w:val="both"/>
              <w:rPr>
                <w:rFonts w:ascii="Arial" w:hAnsi="Arial" w:cs="Arial"/>
                <w:sz w:val="24"/>
              </w:rPr>
            </w:pPr>
            <w:r w:rsidRPr="008948D5">
              <w:rPr>
                <w:rFonts w:ascii="Arial" w:hAnsi="Arial" w:cs="Arial"/>
                <w:sz w:val="24"/>
              </w:rPr>
              <w:t xml:space="preserve">The Sub-Committee had decided to go out to open recruitment to try and recruit new Trustees with these skills.  The Chief Executive invited members to consider if they or someone they knew had these skills and would be interested in applying.  </w:t>
            </w:r>
          </w:p>
          <w:p w:rsidR="00553825" w:rsidRPr="008948D5" w:rsidRDefault="00553825" w:rsidP="008948D5">
            <w:pPr>
              <w:keepNext/>
              <w:jc w:val="both"/>
              <w:rPr>
                <w:rFonts w:ascii="Arial" w:hAnsi="Arial" w:cs="Arial"/>
                <w:sz w:val="24"/>
              </w:rPr>
            </w:pPr>
          </w:p>
          <w:p w:rsidR="00553825" w:rsidRPr="008948D5" w:rsidRDefault="00553825" w:rsidP="008948D5">
            <w:pPr>
              <w:keepNext/>
              <w:jc w:val="both"/>
              <w:rPr>
                <w:rFonts w:ascii="Arial" w:hAnsi="Arial" w:cs="Arial"/>
                <w:b/>
                <w:sz w:val="24"/>
              </w:rPr>
            </w:pPr>
            <w:r w:rsidRPr="008948D5">
              <w:rPr>
                <w:rFonts w:ascii="Arial" w:hAnsi="Arial" w:cs="Arial"/>
                <w:b/>
                <w:sz w:val="24"/>
              </w:rPr>
              <w:t>3.1 Ten-Minute Update: Terenia Morrison, Befriending</w:t>
            </w:r>
          </w:p>
          <w:p w:rsidR="00553825" w:rsidRPr="008948D5" w:rsidRDefault="00553825" w:rsidP="008948D5">
            <w:pPr>
              <w:keepNext/>
              <w:jc w:val="both"/>
              <w:rPr>
                <w:rFonts w:ascii="Arial" w:hAnsi="Arial" w:cs="Arial"/>
                <w:sz w:val="24"/>
              </w:rPr>
            </w:pPr>
          </w:p>
          <w:p w:rsidR="00814AE0" w:rsidRPr="008948D5" w:rsidRDefault="00814AE0" w:rsidP="008948D5">
            <w:pPr>
              <w:keepNext/>
              <w:jc w:val="both"/>
              <w:rPr>
                <w:rFonts w:ascii="Arial" w:hAnsi="Arial" w:cs="Arial"/>
                <w:sz w:val="24"/>
              </w:rPr>
            </w:pPr>
            <w:r w:rsidRPr="008948D5">
              <w:rPr>
                <w:rFonts w:ascii="Arial" w:hAnsi="Arial" w:cs="Arial"/>
                <w:sz w:val="24"/>
              </w:rPr>
              <w:t>Mrs Morrison reported that Age UK Norfolk’s Telephone Befriending Service had been running for eight years.  The Service provided a weekly social call to an older person living in Norfolk.  The Service was free of charge and the calls were delivered by volunteers.  Anyone could refer someone into the Service and self-refer</w:t>
            </w:r>
            <w:r w:rsidR="00427437" w:rsidRPr="008948D5">
              <w:rPr>
                <w:rFonts w:ascii="Arial" w:hAnsi="Arial" w:cs="Arial"/>
                <w:sz w:val="24"/>
              </w:rPr>
              <w:t>r</w:t>
            </w:r>
            <w:r w:rsidRPr="008948D5">
              <w:rPr>
                <w:rFonts w:ascii="Arial" w:hAnsi="Arial" w:cs="Arial"/>
                <w:sz w:val="24"/>
              </w:rPr>
              <w:t xml:space="preserve">als were also accepted.  </w:t>
            </w:r>
          </w:p>
          <w:p w:rsidR="00814AE0" w:rsidRPr="008948D5" w:rsidRDefault="00814AE0" w:rsidP="008948D5">
            <w:pPr>
              <w:keepNext/>
              <w:jc w:val="both"/>
              <w:rPr>
                <w:rFonts w:ascii="Arial" w:hAnsi="Arial" w:cs="Arial"/>
                <w:sz w:val="24"/>
              </w:rPr>
            </w:pPr>
          </w:p>
          <w:p w:rsidR="00814AE0" w:rsidRPr="008948D5" w:rsidRDefault="00814AE0" w:rsidP="008948D5">
            <w:pPr>
              <w:keepNext/>
              <w:jc w:val="both"/>
              <w:rPr>
                <w:rFonts w:ascii="Arial" w:hAnsi="Arial" w:cs="Arial"/>
                <w:sz w:val="24"/>
              </w:rPr>
            </w:pPr>
            <w:r w:rsidRPr="008948D5">
              <w:rPr>
                <w:rFonts w:ascii="Arial" w:hAnsi="Arial" w:cs="Arial"/>
                <w:sz w:val="24"/>
              </w:rPr>
              <w:t xml:space="preserve">The purpose of the calls was to provide a social call and included a weekly quiz which members enjoyed.  </w:t>
            </w:r>
          </w:p>
          <w:p w:rsidR="00814AE0" w:rsidRPr="008948D5" w:rsidRDefault="00814AE0" w:rsidP="008948D5">
            <w:pPr>
              <w:keepNext/>
              <w:jc w:val="both"/>
              <w:rPr>
                <w:rFonts w:ascii="Arial" w:hAnsi="Arial" w:cs="Arial"/>
                <w:sz w:val="24"/>
              </w:rPr>
            </w:pPr>
          </w:p>
          <w:p w:rsidR="00427437" w:rsidRPr="008948D5" w:rsidRDefault="00814AE0" w:rsidP="008948D5">
            <w:pPr>
              <w:keepNext/>
              <w:jc w:val="both"/>
              <w:rPr>
                <w:rFonts w:ascii="Arial" w:hAnsi="Arial" w:cs="Arial"/>
                <w:sz w:val="24"/>
              </w:rPr>
            </w:pPr>
            <w:r w:rsidRPr="008948D5">
              <w:rPr>
                <w:rFonts w:ascii="Arial" w:hAnsi="Arial" w:cs="Arial"/>
                <w:sz w:val="24"/>
              </w:rPr>
              <w:t>Mrs Morrison explained that a new member would receive their calls for the first few weeks from a volunteer based at Head Office.  This was so progress could be monitored and staff were on hand in case of any problems or issues</w:t>
            </w:r>
            <w:r w:rsidR="00427437" w:rsidRPr="008948D5">
              <w:rPr>
                <w:rFonts w:ascii="Arial" w:hAnsi="Arial" w:cs="Arial"/>
                <w:sz w:val="24"/>
              </w:rPr>
              <w:t xml:space="preserve"> that might arise</w:t>
            </w:r>
            <w:r w:rsidRPr="008948D5">
              <w:rPr>
                <w:rFonts w:ascii="Arial" w:hAnsi="Arial" w:cs="Arial"/>
                <w:sz w:val="24"/>
              </w:rPr>
              <w:t xml:space="preserve">.  </w:t>
            </w:r>
            <w:r w:rsidR="003B466E" w:rsidRPr="008948D5">
              <w:rPr>
                <w:rFonts w:ascii="Arial" w:hAnsi="Arial" w:cs="Arial"/>
                <w:sz w:val="24"/>
              </w:rPr>
              <w:t xml:space="preserve">Once satisfactory progress was made, the member would be assigned a home-based volunteer who would make the weekly calls from there on in.  Mrs Morrison said that volunteers did their best to oblige as to the timing of the calls to their members.  </w:t>
            </w:r>
          </w:p>
          <w:p w:rsidR="00427437" w:rsidRPr="008948D5" w:rsidRDefault="00427437" w:rsidP="008948D5">
            <w:pPr>
              <w:keepNext/>
              <w:jc w:val="both"/>
              <w:rPr>
                <w:rFonts w:ascii="Arial" w:hAnsi="Arial" w:cs="Arial"/>
                <w:sz w:val="24"/>
              </w:rPr>
            </w:pPr>
          </w:p>
          <w:p w:rsidR="003B466E" w:rsidRPr="008948D5" w:rsidRDefault="00427437" w:rsidP="008948D5">
            <w:pPr>
              <w:keepNext/>
              <w:jc w:val="both"/>
              <w:rPr>
                <w:rFonts w:ascii="Arial" w:hAnsi="Arial" w:cs="Arial"/>
                <w:sz w:val="24"/>
              </w:rPr>
            </w:pPr>
            <w:r w:rsidRPr="008948D5">
              <w:rPr>
                <w:rFonts w:ascii="Arial" w:hAnsi="Arial" w:cs="Arial"/>
                <w:sz w:val="24"/>
              </w:rPr>
              <w:t xml:space="preserve">Mrs Morrison said that </w:t>
            </w:r>
            <w:r w:rsidR="003B466E" w:rsidRPr="008948D5">
              <w:rPr>
                <w:rFonts w:ascii="Arial" w:hAnsi="Arial" w:cs="Arial"/>
                <w:sz w:val="24"/>
              </w:rPr>
              <w:t xml:space="preserve">it was not unusual </w:t>
            </w:r>
            <w:r w:rsidRPr="008948D5">
              <w:rPr>
                <w:rFonts w:ascii="Arial" w:hAnsi="Arial" w:cs="Arial"/>
                <w:sz w:val="24"/>
              </w:rPr>
              <w:t xml:space="preserve">within the Service </w:t>
            </w:r>
            <w:r w:rsidR="003B466E" w:rsidRPr="008948D5">
              <w:rPr>
                <w:rFonts w:ascii="Arial" w:hAnsi="Arial" w:cs="Arial"/>
                <w:sz w:val="24"/>
              </w:rPr>
              <w:t xml:space="preserve">for members to become volunteers and for volunteers to become members.  </w:t>
            </w:r>
          </w:p>
          <w:p w:rsidR="003B466E" w:rsidRPr="008948D5" w:rsidRDefault="003B466E" w:rsidP="008948D5">
            <w:pPr>
              <w:keepNext/>
              <w:jc w:val="both"/>
              <w:rPr>
                <w:rFonts w:ascii="Arial" w:hAnsi="Arial" w:cs="Arial"/>
                <w:sz w:val="24"/>
              </w:rPr>
            </w:pPr>
          </w:p>
          <w:p w:rsidR="003B466E" w:rsidRPr="008948D5" w:rsidRDefault="003B466E" w:rsidP="008948D5">
            <w:pPr>
              <w:keepNext/>
              <w:jc w:val="both"/>
              <w:rPr>
                <w:rFonts w:ascii="Arial" w:hAnsi="Arial" w:cs="Arial"/>
                <w:sz w:val="24"/>
              </w:rPr>
            </w:pPr>
            <w:r w:rsidRPr="008948D5">
              <w:rPr>
                <w:rFonts w:ascii="Arial" w:hAnsi="Arial" w:cs="Arial"/>
                <w:sz w:val="24"/>
              </w:rPr>
              <w:t xml:space="preserve">Mrs Morrison reported that currently the Telephone Befriending Service had 180 members and 70 volunteers.  Regular evaluation of the Service was undertaken and this </w:t>
            </w:r>
            <w:r w:rsidR="002F6948" w:rsidRPr="008948D5">
              <w:rPr>
                <w:rFonts w:ascii="Arial" w:hAnsi="Arial" w:cs="Arial"/>
                <w:sz w:val="24"/>
              </w:rPr>
              <w:t>showed</w:t>
            </w:r>
            <w:r w:rsidRPr="008948D5">
              <w:rPr>
                <w:rFonts w:ascii="Arial" w:hAnsi="Arial" w:cs="Arial"/>
                <w:sz w:val="24"/>
              </w:rPr>
              <w:t xml:space="preserve"> that the average length of a call was 45 minutes.  Some volunteers made more than one call a week.  </w:t>
            </w:r>
          </w:p>
          <w:p w:rsidR="00B4109D" w:rsidRPr="008948D5" w:rsidRDefault="00B4109D" w:rsidP="008948D5">
            <w:pPr>
              <w:keepNext/>
              <w:jc w:val="both"/>
              <w:rPr>
                <w:rFonts w:ascii="Arial" w:hAnsi="Arial" w:cs="Arial"/>
                <w:sz w:val="24"/>
              </w:rPr>
            </w:pPr>
          </w:p>
          <w:p w:rsidR="00B4109D" w:rsidRDefault="00B4109D" w:rsidP="008948D5">
            <w:pPr>
              <w:keepNext/>
              <w:jc w:val="both"/>
              <w:rPr>
                <w:rFonts w:ascii="Arial" w:hAnsi="Arial" w:cs="Arial"/>
                <w:sz w:val="24"/>
              </w:rPr>
            </w:pPr>
            <w:r w:rsidRPr="008948D5">
              <w:rPr>
                <w:rFonts w:ascii="Arial" w:hAnsi="Arial" w:cs="Arial"/>
                <w:sz w:val="24"/>
              </w:rPr>
              <w:t xml:space="preserve">Mrs Morrison referred to the 2013 campaign to end loneliness which cited that GP surgeries had one to five patients attend per day because of loneliness.  In Age UK Norfolk’s service in the GP surgeries in South Norfolk, </w:t>
            </w:r>
            <w:r w:rsidR="005E0D9F" w:rsidRPr="008948D5">
              <w:rPr>
                <w:rFonts w:ascii="Arial" w:hAnsi="Arial" w:cs="Arial"/>
                <w:sz w:val="24"/>
              </w:rPr>
              <w:t xml:space="preserve">the charity </w:t>
            </w:r>
            <w:r w:rsidRPr="008948D5">
              <w:rPr>
                <w:rFonts w:ascii="Arial" w:hAnsi="Arial" w:cs="Arial"/>
                <w:sz w:val="24"/>
              </w:rPr>
              <w:t xml:space="preserve">had </w:t>
            </w:r>
            <w:r w:rsidR="005553FD" w:rsidRPr="008948D5">
              <w:rPr>
                <w:rFonts w:ascii="Arial" w:hAnsi="Arial" w:cs="Arial"/>
                <w:sz w:val="24"/>
              </w:rPr>
              <w:t xml:space="preserve">information and advice advisors working </w:t>
            </w:r>
            <w:r w:rsidRPr="008948D5">
              <w:rPr>
                <w:rFonts w:ascii="Arial" w:hAnsi="Arial" w:cs="Arial"/>
                <w:sz w:val="24"/>
              </w:rPr>
              <w:t>in 13 out of the 16 practices.</w:t>
            </w:r>
            <w:r w:rsidR="007C56ED" w:rsidRPr="008948D5">
              <w:rPr>
                <w:rFonts w:ascii="Arial" w:hAnsi="Arial" w:cs="Arial"/>
                <w:sz w:val="24"/>
              </w:rPr>
              <w:t xml:space="preserve"> </w:t>
            </w:r>
            <w:r w:rsidR="005E0D9F" w:rsidRPr="008948D5">
              <w:rPr>
                <w:rFonts w:ascii="Arial" w:hAnsi="Arial" w:cs="Arial"/>
                <w:sz w:val="24"/>
              </w:rPr>
              <w:t xml:space="preserve"> This was creating an increased </w:t>
            </w:r>
            <w:r w:rsidRPr="008948D5">
              <w:rPr>
                <w:rFonts w:ascii="Arial" w:hAnsi="Arial" w:cs="Arial"/>
                <w:sz w:val="24"/>
              </w:rPr>
              <w:t xml:space="preserve">demand for the Service </w:t>
            </w:r>
            <w:r w:rsidR="005E0D9F" w:rsidRPr="008948D5">
              <w:rPr>
                <w:rFonts w:ascii="Arial" w:hAnsi="Arial" w:cs="Arial"/>
                <w:sz w:val="24"/>
              </w:rPr>
              <w:t xml:space="preserve">meaning that more </w:t>
            </w:r>
            <w:r w:rsidRPr="008948D5">
              <w:rPr>
                <w:rFonts w:ascii="Arial" w:hAnsi="Arial" w:cs="Arial"/>
                <w:sz w:val="24"/>
              </w:rPr>
              <w:t>volunteers</w:t>
            </w:r>
            <w:r w:rsidR="005E0D9F" w:rsidRPr="008948D5">
              <w:rPr>
                <w:rFonts w:ascii="Arial" w:hAnsi="Arial" w:cs="Arial"/>
                <w:sz w:val="24"/>
              </w:rPr>
              <w:t xml:space="preserve"> were </w:t>
            </w:r>
            <w:r w:rsidR="005E0D9F" w:rsidRPr="008948D5">
              <w:rPr>
                <w:rFonts w:ascii="Arial" w:hAnsi="Arial" w:cs="Arial"/>
                <w:sz w:val="24"/>
              </w:rPr>
              <w:lastRenderedPageBreak/>
              <w:t>needed</w:t>
            </w:r>
            <w:r w:rsidRPr="008948D5">
              <w:rPr>
                <w:rFonts w:ascii="Arial" w:hAnsi="Arial" w:cs="Arial"/>
                <w:sz w:val="24"/>
              </w:rPr>
              <w:t xml:space="preserve">.  </w:t>
            </w:r>
          </w:p>
          <w:p w:rsidR="00FA4326" w:rsidRPr="008948D5" w:rsidRDefault="00FA4326" w:rsidP="008948D5">
            <w:pPr>
              <w:keepNext/>
              <w:jc w:val="both"/>
              <w:rPr>
                <w:rFonts w:ascii="Arial" w:hAnsi="Arial" w:cs="Arial"/>
                <w:sz w:val="24"/>
              </w:rPr>
            </w:pPr>
          </w:p>
          <w:p w:rsidR="00B4109D" w:rsidRPr="008948D5" w:rsidRDefault="00B4109D" w:rsidP="008948D5">
            <w:pPr>
              <w:keepNext/>
              <w:jc w:val="both"/>
              <w:rPr>
                <w:rFonts w:ascii="Arial" w:hAnsi="Arial" w:cs="Arial"/>
                <w:sz w:val="24"/>
              </w:rPr>
            </w:pPr>
            <w:r w:rsidRPr="008948D5">
              <w:rPr>
                <w:rFonts w:ascii="Arial" w:hAnsi="Arial" w:cs="Arial"/>
                <w:sz w:val="24"/>
              </w:rPr>
              <w:t xml:space="preserve">Mrs Morrison reported that sometimes members could be referred to another organisation to assist with an issue or problem, and referrals within Age UK Norfolk also took place eg for a benefits check.  </w:t>
            </w:r>
          </w:p>
          <w:p w:rsidR="00F22764" w:rsidRPr="008948D5" w:rsidRDefault="00F22764" w:rsidP="008948D5">
            <w:pPr>
              <w:keepNext/>
              <w:jc w:val="both"/>
              <w:rPr>
                <w:rFonts w:ascii="Arial" w:hAnsi="Arial" w:cs="Arial"/>
                <w:sz w:val="24"/>
              </w:rPr>
            </w:pPr>
          </w:p>
          <w:p w:rsidR="00F22764" w:rsidRPr="008948D5" w:rsidRDefault="00F22764" w:rsidP="008948D5">
            <w:pPr>
              <w:keepNext/>
              <w:jc w:val="both"/>
              <w:rPr>
                <w:rFonts w:ascii="Arial" w:hAnsi="Arial" w:cs="Arial"/>
                <w:sz w:val="24"/>
              </w:rPr>
            </w:pPr>
            <w:r w:rsidRPr="008948D5">
              <w:rPr>
                <w:rFonts w:ascii="Arial" w:hAnsi="Arial" w:cs="Arial"/>
                <w:sz w:val="24"/>
              </w:rPr>
              <w:t>Mrs Morrison ended her presentation with a number of quotes from members who had benefitted from the Telephone Befriending Service.</w:t>
            </w:r>
          </w:p>
          <w:p w:rsidR="002F6948" w:rsidRPr="008948D5" w:rsidRDefault="002F6948" w:rsidP="008948D5">
            <w:pPr>
              <w:keepNext/>
              <w:jc w:val="both"/>
              <w:rPr>
                <w:rFonts w:ascii="Arial" w:hAnsi="Arial" w:cs="Arial"/>
                <w:sz w:val="24"/>
              </w:rPr>
            </w:pPr>
          </w:p>
          <w:p w:rsidR="00F22764" w:rsidRPr="008948D5" w:rsidRDefault="00F22764" w:rsidP="008948D5">
            <w:pPr>
              <w:keepNext/>
              <w:jc w:val="both"/>
              <w:rPr>
                <w:rFonts w:ascii="Arial" w:hAnsi="Arial" w:cs="Arial"/>
                <w:sz w:val="24"/>
              </w:rPr>
            </w:pPr>
            <w:r w:rsidRPr="008948D5">
              <w:rPr>
                <w:rFonts w:ascii="Arial" w:hAnsi="Arial" w:cs="Arial"/>
                <w:sz w:val="24"/>
              </w:rPr>
              <w:t>Mrs Morrison responded to a number of questions from members about training for volunteers which included induction, dementia awareness and safeguarding.  Questions also included about referrals to Home</w:t>
            </w:r>
            <w:r w:rsidR="002F6948" w:rsidRPr="008948D5">
              <w:rPr>
                <w:rFonts w:ascii="Arial" w:hAnsi="Arial" w:cs="Arial"/>
                <w:sz w:val="24"/>
              </w:rPr>
              <w:t xml:space="preserve"> S</w:t>
            </w:r>
            <w:r w:rsidRPr="008948D5">
              <w:rPr>
                <w:rFonts w:ascii="Arial" w:hAnsi="Arial" w:cs="Arial"/>
                <w:sz w:val="24"/>
              </w:rPr>
              <w:t xml:space="preserve">hield and the need to observe professional boundaries.  Mrs Russell offered to promote the Service through her networks in North Norfolk.  </w:t>
            </w:r>
          </w:p>
          <w:p w:rsidR="00F22764" w:rsidRPr="008948D5" w:rsidRDefault="00F22764" w:rsidP="008948D5">
            <w:pPr>
              <w:keepNext/>
              <w:jc w:val="both"/>
              <w:rPr>
                <w:rFonts w:ascii="Arial" w:hAnsi="Arial" w:cs="Arial"/>
                <w:sz w:val="24"/>
              </w:rPr>
            </w:pPr>
          </w:p>
          <w:p w:rsidR="00F22764" w:rsidRPr="008948D5" w:rsidRDefault="00F22764" w:rsidP="008948D5">
            <w:pPr>
              <w:keepNext/>
              <w:jc w:val="both"/>
              <w:rPr>
                <w:rFonts w:ascii="Arial" w:hAnsi="Arial" w:cs="Arial"/>
                <w:sz w:val="24"/>
              </w:rPr>
            </w:pPr>
            <w:r w:rsidRPr="008948D5">
              <w:rPr>
                <w:rFonts w:ascii="Arial" w:hAnsi="Arial" w:cs="Arial"/>
                <w:sz w:val="24"/>
              </w:rPr>
              <w:t xml:space="preserve">The Chair thanked Mrs Morrison for her presentation.  </w:t>
            </w:r>
          </w:p>
        </w:tc>
        <w:tc>
          <w:tcPr>
            <w:tcW w:w="969" w:type="dxa"/>
          </w:tcPr>
          <w:p w:rsidR="00A926B6" w:rsidRPr="008948D5" w:rsidRDefault="00A926B6"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5155A8" w:rsidRPr="008948D5" w:rsidRDefault="005155A8" w:rsidP="008948D5">
            <w:pPr>
              <w:keepNext/>
              <w:jc w:val="both"/>
              <w:rPr>
                <w:rFonts w:ascii="Arial" w:hAnsi="Arial" w:cs="Arial"/>
                <w:sz w:val="24"/>
              </w:rPr>
            </w:pPr>
          </w:p>
          <w:p w:rsidR="006B23B5" w:rsidRPr="008948D5" w:rsidRDefault="006B23B5" w:rsidP="008948D5">
            <w:pPr>
              <w:keepNext/>
              <w:jc w:val="both"/>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8A3424" w:rsidRPr="008948D5" w:rsidRDefault="008A3424" w:rsidP="008948D5">
            <w:pPr>
              <w:pStyle w:val="BodyText"/>
              <w:keepNext/>
              <w:rPr>
                <w:rFonts w:ascii="Arial" w:hAnsi="Arial" w:cs="Arial"/>
                <w:sz w:val="24"/>
              </w:rPr>
            </w:pPr>
          </w:p>
        </w:tc>
        <w:tc>
          <w:tcPr>
            <w:tcW w:w="969" w:type="dxa"/>
          </w:tcPr>
          <w:p w:rsidR="008A3424" w:rsidRPr="008948D5" w:rsidRDefault="008A3424"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E2138F" w:rsidP="008948D5">
            <w:pPr>
              <w:pStyle w:val="Heading3"/>
              <w:rPr>
                <w:rFonts w:ascii="Arial" w:hAnsi="Arial" w:cs="Arial"/>
                <w:b/>
                <w:sz w:val="24"/>
              </w:rPr>
            </w:pPr>
            <w:r w:rsidRPr="008948D5">
              <w:rPr>
                <w:rFonts w:ascii="Arial" w:hAnsi="Arial" w:cs="Arial"/>
                <w:b/>
                <w:sz w:val="24"/>
              </w:rPr>
              <w:t>4.</w:t>
            </w:r>
          </w:p>
        </w:tc>
        <w:tc>
          <w:tcPr>
            <w:tcW w:w="7669" w:type="dxa"/>
          </w:tcPr>
          <w:p w:rsidR="008A3424" w:rsidRPr="008948D5" w:rsidRDefault="002F7311" w:rsidP="008948D5">
            <w:pPr>
              <w:pStyle w:val="Heading3"/>
              <w:jc w:val="both"/>
              <w:rPr>
                <w:rFonts w:ascii="Arial" w:hAnsi="Arial" w:cs="Arial"/>
                <w:b/>
                <w:sz w:val="24"/>
              </w:rPr>
            </w:pPr>
            <w:r w:rsidRPr="008948D5">
              <w:rPr>
                <w:rFonts w:ascii="Arial" w:hAnsi="Arial" w:cs="Arial"/>
                <w:b/>
                <w:sz w:val="24"/>
              </w:rPr>
              <w:t xml:space="preserve">Norfolk Older People’s Strategic Partnership Board </w:t>
            </w:r>
          </w:p>
        </w:tc>
        <w:tc>
          <w:tcPr>
            <w:tcW w:w="969" w:type="dxa"/>
          </w:tcPr>
          <w:p w:rsidR="008A3424" w:rsidRPr="008948D5" w:rsidRDefault="008A3424" w:rsidP="008948D5">
            <w:pPr>
              <w:pStyle w:val="BodyText"/>
              <w:keepNext/>
              <w:jc w:val="left"/>
              <w:rPr>
                <w:rFonts w:ascii="Arial" w:hAnsi="Arial" w:cs="Arial"/>
                <w:b/>
                <w:sz w:val="24"/>
              </w:rPr>
            </w:pPr>
          </w:p>
        </w:tc>
      </w:tr>
      <w:tr w:rsidR="007C0174" w:rsidRPr="008948D5">
        <w:trPr>
          <w:trHeight w:val="284"/>
        </w:trPr>
        <w:tc>
          <w:tcPr>
            <w:tcW w:w="648" w:type="dxa"/>
          </w:tcPr>
          <w:p w:rsidR="005B779D" w:rsidRPr="008948D5" w:rsidRDefault="005B779D" w:rsidP="008948D5">
            <w:pPr>
              <w:pStyle w:val="Heading3"/>
              <w:ind w:left="720"/>
              <w:rPr>
                <w:rFonts w:ascii="Arial" w:hAnsi="Arial" w:cs="Arial"/>
                <w:sz w:val="24"/>
              </w:rPr>
            </w:pPr>
          </w:p>
        </w:tc>
        <w:tc>
          <w:tcPr>
            <w:tcW w:w="7669" w:type="dxa"/>
          </w:tcPr>
          <w:p w:rsidR="005B779D" w:rsidRPr="008948D5" w:rsidRDefault="005B779D" w:rsidP="008948D5">
            <w:pPr>
              <w:pStyle w:val="Heading3"/>
              <w:jc w:val="both"/>
              <w:rPr>
                <w:rFonts w:ascii="Arial" w:hAnsi="Arial" w:cs="Arial"/>
                <w:sz w:val="24"/>
              </w:rPr>
            </w:pPr>
          </w:p>
        </w:tc>
        <w:tc>
          <w:tcPr>
            <w:tcW w:w="969" w:type="dxa"/>
          </w:tcPr>
          <w:p w:rsidR="005B779D" w:rsidRPr="008948D5" w:rsidRDefault="005B779D"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CA4514" w:rsidRPr="008948D5" w:rsidRDefault="002F7311" w:rsidP="008948D5">
            <w:pPr>
              <w:pStyle w:val="BodyText"/>
              <w:keepNext/>
              <w:rPr>
                <w:rFonts w:ascii="Arial" w:hAnsi="Arial" w:cs="Arial"/>
                <w:sz w:val="24"/>
              </w:rPr>
            </w:pPr>
            <w:r w:rsidRPr="008948D5">
              <w:rPr>
                <w:rFonts w:ascii="Arial" w:hAnsi="Arial" w:cs="Arial"/>
                <w:sz w:val="24"/>
              </w:rPr>
              <w:t>The Chair reported that the NCoA’s three representatives (Mr Button, Dr Land and Mrs Williams) had sent their apologies for today’s meeting.  As Chair of the Norfolk Older People’s Strategic Partnership (NOPSP) Board, Mrs Hopwood had agreed to present a verbal update.</w:t>
            </w:r>
          </w:p>
          <w:p w:rsidR="002F7311" w:rsidRPr="008948D5" w:rsidRDefault="002F7311" w:rsidP="008948D5">
            <w:pPr>
              <w:pStyle w:val="BodyText"/>
              <w:keepNext/>
              <w:rPr>
                <w:rFonts w:ascii="Arial" w:hAnsi="Arial" w:cs="Arial"/>
                <w:sz w:val="24"/>
              </w:rPr>
            </w:pPr>
          </w:p>
          <w:p w:rsidR="002F7311" w:rsidRPr="008948D5" w:rsidRDefault="00461562" w:rsidP="008948D5">
            <w:pPr>
              <w:pStyle w:val="BodyText"/>
              <w:keepNext/>
              <w:rPr>
                <w:rFonts w:ascii="Arial" w:hAnsi="Arial" w:cs="Arial"/>
                <w:sz w:val="24"/>
              </w:rPr>
            </w:pPr>
            <w:r w:rsidRPr="008948D5">
              <w:rPr>
                <w:rFonts w:ascii="Arial" w:hAnsi="Arial" w:cs="Arial"/>
                <w:sz w:val="24"/>
              </w:rPr>
              <w:t xml:space="preserve">Mrs Hopwood reported that the last NOPSP Board meeting had taken place on 30 September 2015.  The new strategy document, </w:t>
            </w:r>
            <w:r w:rsidRPr="008948D5">
              <w:rPr>
                <w:rFonts w:ascii="Arial" w:hAnsi="Arial" w:cs="Arial"/>
                <w:i/>
                <w:sz w:val="24"/>
              </w:rPr>
              <w:t>“Living Longer, Living Well, Promoting Independence and Wellbeing 2016 – 2018”</w:t>
            </w:r>
            <w:r w:rsidRPr="008948D5">
              <w:rPr>
                <w:rFonts w:ascii="Arial" w:hAnsi="Arial" w:cs="Arial"/>
                <w:sz w:val="24"/>
              </w:rPr>
              <w:t xml:space="preserve"> had been launched at the meeting.  </w:t>
            </w:r>
            <w:r w:rsidR="00861281" w:rsidRPr="008948D5">
              <w:rPr>
                <w:rFonts w:ascii="Arial" w:hAnsi="Arial" w:cs="Arial"/>
                <w:sz w:val="24"/>
              </w:rPr>
              <w:t xml:space="preserve">A copy of the document had been left on members’ chairs.  </w:t>
            </w:r>
            <w:r w:rsidRPr="008948D5">
              <w:rPr>
                <w:rFonts w:ascii="Arial" w:hAnsi="Arial" w:cs="Arial"/>
                <w:sz w:val="24"/>
              </w:rPr>
              <w:t xml:space="preserve">Also at the meeting, there had been a focus on four of the priorities contained in the </w:t>
            </w:r>
            <w:r w:rsidR="00861281" w:rsidRPr="008948D5">
              <w:rPr>
                <w:rFonts w:ascii="Arial" w:hAnsi="Arial" w:cs="Arial"/>
                <w:sz w:val="24"/>
              </w:rPr>
              <w:t>strategy</w:t>
            </w:r>
            <w:r w:rsidRPr="008948D5">
              <w:rPr>
                <w:rFonts w:ascii="Arial" w:hAnsi="Arial" w:cs="Arial"/>
                <w:sz w:val="24"/>
              </w:rPr>
              <w:t xml:space="preserve">: hospital discharge, housing, wellbeing and independence.  </w:t>
            </w:r>
          </w:p>
          <w:p w:rsidR="00461562" w:rsidRPr="008948D5" w:rsidRDefault="00461562" w:rsidP="008948D5">
            <w:pPr>
              <w:pStyle w:val="BodyText"/>
              <w:keepNext/>
              <w:rPr>
                <w:rFonts w:ascii="Arial" w:hAnsi="Arial" w:cs="Arial"/>
                <w:sz w:val="24"/>
              </w:rPr>
            </w:pPr>
          </w:p>
          <w:p w:rsidR="00461562" w:rsidRPr="008948D5" w:rsidRDefault="00461562" w:rsidP="008948D5">
            <w:pPr>
              <w:pStyle w:val="BodyText"/>
              <w:keepNext/>
              <w:rPr>
                <w:rFonts w:ascii="Arial" w:hAnsi="Arial" w:cs="Arial"/>
                <w:sz w:val="24"/>
              </w:rPr>
            </w:pPr>
            <w:r w:rsidRPr="008948D5">
              <w:rPr>
                <w:rFonts w:ascii="Arial" w:hAnsi="Arial" w:cs="Arial"/>
                <w:sz w:val="24"/>
              </w:rPr>
              <w:t>The Chair thanked Mrs Hopwood for her report.</w:t>
            </w:r>
          </w:p>
        </w:tc>
        <w:tc>
          <w:tcPr>
            <w:tcW w:w="969" w:type="dxa"/>
          </w:tcPr>
          <w:p w:rsidR="00E161FD" w:rsidRPr="008948D5" w:rsidRDefault="00E161FD"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8A3424" w:rsidRPr="008948D5" w:rsidRDefault="008A3424" w:rsidP="008948D5">
            <w:pPr>
              <w:pStyle w:val="BodyText"/>
              <w:keepNext/>
              <w:rPr>
                <w:rFonts w:ascii="Arial" w:hAnsi="Arial" w:cs="Arial"/>
                <w:sz w:val="24"/>
              </w:rPr>
            </w:pPr>
          </w:p>
        </w:tc>
        <w:tc>
          <w:tcPr>
            <w:tcW w:w="969" w:type="dxa"/>
          </w:tcPr>
          <w:p w:rsidR="008A3424" w:rsidRPr="008948D5" w:rsidRDefault="008A3424" w:rsidP="008948D5">
            <w:pPr>
              <w:pStyle w:val="BodyText"/>
              <w:keepNext/>
              <w:jc w:val="left"/>
              <w:rPr>
                <w:rFonts w:ascii="Arial" w:hAnsi="Arial" w:cs="Arial"/>
                <w:sz w:val="24"/>
              </w:rPr>
            </w:pPr>
          </w:p>
        </w:tc>
      </w:tr>
      <w:tr w:rsidR="00CA4514" w:rsidRPr="008948D5">
        <w:trPr>
          <w:trHeight w:val="284"/>
        </w:trPr>
        <w:tc>
          <w:tcPr>
            <w:tcW w:w="648" w:type="dxa"/>
          </w:tcPr>
          <w:p w:rsidR="00CA4514" w:rsidRPr="008948D5" w:rsidRDefault="00CA4514" w:rsidP="008948D5">
            <w:pPr>
              <w:pStyle w:val="Heading3"/>
              <w:rPr>
                <w:rFonts w:ascii="Arial" w:hAnsi="Arial" w:cs="Arial"/>
                <w:b/>
                <w:sz w:val="24"/>
              </w:rPr>
            </w:pPr>
            <w:r w:rsidRPr="008948D5">
              <w:rPr>
                <w:rFonts w:ascii="Arial" w:hAnsi="Arial" w:cs="Arial"/>
                <w:b/>
                <w:sz w:val="24"/>
              </w:rPr>
              <w:t>5.</w:t>
            </w:r>
          </w:p>
        </w:tc>
        <w:tc>
          <w:tcPr>
            <w:tcW w:w="7669" w:type="dxa"/>
          </w:tcPr>
          <w:p w:rsidR="00461562" w:rsidRPr="008948D5" w:rsidRDefault="00461562" w:rsidP="008948D5">
            <w:pPr>
              <w:pStyle w:val="BodyText"/>
              <w:keepNext/>
              <w:rPr>
                <w:rFonts w:ascii="Arial" w:hAnsi="Arial" w:cs="Arial"/>
                <w:b/>
                <w:sz w:val="24"/>
              </w:rPr>
            </w:pPr>
            <w:r w:rsidRPr="008948D5">
              <w:rPr>
                <w:rFonts w:ascii="Arial" w:hAnsi="Arial" w:cs="Arial"/>
                <w:b/>
                <w:sz w:val="24"/>
              </w:rPr>
              <w:t>Health and Wellbeing Board (NCoA representative is Joyce Hopwood).  A verbal report on the Dementia Strategy Implementation Board</w:t>
            </w:r>
          </w:p>
        </w:tc>
        <w:tc>
          <w:tcPr>
            <w:tcW w:w="969" w:type="dxa"/>
          </w:tcPr>
          <w:p w:rsidR="00CA4514" w:rsidRPr="008948D5" w:rsidRDefault="00CA4514" w:rsidP="008948D5">
            <w:pPr>
              <w:pStyle w:val="BodyText"/>
              <w:keepNext/>
              <w:jc w:val="left"/>
              <w:rPr>
                <w:rFonts w:ascii="Arial" w:hAnsi="Arial" w:cs="Arial"/>
                <w:b/>
                <w:sz w:val="24"/>
              </w:rPr>
            </w:pPr>
          </w:p>
        </w:tc>
      </w:tr>
      <w:tr w:rsidR="00CA4514" w:rsidRPr="008948D5">
        <w:trPr>
          <w:trHeight w:val="284"/>
        </w:trPr>
        <w:tc>
          <w:tcPr>
            <w:tcW w:w="648" w:type="dxa"/>
          </w:tcPr>
          <w:p w:rsidR="00CA4514" w:rsidRPr="008948D5" w:rsidRDefault="00CA4514" w:rsidP="008948D5">
            <w:pPr>
              <w:pStyle w:val="Heading3"/>
              <w:rPr>
                <w:rFonts w:ascii="Arial" w:hAnsi="Arial" w:cs="Arial"/>
                <w:sz w:val="24"/>
              </w:rPr>
            </w:pPr>
          </w:p>
        </w:tc>
        <w:tc>
          <w:tcPr>
            <w:tcW w:w="7669" w:type="dxa"/>
          </w:tcPr>
          <w:p w:rsidR="00CA4514" w:rsidRPr="008948D5" w:rsidRDefault="00CA4514" w:rsidP="008948D5">
            <w:pPr>
              <w:pStyle w:val="BodyText"/>
              <w:keepNext/>
              <w:rPr>
                <w:rFonts w:ascii="Arial" w:hAnsi="Arial" w:cs="Arial"/>
                <w:sz w:val="24"/>
              </w:rPr>
            </w:pPr>
          </w:p>
        </w:tc>
        <w:tc>
          <w:tcPr>
            <w:tcW w:w="969" w:type="dxa"/>
          </w:tcPr>
          <w:p w:rsidR="00CA4514" w:rsidRPr="008948D5" w:rsidRDefault="00CA4514" w:rsidP="008948D5">
            <w:pPr>
              <w:pStyle w:val="BodyText"/>
              <w:keepNext/>
              <w:jc w:val="left"/>
              <w:rPr>
                <w:rFonts w:ascii="Arial" w:hAnsi="Arial" w:cs="Arial"/>
                <w:sz w:val="24"/>
              </w:rPr>
            </w:pPr>
          </w:p>
        </w:tc>
      </w:tr>
      <w:tr w:rsidR="00CA4514" w:rsidRPr="008948D5">
        <w:trPr>
          <w:trHeight w:val="284"/>
        </w:trPr>
        <w:tc>
          <w:tcPr>
            <w:tcW w:w="648" w:type="dxa"/>
          </w:tcPr>
          <w:p w:rsidR="00CA4514" w:rsidRPr="008948D5" w:rsidRDefault="00CA4514" w:rsidP="008948D5">
            <w:pPr>
              <w:pStyle w:val="Heading3"/>
              <w:rPr>
                <w:rFonts w:ascii="Arial" w:hAnsi="Arial" w:cs="Arial"/>
                <w:sz w:val="24"/>
              </w:rPr>
            </w:pPr>
          </w:p>
        </w:tc>
        <w:tc>
          <w:tcPr>
            <w:tcW w:w="7669" w:type="dxa"/>
          </w:tcPr>
          <w:p w:rsidR="00CA4514" w:rsidRPr="008948D5" w:rsidRDefault="000553EF" w:rsidP="008948D5">
            <w:pPr>
              <w:pStyle w:val="BodyText"/>
              <w:keepNext/>
              <w:rPr>
                <w:rFonts w:ascii="Arial" w:hAnsi="Arial" w:cs="Arial"/>
                <w:sz w:val="24"/>
              </w:rPr>
            </w:pPr>
            <w:r w:rsidRPr="008948D5">
              <w:rPr>
                <w:rFonts w:ascii="Arial" w:hAnsi="Arial" w:cs="Arial"/>
                <w:sz w:val="24"/>
              </w:rPr>
              <w:t>Mrs Hopwood reported that the meeting of the Health and Wellbeing Board had been postponed to 04 November 2015.  However, she would report on the meeting of the Dementi</w:t>
            </w:r>
            <w:r w:rsidR="00C47837" w:rsidRPr="008948D5">
              <w:rPr>
                <w:rFonts w:ascii="Arial" w:hAnsi="Arial" w:cs="Arial"/>
                <w:sz w:val="24"/>
              </w:rPr>
              <w:t>a Strategy Implementation Board held in September 2015.</w:t>
            </w:r>
          </w:p>
          <w:p w:rsidR="00C47837" w:rsidRPr="008948D5" w:rsidRDefault="00C47837" w:rsidP="008948D5">
            <w:pPr>
              <w:pStyle w:val="BodyText"/>
              <w:keepNext/>
              <w:rPr>
                <w:rFonts w:ascii="Arial" w:hAnsi="Arial" w:cs="Arial"/>
                <w:sz w:val="24"/>
              </w:rPr>
            </w:pPr>
          </w:p>
          <w:p w:rsidR="0085429E" w:rsidRPr="008948D5" w:rsidRDefault="0085429E" w:rsidP="008948D5">
            <w:pPr>
              <w:pStyle w:val="BodyText"/>
              <w:keepNext/>
              <w:rPr>
                <w:rFonts w:ascii="Arial" w:hAnsi="Arial" w:cs="Arial"/>
                <w:sz w:val="24"/>
              </w:rPr>
            </w:pPr>
            <w:r w:rsidRPr="008948D5">
              <w:rPr>
                <w:rFonts w:ascii="Arial" w:hAnsi="Arial" w:cs="Arial"/>
                <w:sz w:val="24"/>
              </w:rPr>
              <w:t>Items covered in</w:t>
            </w:r>
            <w:r w:rsidR="0010506B" w:rsidRPr="008948D5">
              <w:rPr>
                <w:rFonts w:ascii="Arial" w:hAnsi="Arial" w:cs="Arial"/>
                <w:sz w:val="24"/>
              </w:rPr>
              <w:t xml:space="preserve"> meeting </w:t>
            </w:r>
            <w:r w:rsidRPr="008948D5">
              <w:rPr>
                <w:rFonts w:ascii="Arial" w:hAnsi="Arial" w:cs="Arial"/>
                <w:sz w:val="24"/>
              </w:rPr>
              <w:t>included:</w:t>
            </w:r>
          </w:p>
          <w:p w:rsidR="0085429E" w:rsidRPr="008948D5" w:rsidRDefault="0085429E" w:rsidP="008948D5">
            <w:pPr>
              <w:pStyle w:val="BodyText"/>
              <w:keepNext/>
              <w:rPr>
                <w:rFonts w:ascii="Arial" w:hAnsi="Arial" w:cs="Arial"/>
                <w:sz w:val="24"/>
              </w:rPr>
            </w:pPr>
          </w:p>
          <w:p w:rsidR="0010506B" w:rsidRPr="008948D5" w:rsidRDefault="0085429E" w:rsidP="008948D5">
            <w:pPr>
              <w:pStyle w:val="BodyText"/>
              <w:keepNext/>
              <w:numPr>
                <w:ilvl w:val="0"/>
                <w:numId w:val="36"/>
              </w:numPr>
              <w:rPr>
                <w:rFonts w:ascii="Arial" w:hAnsi="Arial" w:cs="Arial"/>
                <w:sz w:val="24"/>
              </w:rPr>
            </w:pPr>
            <w:r w:rsidRPr="008948D5">
              <w:rPr>
                <w:rFonts w:ascii="Arial" w:hAnsi="Arial" w:cs="Arial"/>
                <w:sz w:val="24"/>
              </w:rPr>
              <w:t>A</w:t>
            </w:r>
            <w:r w:rsidR="0010506B" w:rsidRPr="008948D5">
              <w:rPr>
                <w:rFonts w:ascii="Arial" w:hAnsi="Arial" w:cs="Arial"/>
                <w:sz w:val="24"/>
              </w:rPr>
              <w:t xml:space="preserve"> report on the “Shared Lives Scheme” which operated in Norfolk. It was planning to expand its work </w:t>
            </w:r>
            <w:r w:rsidR="00B8699E" w:rsidRPr="008948D5">
              <w:rPr>
                <w:rFonts w:ascii="Arial" w:hAnsi="Arial" w:cs="Arial"/>
                <w:sz w:val="24"/>
              </w:rPr>
              <w:t xml:space="preserve">to include older </w:t>
            </w:r>
            <w:r w:rsidR="0010506B" w:rsidRPr="008948D5">
              <w:rPr>
                <w:rFonts w:ascii="Arial" w:hAnsi="Arial" w:cs="Arial"/>
                <w:sz w:val="24"/>
              </w:rPr>
              <w:t>people who have dementia.</w:t>
            </w:r>
          </w:p>
          <w:p w:rsidR="0010506B" w:rsidRPr="008948D5" w:rsidRDefault="0085429E" w:rsidP="008948D5">
            <w:pPr>
              <w:pStyle w:val="BodyText"/>
              <w:keepNext/>
              <w:numPr>
                <w:ilvl w:val="0"/>
                <w:numId w:val="36"/>
              </w:numPr>
              <w:rPr>
                <w:rFonts w:ascii="Arial" w:hAnsi="Arial" w:cs="Arial"/>
                <w:sz w:val="24"/>
              </w:rPr>
            </w:pPr>
            <w:r w:rsidRPr="008948D5">
              <w:rPr>
                <w:rFonts w:ascii="Arial" w:hAnsi="Arial" w:cs="Arial"/>
                <w:sz w:val="24"/>
              </w:rPr>
              <w:t xml:space="preserve">A report from </w:t>
            </w:r>
            <w:r w:rsidR="0010506B" w:rsidRPr="008948D5">
              <w:rPr>
                <w:rFonts w:ascii="Arial" w:hAnsi="Arial" w:cs="Arial"/>
                <w:sz w:val="24"/>
              </w:rPr>
              <w:t>Clive Redding from the local Mental Health Trust</w:t>
            </w:r>
            <w:r w:rsidRPr="008948D5">
              <w:rPr>
                <w:rFonts w:ascii="Arial" w:hAnsi="Arial" w:cs="Arial"/>
                <w:sz w:val="24"/>
              </w:rPr>
              <w:t xml:space="preserve"> </w:t>
            </w:r>
            <w:r w:rsidRPr="008948D5">
              <w:rPr>
                <w:rFonts w:ascii="Arial" w:hAnsi="Arial" w:cs="Arial"/>
                <w:sz w:val="24"/>
              </w:rPr>
              <w:lastRenderedPageBreak/>
              <w:t>who</w:t>
            </w:r>
            <w:r w:rsidR="0010506B" w:rsidRPr="008948D5">
              <w:rPr>
                <w:rFonts w:ascii="Arial" w:hAnsi="Arial" w:cs="Arial"/>
                <w:sz w:val="24"/>
              </w:rPr>
              <w:t xml:space="preserve"> had spoken about the variation </w:t>
            </w:r>
            <w:r w:rsidR="001F2C62" w:rsidRPr="008948D5">
              <w:rPr>
                <w:rFonts w:ascii="Arial" w:hAnsi="Arial" w:cs="Arial"/>
                <w:sz w:val="24"/>
              </w:rPr>
              <w:t>in</w:t>
            </w:r>
            <w:r w:rsidR="0010506B" w:rsidRPr="008948D5">
              <w:rPr>
                <w:rFonts w:ascii="Arial" w:hAnsi="Arial" w:cs="Arial"/>
                <w:sz w:val="24"/>
              </w:rPr>
              <w:t xml:space="preserve"> availability of services across Norfolk.  </w:t>
            </w:r>
          </w:p>
          <w:p w:rsidR="0085429E" w:rsidRPr="008948D5" w:rsidRDefault="0085429E" w:rsidP="008948D5">
            <w:pPr>
              <w:pStyle w:val="BodyText"/>
              <w:keepNext/>
              <w:numPr>
                <w:ilvl w:val="0"/>
                <w:numId w:val="36"/>
              </w:numPr>
              <w:rPr>
                <w:rFonts w:ascii="Arial" w:hAnsi="Arial" w:cs="Arial"/>
                <w:sz w:val="24"/>
              </w:rPr>
            </w:pPr>
            <w:r w:rsidRPr="008948D5">
              <w:rPr>
                <w:rFonts w:ascii="Arial" w:hAnsi="Arial" w:cs="Arial"/>
                <w:sz w:val="24"/>
              </w:rPr>
              <w:t>Establishment of a dementia friendly business task and finish group which was concerned with supporting staff and customers who developed early on set dementia.  The group’s proposals would be presented to the January 2016 meeting of the Board.</w:t>
            </w:r>
          </w:p>
          <w:p w:rsidR="0085429E" w:rsidRPr="008948D5" w:rsidRDefault="0085429E" w:rsidP="008948D5">
            <w:pPr>
              <w:pStyle w:val="BodyText"/>
              <w:keepNext/>
              <w:numPr>
                <w:ilvl w:val="0"/>
                <w:numId w:val="36"/>
              </w:numPr>
              <w:rPr>
                <w:rFonts w:ascii="Arial" w:hAnsi="Arial" w:cs="Arial"/>
                <w:sz w:val="24"/>
              </w:rPr>
            </w:pPr>
            <w:r w:rsidRPr="008948D5">
              <w:rPr>
                <w:rFonts w:ascii="Arial" w:hAnsi="Arial" w:cs="Arial"/>
                <w:sz w:val="24"/>
              </w:rPr>
              <w:t xml:space="preserve">Development of a dementia friendly Norfolk website.  The website would be shared at the next Board meeting.  </w:t>
            </w:r>
          </w:p>
          <w:p w:rsidR="0085429E" w:rsidRPr="008948D5" w:rsidRDefault="0085429E" w:rsidP="008948D5">
            <w:pPr>
              <w:pStyle w:val="BodyText"/>
              <w:keepNext/>
              <w:numPr>
                <w:ilvl w:val="0"/>
                <w:numId w:val="36"/>
              </w:numPr>
              <w:rPr>
                <w:rFonts w:ascii="Arial" w:hAnsi="Arial" w:cs="Arial"/>
                <w:sz w:val="24"/>
              </w:rPr>
            </w:pPr>
            <w:r w:rsidRPr="008948D5">
              <w:rPr>
                <w:rFonts w:ascii="Arial" w:hAnsi="Arial" w:cs="Arial"/>
                <w:sz w:val="24"/>
              </w:rPr>
              <w:t xml:space="preserve">Establishment of a group to consider the effects of some medication on cognitive functions.  </w:t>
            </w:r>
          </w:p>
          <w:p w:rsidR="00B8699E" w:rsidRPr="008948D5" w:rsidRDefault="00B8699E" w:rsidP="008948D5">
            <w:pPr>
              <w:pStyle w:val="BodyText"/>
              <w:keepNext/>
              <w:ind w:left="720"/>
              <w:rPr>
                <w:rFonts w:ascii="Arial" w:hAnsi="Arial" w:cs="Arial"/>
                <w:sz w:val="24"/>
              </w:rPr>
            </w:pPr>
          </w:p>
          <w:p w:rsidR="0085429E" w:rsidRPr="008948D5" w:rsidRDefault="0085429E" w:rsidP="008948D5">
            <w:pPr>
              <w:pStyle w:val="BodyText"/>
              <w:keepNext/>
              <w:rPr>
                <w:rFonts w:ascii="Arial" w:hAnsi="Arial" w:cs="Arial"/>
                <w:sz w:val="24"/>
              </w:rPr>
            </w:pPr>
            <w:r w:rsidRPr="008948D5">
              <w:rPr>
                <w:rFonts w:ascii="Arial" w:hAnsi="Arial" w:cs="Arial"/>
                <w:sz w:val="24"/>
              </w:rPr>
              <w:t>Mrs Hopwood thanked the members of the Board who were working in a very collaborative manner.</w:t>
            </w:r>
          </w:p>
          <w:p w:rsidR="0085429E" w:rsidRPr="008948D5" w:rsidRDefault="0085429E" w:rsidP="008948D5">
            <w:pPr>
              <w:pStyle w:val="BodyText"/>
              <w:keepNext/>
              <w:rPr>
                <w:rFonts w:ascii="Arial" w:hAnsi="Arial" w:cs="Arial"/>
                <w:sz w:val="24"/>
              </w:rPr>
            </w:pPr>
          </w:p>
          <w:p w:rsidR="007B7C26" w:rsidRPr="008948D5" w:rsidRDefault="007B7C26" w:rsidP="008948D5">
            <w:pPr>
              <w:pStyle w:val="BodyText"/>
              <w:keepNext/>
              <w:rPr>
                <w:rFonts w:ascii="Arial" w:hAnsi="Arial" w:cs="Arial"/>
                <w:sz w:val="24"/>
              </w:rPr>
            </w:pPr>
            <w:r w:rsidRPr="008948D5">
              <w:rPr>
                <w:rFonts w:ascii="Arial" w:hAnsi="Arial" w:cs="Arial"/>
                <w:sz w:val="24"/>
              </w:rPr>
              <w:t xml:space="preserve">In response to a query from the Chair, Mrs Hopwood said it was hoped that the dementia friendly work could be </w:t>
            </w:r>
            <w:r w:rsidR="00B8699E" w:rsidRPr="008948D5">
              <w:rPr>
                <w:rFonts w:ascii="Arial" w:hAnsi="Arial" w:cs="Arial"/>
                <w:sz w:val="24"/>
              </w:rPr>
              <w:t>integrated</w:t>
            </w:r>
            <w:r w:rsidRPr="008948D5">
              <w:rPr>
                <w:rFonts w:ascii="Arial" w:hAnsi="Arial" w:cs="Arial"/>
                <w:sz w:val="24"/>
              </w:rPr>
              <w:t xml:space="preserve"> through both medical and social elements</w:t>
            </w:r>
            <w:r w:rsidR="00B8699E" w:rsidRPr="008948D5">
              <w:rPr>
                <w:rFonts w:ascii="Arial" w:hAnsi="Arial" w:cs="Arial"/>
                <w:sz w:val="24"/>
              </w:rPr>
              <w:t xml:space="preserve"> working together</w:t>
            </w:r>
            <w:r w:rsidRPr="008948D5">
              <w:rPr>
                <w:rFonts w:ascii="Arial" w:hAnsi="Arial" w:cs="Arial"/>
                <w:sz w:val="24"/>
              </w:rPr>
              <w:t xml:space="preserve">.  </w:t>
            </w:r>
          </w:p>
          <w:p w:rsidR="009429A0" w:rsidRPr="008948D5" w:rsidRDefault="009429A0" w:rsidP="008948D5">
            <w:pPr>
              <w:pStyle w:val="BodyText"/>
              <w:keepNext/>
              <w:rPr>
                <w:rFonts w:ascii="Arial" w:hAnsi="Arial" w:cs="Arial"/>
                <w:sz w:val="24"/>
              </w:rPr>
            </w:pPr>
          </w:p>
          <w:p w:rsidR="000553EF" w:rsidRPr="008948D5" w:rsidRDefault="009429A0" w:rsidP="008948D5">
            <w:pPr>
              <w:pStyle w:val="BodyText"/>
              <w:keepNext/>
              <w:rPr>
                <w:rFonts w:ascii="Arial" w:hAnsi="Arial" w:cs="Arial"/>
                <w:sz w:val="24"/>
              </w:rPr>
            </w:pPr>
            <w:r w:rsidRPr="008948D5">
              <w:rPr>
                <w:rFonts w:ascii="Arial" w:hAnsi="Arial" w:cs="Arial"/>
                <w:sz w:val="24"/>
              </w:rPr>
              <w:t>The Chair thanked Mrs Hopwood for her presentation.</w:t>
            </w:r>
          </w:p>
        </w:tc>
        <w:tc>
          <w:tcPr>
            <w:tcW w:w="969" w:type="dxa"/>
          </w:tcPr>
          <w:p w:rsidR="00CA4514" w:rsidRPr="008948D5" w:rsidRDefault="00CA4514" w:rsidP="008948D5">
            <w:pPr>
              <w:pStyle w:val="BodyText"/>
              <w:keepNext/>
              <w:jc w:val="left"/>
              <w:rPr>
                <w:rFonts w:ascii="Arial" w:hAnsi="Arial" w:cs="Arial"/>
                <w:sz w:val="24"/>
              </w:rPr>
            </w:pPr>
          </w:p>
        </w:tc>
      </w:tr>
      <w:tr w:rsidR="00CA4514" w:rsidRPr="008948D5">
        <w:trPr>
          <w:trHeight w:val="284"/>
        </w:trPr>
        <w:tc>
          <w:tcPr>
            <w:tcW w:w="648" w:type="dxa"/>
          </w:tcPr>
          <w:p w:rsidR="00CA4514" w:rsidRPr="008948D5" w:rsidRDefault="00CA4514" w:rsidP="008948D5">
            <w:pPr>
              <w:pStyle w:val="Heading3"/>
              <w:rPr>
                <w:rFonts w:ascii="Arial" w:hAnsi="Arial" w:cs="Arial"/>
                <w:sz w:val="24"/>
              </w:rPr>
            </w:pPr>
          </w:p>
        </w:tc>
        <w:tc>
          <w:tcPr>
            <w:tcW w:w="7669" w:type="dxa"/>
          </w:tcPr>
          <w:p w:rsidR="00CA4514" w:rsidRPr="008948D5" w:rsidRDefault="00CA4514" w:rsidP="008948D5">
            <w:pPr>
              <w:pStyle w:val="BodyText"/>
              <w:keepNext/>
              <w:rPr>
                <w:rFonts w:ascii="Arial" w:hAnsi="Arial" w:cs="Arial"/>
                <w:sz w:val="24"/>
              </w:rPr>
            </w:pPr>
          </w:p>
        </w:tc>
        <w:tc>
          <w:tcPr>
            <w:tcW w:w="969" w:type="dxa"/>
          </w:tcPr>
          <w:p w:rsidR="00CA4514" w:rsidRPr="008948D5" w:rsidRDefault="00CA4514"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BA0062" w:rsidP="008948D5">
            <w:pPr>
              <w:pStyle w:val="Heading3"/>
              <w:jc w:val="both"/>
              <w:rPr>
                <w:rFonts w:ascii="Arial" w:hAnsi="Arial" w:cs="Arial"/>
                <w:b/>
                <w:sz w:val="24"/>
              </w:rPr>
            </w:pPr>
            <w:r w:rsidRPr="008948D5">
              <w:rPr>
                <w:rFonts w:ascii="Arial" w:hAnsi="Arial" w:cs="Arial"/>
                <w:b/>
                <w:sz w:val="24"/>
              </w:rPr>
              <w:t>6</w:t>
            </w:r>
            <w:r w:rsidR="008D6450" w:rsidRPr="008948D5">
              <w:rPr>
                <w:rFonts w:ascii="Arial" w:hAnsi="Arial" w:cs="Arial"/>
                <w:b/>
                <w:sz w:val="24"/>
              </w:rPr>
              <w:t>.</w:t>
            </w:r>
          </w:p>
        </w:tc>
        <w:tc>
          <w:tcPr>
            <w:tcW w:w="7669" w:type="dxa"/>
          </w:tcPr>
          <w:p w:rsidR="008A3424" w:rsidRPr="008948D5" w:rsidRDefault="001739B6" w:rsidP="008948D5">
            <w:pPr>
              <w:pStyle w:val="Heading3"/>
              <w:jc w:val="both"/>
              <w:rPr>
                <w:rFonts w:ascii="Arial" w:hAnsi="Arial" w:cs="Arial"/>
                <w:b/>
                <w:sz w:val="24"/>
              </w:rPr>
            </w:pPr>
            <w:r w:rsidRPr="008948D5">
              <w:rPr>
                <w:rFonts w:ascii="Arial" w:hAnsi="Arial" w:cs="Arial"/>
                <w:b/>
                <w:sz w:val="24"/>
              </w:rPr>
              <w:t xml:space="preserve">Keynote Speaker: </w:t>
            </w:r>
            <w:r w:rsidR="009429A0" w:rsidRPr="008948D5">
              <w:rPr>
                <w:rFonts w:ascii="Arial" w:hAnsi="Arial" w:cs="Arial"/>
                <w:b/>
                <w:sz w:val="24"/>
              </w:rPr>
              <w:t>Janice Dane, Assistant Director Prevention and Transformation, Norfolk County Council – “Prevention and Transformation”</w:t>
            </w:r>
          </w:p>
        </w:tc>
        <w:tc>
          <w:tcPr>
            <w:tcW w:w="969" w:type="dxa"/>
          </w:tcPr>
          <w:p w:rsidR="008A3424" w:rsidRPr="008948D5" w:rsidRDefault="008A3424" w:rsidP="008948D5">
            <w:pPr>
              <w:pStyle w:val="BodyText"/>
              <w:keepNext/>
              <w:rPr>
                <w:rFonts w:ascii="Arial" w:hAnsi="Arial" w:cs="Arial"/>
                <w:b/>
                <w:sz w:val="24"/>
              </w:rPr>
            </w:pPr>
          </w:p>
        </w:tc>
      </w:tr>
      <w:tr w:rsidR="007C0174" w:rsidRPr="008948D5">
        <w:trPr>
          <w:trHeight w:val="284"/>
        </w:trPr>
        <w:tc>
          <w:tcPr>
            <w:tcW w:w="648" w:type="dxa"/>
          </w:tcPr>
          <w:p w:rsidR="005B779D" w:rsidRPr="008948D5" w:rsidRDefault="005B779D" w:rsidP="008948D5">
            <w:pPr>
              <w:pStyle w:val="Heading3"/>
              <w:ind w:left="720"/>
              <w:rPr>
                <w:rFonts w:ascii="Arial" w:hAnsi="Arial" w:cs="Arial"/>
                <w:sz w:val="24"/>
              </w:rPr>
            </w:pPr>
          </w:p>
        </w:tc>
        <w:tc>
          <w:tcPr>
            <w:tcW w:w="7669" w:type="dxa"/>
          </w:tcPr>
          <w:p w:rsidR="005B779D" w:rsidRPr="008948D5" w:rsidRDefault="005B779D" w:rsidP="008948D5">
            <w:pPr>
              <w:pStyle w:val="Heading3"/>
              <w:rPr>
                <w:rFonts w:ascii="Arial" w:hAnsi="Arial" w:cs="Arial"/>
                <w:sz w:val="24"/>
              </w:rPr>
            </w:pPr>
          </w:p>
        </w:tc>
        <w:tc>
          <w:tcPr>
            <w:tcW w:w="969" w:type="dxa"/>
          </w:tcPr>
          <w:p w:rsidR="005B779D" w:rsidRPr="008948D5" w:rsidRDefault="005B779D"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DA2A23" w:rsidRPr="008948D5" w:rsidRDefault="00082204" w:rsidP="008948D5">
            <w:pPr>
              <w:pStyle w:val="BodyText"/>
              <w:keepNext/>
              <w:rPr>
                <w:rFonts w:ascii="Arial" w:hAnsi="Arial" w:cs="Arial"/>
                <w:sz w:val="24"/>
              </w:rPr>
            </w:pPr>
            <w:r w:rsidRPr="008948D5">
              <w:rPr>
                <w:rFonts w:ascii="Arial" w:hAnsi="Arial" w:cs="Arial"/>
                <w:sz w:val="24"/>
              </w:rPr>
              <w:t>Ms Dane started her presentation by explaining that she had worked in the Adult Social Services depar</w:t>
            </w:r>
            <w:r w:rsidR="00073B03" w:rsidRPr="008948D5">
              <w:rPr>
                <w:rFonts w:ascii="Arial" w:hAnsi="Arial" w:cs="Arial"/>
                <w:sz w:val="24"/>
              </w:rPr>
              <w:t xml:space="preserve">tment since 2004 and in her current role since January 2015.  </w:t>
            </w:r>
            <w:r w:rsidR="00DA2A23" w:rsidRPr="008948D5">
              <w:rPr>
                <w:rFonts w:ascii="Arial" w:hAnsi="Arial" w:cs="Arial"/>
                <w:sz w:val="24"/>
              </w:rPr>
              <w:t>Responsibilities within Ms Dane’s team included transformation, re-ablement, SWIFTS and the sensory support team.</w:t>
            </w:r>
          </w:p>
          <w:p w:rsidR="00DA2A23" w:rsidRPr="008948D5" w:rsidRDefault="00DA2A23" w:rsidP="008948D5">
            <w:pPr>
              <w:pStyle w:val="BodyText"/>
              <w:keepNext/>
              <w:rPr>
                <w:rFonts w:ascii="Arial" w:hAnsi="Arial" w:cs="Arial"/>
                <w:sz w:val="24"/>
              </w:rPr>
            </w:pPr>
          </w:p>
          <w:p w:rsidR="00267D3F" w:rsidRPr="008948D5" w:rsidRDefault="00DA2A23" w:rsidP="008948D5">
            <w:pPr>
              <w:pStyle w:val="BodyText"/>
              <w:keepNext/>
              <w:rPr>
                <w:rFonts w:ascii="Arial" w:hAnsi="Arial" w:cs="Arial"/>
                <w:sz w:val="24"/>
              </w:rPr>
            </w:pPr>
            <w:r w:rsidRPr="008948D5">
              <w:rPr>
                <w:rFonts w:ascii="Arial" w:hAnsi="Arial" w:cs="Arial"/>
                <w:sz w:val="24"/>
              </w:rPr>
              <w:t xml:space="preserve">Ms Dane referred to the Care Act which had come into force on 01 April 2015.  She said that Norfolk had already been delivering some of the requirements contained in the Act eg having a Safeguarding Board in place.  </w:t>
            </w:r>
          </w:p>
          <w:p w:rsidR="00267D3F" w:rsidRPr="008948D5" w:rsidRDefault="00267D3F" w:rsidP="008948D5">
            <w:pPr>
              <w:pStyle w:val="BodyText"/>
              <w:keepNext/>
              <w:rPr>
                <w:rFonts w:ascii="Arial" w:hAnsi="Arial" w:cs="Arial"/>
                <w:sz w:val="24"/>
              </w:rPr>
            </w:pPr>
          </w:p>
          <w:p w:rsidR="00267D3F" w:rsidRPr="008948D5" w:rsidRDefault="00DA2A23" w:rsidP="008948D5">
            <w:pPr>
              <w:pStyle w:val="BodyText"/>
              <w:keepNext/>
              <w:rPr>
                <w:rFonts w:ascii="Arial" w:hAnsi="Arial" w:cs="Arial"/>
                <w:sz w:val="24"/>
                <w:lang w:val="en-US"/>
              </w:rPr>
            </w:pPr>
            <w:r w:rsidRPr="008948D5">
              <w:rPr>
                <w:rFonts w:ascii="Arial" w:hAnsi="Arial" w:cs="Arial"/>
                <w:sz w:val="24"/>
              </w:rPr>
              <w:t>The Act had also standardised some aspects of social care such as the national minimum threshold for eligibility.  Also, the</w:t>
            </w:r>
            <w:r w:rsidR="007C56ED" w:rsidRPr="008948D5">
              <w:rPr>
                <w:rFonts w:ascii="Arial" w:hAnsi="Arial" w:cs="Arial"/>
                <w:sz w:val="24"/>
              </w:rPr>
              <w:t xml:space="preserve">re was now </w:t>
            </w:r>
            <w:r w:rsidR="00A921DF" w:rsidRPr="008948D5">
              <w:rPr>
                <w:rFonts w:ascii="Arial" w:hAnsi="Arial" w:cs="Arial"/>
                <w:sz w:val="24"/>
                <w:lang w:val="en-US"/>
              </w:rPr>
              <w:t>Universal Deferred Payments Agreements</w:t>
            </w:r>
            <w:r w:rsidR="001739B6" w:rsidRPr="008948D5">
              <w:rPr>
                <w:rFonts w:ascii="Arial" w:hAnsi="Arial" w:cs="Arial"/>
                <w:sz w:val="24"/>
                <w:lang w:val="en-US"/>
              </w:rPr>
              <w:t>.  P</w:t>
            </w:r>
            <w:r w:rsidR="00A921DF" w:rsidRPr="008948D5">
              <w:rPr>
                <w:rFonts w:ascii="Arial" w:hAnsi="Arial" w:cs="Arial"/>
                <w:sz w:val="24"/>
                <w:lang w:val="en-US"/>
              </w:rPr>
              <w:t>eople who face</w:t>
            </w:r>
            <w:r w:rsidR="001739B6" w:rsidRPr="008948D5">
              <w:rPr>
                <w:rFonts w:ascii="Arial" w:hAnsi="Arial" w:cs="Arial"/>
                <w:sz w:val="24"/>
                <w:lang w:val="en-US"/>
              </w:rPr>
              <w:t>d</w:t>
            </w:r>
            <w:r w:rsidR="00A921DF" w:rsidRPr="008948D5">
              <w:rPr>
                <w:rFonts w:ascii="Arial" w:hAnsi="Arial" w:cs="Arial"/>
                <w:sz w:val="24"/>
                <w:lang w:val="en-US"/>
              </w:rPr>
              <w:t xml:space="preserve"> the risk of having to sell their home in their lifetime to pay for care home fees ha</w:t>
            </w:r>
            <w:r w:rsidR="001739B6" w:rsidRPr="008948D5">
              <w:rPr>
                <w:rFonts w:ascii="Arial" w:hAnsi="Arial" w:cs="Arial"/>
                <w:sz w:val="24"/>
                <w:lang w:val="en-US"/>
              </w:rPr>
              <w:t>d</w:t>
            </w:r>
            <w:r w:rsidR="00A921DF" w:rsidRPr="008948D5">
              <w:rPr>
                <w:rFonts w:ascii="Arial" w:hAnsi="Arial" w:cs="Arial"/>
                <w:sz w:val="24"/>
                <w:lang w:val="en-US"/>
              </w:rPr>
              <w:t xml:space="preserve"> the option of a deferred payment, regardless of whether or not the </w:t>
            </w:r>
            <w:r w:rsidRPr="008948D5">
              <w:rPr>
                <w:rFonts w:ascii="Arial" w:hAnsi="Arial" w:cs="Arial"/>
                <w:sz w:val="24"/>
                <w:lang w:val="en-US"/>
              </w:rPr>
              <w:t>L</w:t>
            </w:r>
            <w:r w:rsidR="00A921DF" w:rsidRPr="008948D5">
              <w:rPr>
                <w:rFonts w:ascii="Arial" w:hAnsi="Arial" w:cs="Arial"/>
                <w:sz w:val="24"/>
                <w:lang w:val="en-US"/>
              </w:rPr>
              <w:t xml:space="preserve">ocal </w:t>
            </w:r>
            <w:r w:rsidRPr="008948D5">
              <w:rPr>
                <w:rFonts w:ascii="Arial" w:hAnsi="Arial" w:cs="Arial"/>
                <w:sz w:val="24"/>
                <w:lang w:val="en-US"/>
              </w:rPr>
              <w:t>A</w:t>
            </w:r>
            <w:r w:rsidR="00A921DF" w:rsidRPr="008948D5">
              <w:rPr>
                <w:rFonts w:ascii="Arial" w:hAnsi="Arial" w:cs="Arial"/>
                <w:sz w:val="24"/>
                <w:lang w:val="en-US"/>
              </w:rPr>
              <w:t xml:space="preserve">uthority </w:t>
            </w:r>
            <w:r w:rsidR="001739B6" w:rsidRPr="008948D5">
              <w:rPr>
                <w:rFonts w:ascii="Arial" w:hAnsi="Arial" w:cs="Arial"/>
                <w:sz w:val="24"/>
                <w:lang w:val="en-US"/>
              </w:rPr>
              <w:t>paid</w:t>
            </w:r>
            <w:r w:rsidR="00A921DF" w:rsidRPr="008948D5">
              <w:rPr>
                <w:rFonts w:ascii="Arial" w:hAnsi="Arial" w:cs="Arial"/>
                <w:sz w:val="24"/>
                <w:lang w:val="en-US"/>
              </w:rPr>
              <w:t xml:space="preserve"> for their care.</w:t>
            </w:r>
            <w:r w:rsidRPr="008948D5">
              <w:rPr>
                <w:rFonts w:ascii="Arial" w:hAnsi="Arial" w:cs="Arial"/>
                <w:sz w:val="24"/>
                <w:lang w:val="en-US"/>
              </w:rPr>
              <w:t xml:space="preserve"> </w:t>
            </w:r>
          </w:p>
          <w:p w:rsidR="00267D3F" w:rsidRPr="008948D5" w:rsidRDefault="00267D3F" w:rsidP="008948D5">
            <w:pPr>
              <w:pStyle w:val="BodyText"/>
              <w:keepNext/>
              <w:rPr>
                <w:rFonts w:ascii="Arial" w:hAnsi="Arial" w:cs="Arial"/>
                <w:sz w:val="24"/>
                <w:lang w:val="en-US"/>
              </w:rPr>
            </w:pPr>
          </w:p>
          <w:p w:rsidR="00267D3F" w:rsidRPr="008948D5" w:rsidRDefault="00267D3F" w:rsidP="008948D5">
            <w:pPr>
              <w:pStyle w:val="BodyText"/>
              <w:keepNext/>
              <w:rPr>
                <w:rFonts w:ascii="Arial" w:hAnsi="Arial" w:cs="Arial"/>
                <w:sz w:val="24"/>
                <w:lang w:val="en-US"/>
              </w:rPr>
            </w:pPr>
            <w:r w:rsidRPr="008948D5">
              <w:rPr>
                <w:rFonts w:ascii="Arial" w:hAnsi="Arial" w:cs="Arial"/>
                <w:sz w:val="24"/>
                <w:lang w:val="en-US"/>
              </w:rPr>
              <w:t>With regard to the information and advice that the Council now had to provide</w:t>
            </w:r>
            <w:r w:rsidR="001739B6" w:rsidRPr="008948D5">
              <w:rPr>
                <w:rFonts w:ascii="Arial" w:hAnsi="Arial" w:cs="Arial"/>
                <w:sz w:val="24"/>
                <w:lang w:val="en-US"/>
              </w:rPr>
              <w:t>,</w:t>
            </w:r>
            <w:r w:rsidRPr="008948D5">
              <w:rPr>
                <w:rFonts w:ascii="Arial" w:hAnsi="Arial" w:cs="Arial"/>
                <w:sz w:val="24"/>
                <w:lang w:val="en-US"/>
              </w:rPr>
              <w:t xml:space="preserve"> this included where people could obtain independent financial advice.  NCC was in the process of compiling a trusted trader tool </w:t>
            </w:r>
            <w:r w:rsidR="001739B6" w:rsidRPr="008948D5">
              <w:rPr>
                <w:rFonts w:ascii="Arial" w:hAnsi="Arial" w:cs="Arial"/>
                <w:sz w:val="24"/>
                <w:lang w:val="en-US"/>
              </w:rPr>
              <w:t>which included</w:t>
            </w:r>
            <w:r w:rsidRPr="008948D5">
              <w:rPr>
                <w:rFonts w:ascii="Arial" w:hAnsi="Arial" w:cs="Arial"/>
                <w:sz w:val="24"/>
                <w:lang w:val="en-US"/>
              </w:rPr>
              <w:t xml:space="preserve"> financial advise</w:t>
            </w:r>
            <w:r w:rsidR="001739B6" w:rsidRPr="008948D5">
              <w:rPr>
                <w:rFonts w:ascii="Arial" w:hAnsi="Arial" w:cs="Arial"/>
                <w:sz w:val="24"/>
                <w:lang w:val="en-US"/>
              </w:rPr>
              <w:t>r</w:t>
            </w:r>
            <w:r w:rsidRPr="008948D5">
              <w:rPr>
                <w:rFonts w:ascii="Arial" w:hAnsi="Arial" w:cs="Arial"/>
                <w:sz w:val="24"/>
                <w:lang w:val="en-US"/>
              </w:rPr>
              <w:t>s and transport.</w:t>
            </w:r>
          </w:p>
          <w:p w:rsidR="001739B6" w:rsidRPr="008948D5" w:rsidRDefault="001739B6" w:rsidP="008948D5">
            <w:pPr>
              <w:pStyle w:val="BodyText"/>
              <w:keepNext/>
              <w:rPr>
                <w:rFonts w:ascii="Arial" w:hAnsi="Arial" w:cs="Arial"/>
                <w:sz w:val="24"/>
                <w:lang w:val="en-US"/>
              </w:rPr>
            </w:pPr>
          </w:p>
          <w:p w:rsidR="0010680C" w:rsidRPr="008948D5" w:rsidRDefault="00267D3F" w:rsidP="008948D5">
            <w:pPr>
              <w:pStyle w:val="BodyText"/>
              <w:keepNext/>
              <w:rPr>
                <w:rFonts w:ascii="Arial" w:hAnsi="Arial" w:cs="Arial"/>
                <w:sz w:val="24"/>
                <w:lang w:val="en-US"/>
              </w:rPr>
            </w:pPr>
            <w:r w:rsidRPr="008948D5">
              <w:rPr>
                <w:rFonts w:ascii="Arial" w:hAnsi="Arial" w:cs="Arial"/>
                <w:sz w:val="24"/>
              </w:rPr>
              <w:t>The Local Authority now had a d</w:t>
            </w:r>
            <w:r w:rsidR="00A921DF" w:rsidRPr="008948D5">
              <w:rPr>
                <w:rFonts w:ascii="Arial" w:hAnsi="Arial" w:cs="Arial"/>
                <w:sz w:val="24"/>
                <w:lang w:val="en-US"/>
              </w:rPr>
              <w:t>uty to join up care and support with health and housing where this deliver</w:t>
            </w:r>
            <w:r w:rsidRPr="008948D5">
              <w:rPr>
                <w:rFonts w:ascii="Arial" w:hAnsi="Arial" w:cs="Arial"/>
                <w:sz w:val="24"/>
                <w:lang w:val="en-US"/>
              </w:rPr>
              <w:t>ed</w:t>
            </w:r>
            <w:r w:rsidR="001739B6" w:rsidRPr="008948D5">
              <w:rPr>
                <w:rFonts w:ascii="Arial" w:hAnsi="Arial" w:cs="Arial"/>
                <w:sz w:val="24"/>
                <w:lang w:val="en-US"/>
              </w:rPr>
              <w:t xml:space="preserve"> better care and promoted</w:t>
            </w:r>
            <w:r w:rsidR="00A921DF" w:rsidRPr="008948D5">
              <w:rPr>
                <w:rFonts w:ascii="Arial" w:hAnsi="Arial" w:cs="Arial"/>
                <w:sz w:val="24"/>
                <w:lang w:val="en-US"/>
              </w:rPr>
              <w:t xml:space="preserve"> wellbeing. </w:t>
            </w:r>
          </w:p>
          <w:p w:rsidR="00267D3F" w:rsidRPr="008948D5" w:rsidRDefault="00267D3F" w:rsidP="008948D5">
            <w:pPr>
              <w:pStyle w:val="BodyText"/>
              <w:keepNext/>
              <w:rPr>
                <w:rFonts w:ascii="Arial" w:hAnsi="Arial" w:cs="Arial"/>
                <w:sz w:val="24"/>
                <w:lang w:val="en-US"/>
              </w:rPr>
            </w:pPr>
          </w:p>
          <w:p w:rsidR="0010680C" w:rsidRPr="008948D5" w:rsidRDefault="006B47F4" w:rsidP="008948D5">
            <w:pPr>
              <w:pStyle w:val="BodyText"/>
              <w:keepNext/>
              <w:rPr>
                <w:rFonts w:ascii="Arial" w:hAnsi="Arial" w:cs="Arial"/>
                <w:sz w:val="24"/>
                <w:lang w:val="en-US"/>
              </w:rPr>
            </w:pPr>
            <w:r w:rsidRPr="008948D5">
              <w:rPr>
                <w:rFonts w:ascii="Arial" w:hAnsi="Arial" w:cs="Arial"/>
                <w:sz w:val="24"/>
                <w:lang w:val="en-US"/>
              </w:rPr>
              <w:lastRenderedPageBreak/>
              <w:t xml:space="preserve">Ms Dane explained that there </w:t>
            </w:r>
            <w:r w:rsidR="001739B6" w:rsidRPr="008948D5">
              <w:rPr>
                <w:rFonts w:ascii="Arial" w:hAnsi="Arial" w:cs="Arial"/>
                <w:sz w:val="24"/>
                <w:lang w:val="en-US"/>
              </w:rPr>
              <w:t>had been</w:t>
            </w:r>
            <w:r w:rsidRPr="008948D5">
              <w:rPr>
                <w:rFonts w:ascii="Arial" w:hAnsi="Arial" w:cs="Arial"/>
                <w:sz w:val="24"/>
                <w:lang w:val="en-US"/>
              </w:rPr>
              <w:t xml:space="preserve"> further changes </w:t>
            </w:r>
            <w:r w:rsidR="00E572EC" w:rsidRPr="008948D5">
              <w:rPr>
                <w:rFonts w:ascii="Arial" w:hAnsi="Arial" w:cs="Arial"/>
                <w:sz w:val="24"/>
                <w:lang w:val="en-US"/>
              </w:rPr>
              <w:t xml:space="preserve">due </w:t>
            </w:r>
            <w:r w:rsidRPr="008948D5">
              <w:rPr>
                <w:rFonts w:ascii="Arial" w:hAnsi="Arial" w:cs="Arial"/>
                <w:sz w:val="24"/>
                <w:lang w:val="en-US"/>
              </w:rPr>
              <w:t xml:space="preserve">to be implemented in the Care Act from 01 April 2016, but </w:t>
            </w:r>
            <w:r w:rsidR="00A921DF" w:rsidRPr="008948D5">
              <w:rPr>
                <w:rFonts w:ascii="Arial" w:hAnsi="Arial" w:cs="Arial"/>
                <w:sz w:val="24"/>
                <w:lang w:val="en-US"/>
              </w:rPr>
              <w:t xml:space="preserve">on 17 July </w:t>
            </w:r>
            <w:r w:rsidRPr="008948D5">
              <w:rPr>
                <w:rFonts w:ascii="Arial" w:hAnsi="Arial" w:cs="Arial"/>
                <w:sz w:val="24"/>
                <w:lang w:val="en-US"/>
              </w:rPr>
              <w:t xml:space="preserve">2015 the </w:t>
            </w:r>
            <w:r w:rsidR="00A921DF" w:rsidRPr="008948D5">
              <w:rPr>
                <w:rFonts w:ascii="Arial" w:hAnsi="Arial" w:cs="Arial"/>
                <w:sz w:val="24"/>
                <w:lang w:val="en-US"/>
              </w:rPr>
              <w:t xml:space="preserve">Government </w:t>
            </w:r>
            <w:r w:rsidRPr="008948D5">
              <w:rPr>
                <w:rFonts w:ascii="Arial" w:hAnsi="Arial" w:cs="Arial"/>
                <w:sz w:val="24"/>
                <w:lang w:val="en-US"/>
              </w:rPr>
              <w:t xml:space="preserve">had </w:t>
            </w:r>
            <w:r w:rsidR="00A921DF" w:rsidRPr="008948D5">
              <w:rPr>
                <w:rFonts w:ascii="Arial" w:hAnsi="Arial" w:cs="Arial"/>
                <w:sz w:val="24"/>
                <w:lang w:val="en-US"/>
              </w:rPr>
              <w:t>announced deferment of Part Two of the Care Act until 2020.</w:t>
            </w:r>
          </w:p>
          <w:p w:rsidR="006B47F4" w:rsidRPr="008948D5" w:rsidRDefault="006B47F4" w:rsidP="008948D5">
            <w:pPr>
              <w:pStyle w:val="BodyText"/>
              <w:keepNext/>
              <w:rPr>
                <w:rFonts w:ascii="Arial" w:hAnsi="Arial" w:cs="Arial"/>
                <w:sz w:val="24"/>
                <w:lang w:val="en-US"/>
              </w:rPr>
            </w:pPr>
          </w:p>
          <w:p w:rsidR="006B47F4" w:rsidRPr="008948D5" w:rsidRDefault="006B47F4" w:rsidP="008948D5">
            <w:pPr>
              <w:pStyle w:val="BodyText"/>
              <w:keepNext/>
              <w:rPr>
                <w:rFonts w:ascii="Arial" w:hAnsi="Arial" w:cs="Arial"/>
                <w:sz w:val="24"/>
                <w:lang w:val="en-US"/>
              </w:rPr>
            </w:pPr>
            <w:r w:rsidRPr="008948D5">
              <w:rPr>
                <w:rFonts w:ascii="Arial" w:hAnsi="Arial" w:cs="Arial"/>
                <w:sz w:val="24"/>
                <w:lang w:val="en-US"/>
              </w:rPr>
              <w:t>Ms Dane provided key statistics around the work of NCC’s Adult Social Services Department:</w:t>
            </w:r>
          </w:p>
          <w:p w:rsidR="006B47F4" w:rsidRPr="008948D5" w:rsidRDefault="006B47F4" w:rsidP="008948D5">
            <w:pPr>
              <w:pStyle w:val="BodyText"/>
              <w:keepNext/>
              <w:rPr>
                <w:rFonts w:ascii="Arial" w:hAnsi="Arial" w:cs="Arial"/>
                <w:sz w:val="24"/>
                <w:lang w:val="en-US"/>
              </w:rPr>
            </w:pPr>
          </w:p>
          <w:p w:rsidR="0010680C" w:rsidRPr="008948D5" w:rsidRDefault="00A921DF" w:rsidP="008948D5">
            <w:pPr>
              <w:pStyle w:val="BodyText"/>
              <w:keepNext/>
              <w:numPr>
                <w:ilvl w:val="0"/>
                <w:numId w:val="28"/>
              </w:numPr>
              <w:rPr>
                <w:rFonts w:ascii="Arial" w:hAnsi="Arial" w:cs="Arial"/>
                <w:sz w:val="24"/>
              </w:rPr>
            </w:pPr>
            <w:r w:rsidRPr="008948D5">
              <w:rPr>
                <w:rFonts w:ascii="Arial" w:hAnsi="Arial" w:cs="Arial"/>
                <w:sz w:val="24"/>
              </w:rPr>
              <w:t xml:space="preserve">Provides </w:t>
            </w:r>
            <w:r w:rsidR="006B47F4" w:rsidRPr="008948D5">
              <w:rPr>
                <w:rFonts w:ascii="Arial" w:hAnsi="Arial" w:cs="Arial"/>
                <w:sz w:val="24"/>
              </w:rPr>
              <w:t>s</w:t>
            </w:r>
            <w:r w:rsidRPr="008948D5">
              <w:rPr>
                <w:rFonts w:ascii="Arial" w:hAnsi="Arial" w:cs="Arial"/>
                <w:sz w:val="24"/>
              </w:rPr>
              <w:t>ervices to 13,000 users</w:t>
            </w:r>
            <w:r w:rsidR="006B47F4" w:rsidRPr="008948D5">
              <w:rPr>
                <w:rFonts w:ascii="Arial" w:hAnsi="Arial" w:cs="Arial"/>
                <w:sz w:val="24"/>
              </w:rPr>
              <w:t>.</w:t>
            </w:r>
          </w:p>
          <w:p w:rsidR="0010680C" w:rsidRPr="008948D5" w:rsidRDefault="006B47F4" w:rsidP="008948D5">
            <w:pPr>
              <w:pStyle w:val="BodyText"/>
              <w:keepNext/>
              <w:numPr>
                <w:ilvl w:val="0"/>
                <w:numId w:val="28"/>
              </w:numPr>
              <w:rPr>
                <w:rFonts w:ascii="Arial" w:hAnsi="Arial" w:cs="Arial"/>
                <w:sz w:val="24"/>
              </w:rPr>
            </w:pPr>
            <w:r w:rsidRPr="008948D5">
              <w:rPr>
                <w:rFonts w:ascii="Arial" w:hAnsi="Arial" w:cs="Arial"/>
                <w:sz w:val="24"/>
              </w:rPr>
              <w:t xml:space="preserve">There were </w:t>
            </w:r>
            <w:r w:rsidR="00A921DF" w:rsidRPr="008948D5">
              <w:rPr>
                <w:rFonts w:ascii="Arial" w:hAnsi="Arial" w:cs="Arial"/>
                <w:sz w:val="24"/>
              </w:rPr>
              <w:t>71,000 contacts per annum</w:t>
            </w:r>
            <w:r w:rsidRPr="008948D5">
              <w:rPr>
                <w:rFonts w:ascii="Arial" w:hAnsi="Arial" w:cs="Arial"/>
                <w:sz w:val="24"/>
              </w:rPr>
              <w:t>.</w:t>
            </w:r>
          </w:p>
          <w:p w:rsidR="0010680C" w:rsidRPr="008948D5" w:rsidRDefault="006B47F4" w:rsidP="008948D5">
            <w:pPr>
              <w:pStyle w:val="BodyText"/>
              <w:keepNext/>
              <w:numPr>
                <w:ilvl w:val="0"/>
                <w:numId w:val="28"/>
              </w:numPr>
              <w:rPr>
                <w:rFonts w:ascii="Arial" w:hAnsi="Arial" w:cs="Arial"/>
                <w:sz w:val="24"/>
              </w:rPr>
            </w:pPr>
            <w:r w:rsidRPr="008948D5">
              <w:rPr>
                <w:rFonts w:ascii="Arial" w:hAnsi="Arial" w:cs="Arial"/>
                <w:sz w:val="24"/>
              </w:rPr>
              <w:t>Gross b</w:t>
            </w:r>
            <w:r w:rsidR="00A921DF" w:rsidRPr="008948D5">
              <w:rPr>
                <w:rFonts w:ascii="Arial" w:hAnsi="Arial" w:cs="Arial"/>
                <w:sz w:val="24"/>
              </w:rPr>
              <w:t xml:space="preserve">udget </w:t>
            </w:r>
            <w:r w:rsidRPr="008948D5">
              <w:rPr>
                <w:rFonts w:ascii="Arial" w:hAnsi="Arial" w:cs="Arial"/>
                <w:sz w:val="24"/>
              </w:rPr>
              <w:t xml:space="preserve">for </w:t>
            </w:r>
            <w:r w:rsidR="00A921DF" w:rsidRPr="008948D5">
              <w:rPr>
                <w:rFonts w:ascii="Arial" w:hAnsi="Arial" w:cs="Arial"/>
                <w:sz w:val="24"/>
              </w:rPr>
              <w:t>2015-</w:t>
            </w:r>
            <w:r w:rsidRPr="008948D5">
              <w:rPr>
                <w:rFonts w:ascii="Arial" w:hAnsi="Arial" w:cs="Arial"/>
                <w:sz w:val="24"/>
              </w:rPr>
              <w:t>20</w:t>
            </w:r>
            <w:r w:rsidR="00A921DF" w:rsidRPr="008948D5">
              <w:rPr>
                <w:rFonts w:ascii="Arial" w:hAnsi="Arial" w:cs="Arial"/>
                <w:sz w:val="24"/>
              </w:rPr>
              <w:t>16 of £359m, net £242m</w:t>
            </w:r>
            <w:r w:rsidRPr="008948D5">
              <w:rPr>
                <w:rFonts w:ascii="Arial" w:hAnsi="Arial" w:cs="Arial"/>
                <w:sz w:val="24"/>
              </w:rPr>
              <w:t>.</w:t>
            </w:r>
          </w:p>
          <w:p w:rsidR="0010680C" w:rsidRPr="008948D5" w:rsidRDefault="00A921DF" w:rsidP="008948D5">
            <w:pPr>
              <w:pStyle w:val="BodyText"/>
              <w:keepNext/>
              <w:numPr>
                <w:ilvl w:val="0"/>
                <w:numId w:val="28"/>
              </w:numPr>
              <w:rPr>
                <w:rFonts w:ascii="Arial" w:hAnsi="Arial" w:cs="Arial"/>
                <w:sz w:val="24"/>
              </w:rPr>
            </w:pPr>
            <w:r w:rsidRPr="008948D5">
              <w:rPr>
                <w:rFonts w:ascii="Arial" w:hAnsi="Arial" w:cs="Arial"/>
                <w:sz w:val="24"/>
              </w:rPr>
              <w:t xml:space="preserve">Spend with the private and independent sector </w:t>
            </w:r>
            <w:r w:rsidR="00E572EC" w:rsidRPr="008948D5">
              <w:rPr>
                <w:rFonts w:ascii="Arial" w:hAnsi="Arial" w:cs="Arial"/>
                <w:sz w:val="24"/>
              </w:rPr>
              <w:t xml:space="preserve">was </w:t>
            </w:r>
            <w:r w:rsidRPr="008948D5">
              <w:rPr>
                <w:rFonts w:ascii="Arial" w:hAnsi="Arial" w:cs="Arial"/>
                <w:sz w:val="24"/>
              </w:rPr>
              <w:t>£300m</w:t>
            </w:r>
            <w:r w:rsidR="006B47F4" w:rsidRPr="008948D5">
              <w:rPr>
                <w:rFonts w:ascii="Arial" w:hAnsi="Arial" w:cs="Arial"/>
                <w:sz w:val="24"/>
              </w:rPr>
              <w:t>.</w:t>
            </w:r>
          </w:p>
          <w:p w:rsidR="0010680C" w:rsidRPr="008948D5" w:rsidRDefault="00A921DF" w:rsidP="008948D5">
            <w:pPr>
              <w:pStyle w:val="BodyText"/>
              <w:keepNext/>
              <w:numPr>
                <w:ilvl w:val="0"/>
                <w:numId w:val="28"/>
              </w:numPr>
              <w:rPr>
                <w:rFonts w:ascii="Arial" w:hAnsi="Arial" w:cs="Arial"/>
                <w:sz w:val="24"/>
              </w:rPr>
            </w:pPr>
            <w:r w:rsidRPr="008948D5">
              <w:rPr>
                <w:rFonts w:ascii="Arial" w:hAnsi="Arial" w:cs="Arial"/>
                <w:sz w:val="24"/>
              </w:rPr>
              <w:t>Integrated services with the NHS and work closely with the voluntary sector and other partners</w:t>
            </w:r>
            <w:r w:rsidR="006B47F4" w:rsidRPr="008948D5">
              <w:rPr>
                <w:rFonts w:ascii="Arial" w:hAnsi="Arial" w:cs="Arial"/>
                <w:sz w:val="24"/>
              </w:rPr>
              <w:t>.</w:t>
            </w:r>
          </w:p>
          <w:p w:rsidR="00106474" w:rsidRPr="008948D5" w:rsidRDefault="00106474" w:rsidP="008948D5">
            <w:pPr>
              <w:pStyle w:val="BodyText"/>
              <w:keepNext/>
              <w:ind w:left="720"/>
              <w:rPr>
                <w:rFonts w:ascii="Arial" w:hAnsi="Arial" w:cs="Arial"/>
                <w:sz w:val="24"/>
              </w:rPr>
            </w:pPr>
          </w:p>
          <w:p w:rsidR="0010680C" w:rsidRPr="008948D5" w:rsidRDefault="00C71A4F" w:rsidP="008948D5">
            <w:pPr>
              <w:pStyle w:val="BodyText"/>
              <w:keepNext/>
              <w:rPr>
                <w:rFonts w:ascii="Arial" w:hAnsi="Arial" w:cs="Arial"/>
                <w:sz w:val="24"/>
              </w:rPr>
            </w:pPr>
            <w:r w:rsidRPr="008948D5">
              <w:rPr>
                <w:rFonts w:ascii="Arial" w:hAnsi="Arial" w:cs="Arial"/>
                <w:sz w:val="24"/>
              </w:rPr>
              <w:t xml:space="preserve">Ms Dane reported that the </w:t>
            </w:r>
            <w:r w:rsidR="00A921DF" w:rsidRPr="008948D5">
              <w:rPr>
                <w:rFonts w:ascii="Arial" w:hAnsi="Arial" w:cs="Arial"/>
                <w:sz w:val="24"/>
              </w:rPr>
              <w:t xml:space="preserve">aim </w:t>
            </w:r>
            <w:r w:rsidRPr="008948D5">
              <w:rPr>
                <w:rFonts w:ascii="Arial" w:hAnsi="Arial" w:cs="Arial"/>
                <w:sz w:val="24"/>
              </w:rPr>
              <w:t>of the Adult Social Services Department was</w:t>
            </w:r>
            <w:r w:rsidR="00A921DF" w:rsidRPr="008948D5">
              <w:rPr>
                <w:rFonts w:ascii="Arial" w:hAnsi="Arial" w:cs="Arial"/>
                <w:sz w:val="24"/>
              </w:rPr>
              <w:t xml:space="preserve"> to keep vulnerable people safe and well at home in ord</w:t>
            </w:r>
            <w:r w:rsidRPr="008948D5">
              <w:rPr>
                <w:rFonts w:ascii="Arial" w:hAnsi="Arial" w:cs="Arial"/>
                <w:sz w:val="24"/>
              </w:rPr>
              <w:t>er to retain their independence.</w:t>
            </w:r>
          </w:p>
          <w:p w:rsidR="00C71A4F" w:rsidRPr="008948D5" w:rsidRDefault="00C71A4F" w:rsidP="008948D5">
            <w:pPr>
              <w:pStyle w:val="BodyText"/>
              <w:keepNext/>
              <w:rPr>
                <w:rFonts w:ascii="Arial" w:hAnsi="Arial" w:cs="Arial"/>
                <w:sz w:val="24"/>
              </w:rPr>
            </w:pPr>
          </w:p>
          <w:p w:rsidR="00C71A4F" w:rsidRPr="008948D5" w:rsidRDefault="00C71A4F" w:rsidP="008948D5">
            <w:pPr>
              <w:pStyle w:val="BodyText"/>
              <w:keepNext/>
              <w:rPr>
                <w:rFonts w:ascii="Arial" w:hAnsi="Arial" w:cs="Arial"/>
                <w:sz w:val="24"/>
              </w:rPr>
            </w:pPr>
            <w:r w:rsidRPr="008948D5">
              <w:rPr>
                <w:rFonts w:ascii="Arial" w:hAnsi="Arial" w:cs="Arial"/>
                <w:sz w:val="24"/>
              </w:rPr>
              <w:t>Elements that helped sustain people’s independence included:</w:t>
            </w:r>
          </w:p>
          <w:p w:rsidR="00C71A4F" w:rsidRPr="008948D5" w:rsidRDefault="00C71A4F" w:rsidP="008948D5">
            <w:pPr>
              <w:pStyle w:val="BodyText"/>
              <w:keepNext/>
              <w:rPr>
                <w:rFonts w:ascii="Arial" w:hAnsi="Arial" w:cs="Arial"/>
                <w:sz w:val="24"/>
              </w:rPr>
            </w:pP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S</w:t>
            </w:r>
            <w:r w:rsidR="00A921DF" w:rsidRPr="008948D5">
              <w:rPr>
                <w:rFonts w:ascii="Arial" w:hAnsi="Arial" w:cs="Arial"/>
                <w:sz w:val="24"/>
              </w:rPr>
              <w:t>ocial contact</w:t>
            </w:r>
            <w:r w:rsidR="00C71A4F" w:rsidRPr="008948D5">
              <w:rPr>
                <w:rFonts w:ascii="Arial" w:hAnsi="Arial" w:cs="Arial"/>
                <w:sz w:val="24"/>
              </w:rPr>
              <w:t>.</w:t>
            </w: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E</w:t>
            </w:r>
            <w:r w:rsidR="00A921DF" w:rsidRPr="008948D5">
              <w:rPr>
                <w:rFonts w:ascii="Arial" w:hAnsi="Arial" w:cs="Arial"/>
                <w:sz w:val="24"/>
              </w:rPr>
              <w:t>mployment or other meaningful activity</w:t>
            </w:r>
            <w:r w:rsidR="00C71A4F" w:rsidRPr="008948D5">
              <w:rPr>
                <w:rFonts w:ascii="Arial" w:hAnsi="Arial" w:cs="Arial"/>
                <w:sz w:val="24"/>
              </w:rPr>
              <w:t>.</w:t>
            </w: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Su</w:t>
            </w:r>
            <w:r w:rsidR="00A921DF" w:rsidRPr="008948D5">
              <w:rPr>
                <w:rFonts w:ascii="Arial" w:hAnsi="Arial" w:cs="Arial"/>
                <w:sz w:val="24"/>
              </w:rPr>
              <w:t>fficient income/managing financially</w:t>
            </w:r>
            <w:r w:rsidR="00C71A4F" w:rsidRPr="008948D5">
              <w:rPr>
                <w:rFonts w:ascii="Arial" w:hAnsi="Arial" w:cs="Arial"/>
                <w:sz w:val="24"/>
              </w:rPr>
              <w:t>.</w:t>
            </w: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A</w:t>
            </w:r>
            <w:r w:rsidR="00A921DF" w:rsidRPr="008948D5">
              <w:rPr>
                <w:rFonts w:ascii="Arial" w:hAnsi="Arial" w:cs="Arial"/>
                <w:sz w:val="24"/>
              </w:rPr>
              <w:t>ppropriate housing</w:t>
            </w:r>
            <w:r w:rsidR="00C71A4F" w:rsidRPr="008948D5">
              <w:rPr>
                <w:rFonts w:ascii="Arial" w:hAnsi="Arial" w:cs="Arial"/>
                <w:sz w:val="24"/>
              </w:rPr>
              <w:t>.</w:t>
            </w: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H</w:t>
            </w:r>
            <w:r w:rsidR="00A921DF" w:rsidRPr="008948D5">
              <w:rPr>
                <w:rFonts w:ascii="Arial" w:hAnsi="Arial" w:cs="Arial"/>
                <w:sz w:val="24"/>
              </w:rPr>
              <w:t>ealthy lifestyles</w:t>
            </w:r>
            <w:r w:rsidR="00C71A4F" w:rsidRPr="008948D5">
              <w:rPr>
                <w:rFonts w:ascii="Arial" w:hAnsi="Arial" w:cs="Arial"/>
                <w:sz w:val="24"/>
              </w:rPr>
              <w:t>.</w:t>
            </w: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C</w:t>
            </w:r>
            <w:r w:rsidR="00A921DF" w:rsidRPr="008948D5">
              <w:rPr>
                <w:rFonts w:ascii="Arial" w:hAnsi="Arial" w:cs="Arial"/>
                <w:sz w:val="24"/>
              </w:rPr>
              <w:t>arers and families who are able to cope</w:t>
            </w:r>
            <w:r w:rsidR="00C71A4F" w:rsidRPr="008948D5">
              <w:rPr>
                <w:rFonts w:ascii="Arial" w:hAnsi="Arial" w:cs="Arial"/>
                <w:sz w:val="24"/>
              </w:rPr>
              <w:t>.</w:t>
            </w: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T</w:t>
            </w:r>
            <w:r w:rsidR="00A921DF" w:rsidRPr="008948D5">
              <w:rPr>
                <w:rFonts w:ascii="Arial" w:hAnsi="Arial" w:cs="Arial"/>
                <w:sz w:val="24"/>
              </w:rPr>
              <w:t>reatment for health needs</w:t>
            </w:r>
            <w:r w:rsidR="00C71A4F" w:rsidRPr="008948D5">
              <w:rPr>
                <w:rFonts w:ascii="Arial" w:hAnsi="Arial" w:cs="Arial"/>
                <w:sz w:val="24"/>
              </w:rPr>
              <w:t>.</w:t>
            </w:r>
          </w:p>
          <w:p w:rsidR="0010680C" w:rsidRPr="008948D5" w:rsidRDefault="00106474" w:rsidP="008948D5">
            <w:pPr>
              <w:pStyle w:val="BodyText"/>
              <w:keepNext/>
              <w:numPr>
                <w:ilvl w:val="1"/>
                <w:numId w:val="28"/>
              </w:numPr>
              <w:rPr>
                <w:rFonts w:ascii="Arial" w:hAnsi="Arial" w:cs="Arial"/>
                <w:sz w:val="24"/>
              </w:rPr>
            </w:pPr>
            <w:r w:rsidRPr="008948D5">
              <w:rPr>
                <w:rFonts w:ascii="Arial" w:hAnsi="Arial" w:cs="Arial"/>
                <w:sz w:val="24"/>
              </w:rPr>
              <w:t>A</w:t>
            </w:r>
            <w:r w:rsidR="00A921DF" w:rsidRPr="008948D5">
              <w:rPr>
                <w:rFonts w:ascii="Arial" w:hAnsi="Arial" w:cs="Arial"/>
                <w:sz w:val="24"/>
              </w:rPr>
              <w:t>ccess to social care services where needed. </w:t>
            </w:r>
          </w:p>
          <w:p w:rsidR="00267D3F" w:rsidRPr="008948D5" w:rsidRDefault="00267D3F" w:rsidP="008948D5">
            <w:pPr>
              <w:pStyle w:val="BodyText"/>
              <w:keepNext/>
              <w:rPr>
                <w:rFonts w:ascii="Arial" w:hAnsi="Arial" w:cs="Arial"/>
                <w:sz w:val="24"/>
                <w:lang w:val="en-US"/>
              </w:rPr>
            </w:pPr>
          </w:p>
          <w:p w:rsidR="0010680C" w:rsidRPr="008948D5" w:rsidRDefault="00DA2A23" w:rsidP="008948D5">
            <w:pPr>
              <w:pStyle w:val="BodyText"/>
              <w:keepNext/>
              <w:rPr>
                <w:rFonts w:ascii="Arial" w:hAnsi="Arial" w:cs="Arial"/>
                <w:sz w:val="24"/>
                <w:lang w:val="en-US"/>
              </w:rPr>
            </w:pPr>
            <w:r w:rsidRPr="008948D5">
              <w:rPr>
                <w:rFonts w:ascii="Arial" w:hAnsi="Arial" w:cs="Arial"/>
                <w:sz w:val="24"/>
                <w:lang w:val="en-US"/>
              </w:rPr>
              <w:t xml:space="preserve"> </w:t>
            </w:r>
            <w:r w:rsidR="00C71A4F" w:rsidRPr="008948D5">
              <w:rPr>
                <w:rFonts w:ascii="Arial" w:hAnsi="Arial" w:cs="Arial"/>
                <w:sz w:val="24"/>
                <w:lang w:val="en-US"/>
              </w:rPr>
              <w:t>NCC had four objectives:</w:t>
            </w:r>
          </w:p>
          <w:p w:rsidR="00C71A4F" w:rsidRPr="008948D5" w:rsidRDefault="00C71A4F" w:rsidP="008948D5">
            <w:pPr>
              <w:pStyle w:val="BodyText"/>
              <w:keepNext/>
              <w:rPr>
                <w:rFonts w:ascii="Arial" w:hAnsi="Arial" w:cs="Arial"/>
                <w:sz w:val="24"/>
                <w:lang w:val="en-US"/>
              </w:rPr>
            </w:pPr>
          </w:p>
          <w:p w:rsidR="00C71A4F" w:rsidRPr="008948D5" w:rsidRDefault="00C71A4F" w:rsidP="008948D5">
            <w:pPr>
              <w:pStyle w:val="BodyText"/>
              <w:keepNext/>
              <w:numPr>
                <w:ilvl w:val="0"/>
                <w:numId w:val="37"/>
              </w:numPr>
              <w:rPr>
                <w:rFonts w:ascii="Arial" w:hAnsi="Arial" w:cs="Arial"/>
                <w:sz w:val="24"/>
                <w:lang w:val="en-US"/>
              </w:rPr>
            </w:pPr>
            <w:r w:rsidRPr="008948D5">
              <w:rPr>
                <w:rFonts w:ascii="Arial" w:hAnsi="Arial" w:cs="Arial"/>
                <w:sz w:val="24"/>
                <w:lang w:val="en-US"/>
              </w:rPr>
              <w:t>Excellent in education.</w:t>
            </w:r>
          </w:p>
          <w:p w:rsidR="00C71A4F" w:rsidRPr="008948D5" w:rsidRDefault="00C71A4F" w:rsidP="008948D5">
            <w:pPr>
              <w:pStyle w:val="BodyText"/>
              <w:keepNext/>
              <w:numPr>
                <w:ilvl w:val="0"/>
                <w:numId w:val="37"/>
              </w:numPr>
              <w:rPr>
                <w:rFonts w:ascii="Arial" w:hAnsi="Arial" w:cs="Arial"/>
                <w:sz w:val="24"/>
                <w:lang w:val="en-US"/>
              </w:rPr>
            </w:pPr>
            <w:r w:rsidRPr="008948D5">
              <w:rPr>
                <w:rFonts w:ascii="Arial" w:hAnsi="Arial" w:cs="Arial"/>
                <w:sz w:val="24"/>
                <w:lang w:val="en-US"/>
              </w:rPr>
              <w:t>Real jobs.</w:t>
            </w:r>
          </w:p>
          <w:p w:rsidR="00C71A4F" w:rsidRPr="008948D5" w:rsidRDefault="00C71A4F" w:rsidP="008948D5">
            <w:pPr>
              <w:pStyle w:val="BodyText"/>
              <w:keepNext/>
              <w:numPr>
                <w:ilvl w:val="0"/>
                <w:numId w:val="37"/>
              </w:numPr>
              <w:rPr>
                <w:rFonts w:ascii="Arial" w:hAnsi="Arial" w:cs="Arial"/>
                <w:sz w:val="24"/>
                <w:lang w:val="en-US"/>
              </w:rPr>
            </w:pPr>
            <w:r w:rsidRPr="008948D5">
              <w:rPr>
                <w:rFonts w:ascii="Arial" w:hAnsi="Arial" w:cs="Arial"/>
                <w:sz w:val="24"/>
                <w:lang w:val="en-US"/>
              </w:rPr>
              <w:t>Quality of life for vulnerable people.</w:t>
            </w:r>
          </w:p>
          <w:p w:rsidR="00C71A4F" w:rsidRPr="008948D5" w:rsidRDefault="00C71A4F" w:rsidP="008948D5">
            <w:pPr>
              <w:pStyle w:val="BodyText"/>
              <w:keepNext/>
              <w:numPr>
                <w:ilvl w:val="0"/>
                <w:numId w:val="37"/>
              </w:numPr>
              <w:rPr>
                <w:rFonts w:ascii="Arial" w:hAnsi="Arial" w:cs="Arial"/>
                <w:sz w:val="24"/>
                <w:lang w:val="en-US"/>
              </w:rPr>
            </w:pPr>
            <w:r w:rsidRPr="008948D5">
              <w:rPr>
                <w:rFonts w:ascii="Arial" w:hAnsi="Arial" w:cs="Arial"/>
                <w:sz w:val="24"/>
                <w:lang w:val="en-US"/>
              </w:rPr>
              <w:t>Infrastructure.</w:t>
            </w:r>
          </w:p>
          <w:p w:rsidR="00C71A4F" w:rsidRPr="008948D5" w:rsidRDefault="00C71A4F" w:rsidP="008948D5">
            <w:pPr>
              <w:pStyle w:val="BodyText"/>
              <w:keepNext/>
              <w:rPr>
                <w:rFonts w:ascii="Arial" w:hAnsi="Arial" w:cs="Arial"/>
                <w:sz w:val="24"/>
                <w:lang w:val="en-US"/>
              </w:rPr>
            </w:pPr>
          </w:p>
          <w:p w:rsidR="00C71A4F" w:rsidRPr="008948D5" w:rsidRDefault="00C71A4F" w:rsidP="008948D5">
            <w:pPr>
              <w:pStyle w:val="BodyText"/>
              <w:keepNext/>
              <w:rPr>
                <w:rFonts w:ascii="Arial" w:hAnsi="Arial" w:cs="Arial"/>
                <w:sz w:val="24"/>
                <w:lang w:val="en-US"/>
              </w:rPr>
            </w:pPr>
            <w:r w:rsidRPr="008948D5">
              <w:rPr>
                <w:rFonts w:ascii="Arial" w:hAnsi="Arial" w:cs="Arial"/>
                <w:sz w:val="24"/>
                <w:lang w:val="en-US"/>
              </w:rPr>
              <w:t xml:space="preserve">Ms Dane said that the bulk of the Department’s expenditure went on supporting people living with complex health needs.  There was a focus on investing expenditure into the areas of “Looking after yourself” and “Keeping well and recovering your health”.  </w:t>
            </w:r>
            <w:r w:rsidR="00764389" w:rsidRPr="008948D5">
              <w:rPr>
                <w:rFonts w:ascii="Arial" w:hAnsi="Arial" w:cs="Arial"/>
                <w:sz w:val="24"/>
                <w:lang w:val="en-US"/>
              </w:rPr>
              <w:t xml:space="preserve">As part of this work the Council was working with other Local Authorities and undertaking a benchmarking exercise.  </w:t>
            </w:r>
          </w:p>
          <w:p w:rsidR="00DA1F13" w:rsidRPr="008948D5" w:rsidRDefault="00DA1F13" w:rsidP="008948D5">
            <w:pPr>
              <w:pStyle w:val="BodyText"/>
              <w:keepNext/>
              <w:rPr>
                <w:rFonts w:ascii="Arial" w:hAnsi="Arial" w:cs="Arial"/>
                <w:sz w:val="24"/>
                <w:lang w:val="en-US"/>
              </w:rPr>
            </w:pPr>
          </w:p>
          <w:p w:rsidR="00DA1F13" w:rsidRPr="008948D5" w:rsidRDefault="00DA1F13" w:rsidP="008948D5">
            <w:pPr>
              <w:pStyle w:val="BodyText"/>
              <w:keepNext/>
              <w:rPr>
                <w:rFonts w:ascii="Arial" w:hAnsi="Arial" w:cs="Arial"/>
                <w:sz w:val="24"/>
                <w:lang w:val="en-US"/>
              </w:rPr>
            </w:pPr>
            <w:r w:rsidRPr="008948D5">
              <w:rPr>
                <w:rFonts w:ascii="Arial" w:hAnsi="Arial" w:cs="Arial"/>
                <w:sz w:val="24"/>
                <w:lang w:val="en-US"/>
              </w:rPr>
              <w:t>Ms Dane explained the outcomes around promoting independence:</w:t>
            </w:r>
          </w:p>
          <w:p w:rsidR="00DA1F13" w:rsidRPr="008948D5" w:rsidRDefault="00DA1F13" w:rsidP="008948D5">
            <w:pPr>
              <w:pStyle w:val="BodyText"/>
              <w:keepNext/>
              <w:rPr>
                <w:rFonts w:ascii="Arial" w:hAnsi="Arial" w:cs="Arial"/>
                <w:sz w:val="24"/>
                <w:lang w:val="en-US"/>
              </w:rPr>
            </w:pPr>
          </w:p>
          <w:p w:rsidR="0010680C" w:rsidRPr="008948D5" w:rsidRDefault="00A921DF" w:rsidP="008948D5">
            <w:pPr>
              <w:pStyle w:val="BodyText"/>
              <w:keepNext/>
              <w:numPr>
                <w:ilvl w:val="0"/>
                <w:numId w:val="28"/>
              </w:numPr>
              <w:rPr>
                <w:rFonts w:ascii="Arial" w:hAnsi="Arial" w:cs="Arial"/>
                <w:sz w:val="24"/>
              </w:rPr>
            </w:pPr>
            <w:r w:rsidRPr="008948D5">
              <w:rPr>
                <w:rFonts w:ascii="Arial" w:hAnsi="Arial" w:cs="Arial"/>
                <w:sz w:val="24"/>
              </w:rPr>
              <w:t>People find solutions in the community</w:t>
            </w:r>
            <w:r w:rsidR="00DA1F13" w:rsidRPr="008948D5">
              <w:rPr>
                <w:rFonts w:ascii="Arial" w:hAnsi="Arial" w:cs="Arial"/>
                <w:sz w:val="24"/>
              </w:rPr>
              <w:t>.</w:t>
            </w:r>
          </w:p>
          <w:p w:rsidR="0010680C" w:rsidRPr="008948D5" w:rsidRDefault="00A921DF" w:rsidP="008948D5">
            <w:pPr>
              <w:pStyle w:val="BodyText"/>
              <w:keepNext/>
              <w:numPr>
                <w:ilvl w:val="0"/>
                <w:numId w:val="28"/>
              </w:numPr>
              <w:rPr>
                <w:rFonts w:ascii="Arial" w:hAnsi="Arial" w:cs="Arial"/>
                <w:sz w:val="24"/>
              </w:rPr>
            </w:pPr>
            <w:r w:rsidRPr="008948D5">
              <w:rPr>
                <w:rFonts w:ascii="Arial" w:hAnsi="Arial" w:cs="Arial"/>
                <w:sz w:val="24"/>
              </w:rPr>
              <w:t>Fewer people come to NCC</w:t>
            </w:r>
            <w:r w:rsidR="00DA1F13" w:rsidRPr="008948D5">
              <w:rPr>
                <w:rFonts w:ascii="Arial" w:hAnsi="Arial" w:cs="Arial"/>
                <w:sz w:val="24"/>
              </w:rPr>
              <w:t>.</w:t>
            </w:r>
          </w:p>
          <w:p w:rsidR="0010680C" w:rsidRPr="008948D5" w:rsidRDefault="00A921DF" w:rsidP="008948D5">
            <w:pPr>
              <w:pStyle w:val="BodyText"/>
              <w:keepNext/>
              <w:numPr>
                <w:ilvl w:val="0"/>
                <w:numId w:val="28"/>
              </w:numPr>
              <w:rPr>
                <w:rFonts w:ascii="Arial" w:hAnsi="Arial" w:cs="Arial"/>
                <w:sz w:val="24"/>
              </w:rPr>
            </w:pPr>
            <w:r w:rsidRPr="008948D5">
              <w:rPr>
                <w:rFonts w:ascii="Arial" w:hAnsi="Arial" w:cs="Arial"/>
                <w:sz w:val="24"/>
              </w:rPr>
              <w:t>Fewer assessments</w:t>
            </w:r>
            <w:r w:rsidR="00DA1F13" w:rsidRPr="008948D5">
              <w:rPr>
                <w:rFonts w:ascii="Arial" w:hAnsi="Arial" w:cs="Arial"/>
                <w:sz w:val="24"/>
              </w:rPr>
              <w:t>.</w:t>
            </w:r>
          </w:p>
          <w:p w:rsidR="0010680C" w:rsidRPr="008948D5" w:rsidRDefault="00A921DF" w:rsidP="008948D5">
            <w:pPr>
              <w:pStyle w:val="BodyText"/>
              <w:keepNext/>
              <w:numPr>
                <w:ilvl w:val="0"/>
                <w:numId w:val="28"/>
              </w:numPr>
              <w:rPr>
                <w:rFonts w:ascii="Arial" w:hAnsi="Arial" w:cs="Arial"/>
                <w:sz w:val="24"/>
              </w:rPr>
            </w:pPr>
            <w:r w:rsidRPr="008948D5">
              <w:rPr>
                <w:rFonts w:ascii="Arial" w:hAnsi="Arial" w:cs="Arial"/>
                <w:sz w:val="24"/>
              </w:rPr>
              <w:t>Reduced level of long term packages of care</w:t>
            </w:r>
            <w:r w:rsidR="00DA1F13" w:rsidRPr="008948D5">
              <w:rPr>
                <w:rFonts w:ascii="Arial" w:hAnsi="Arial" w:cs="Arial"/>
                <w:sz w:val="24"/>
              </w:rPr>
              <w:t>.</w:t>
            </w:r>
          </w:p>
          <w:p w:rsidR="00DA1F13" w:rsidRPr="008948D5" w:rsidRDefault="00A921DF" w:rsidP="008948D5">
            <w:pPr>
              <w:pStyle w:val="BodyText"/>
              <w:keepNext/>
              <w:numPr>
                <w:ilvl w:val="0"/>
                <w:numId w:val="28"/>
              </w:numPr>
              <w:rPr>
                <w:rFonts w:ascii="Arial" w:hAnsi="Arial" w:cs="Arial"/>
                <w:sz w:val="24"/>
                <w:lang w:val="en-US"/>
              </w:rPr>
            </w:pPr>
            <w:r w:rsidRPr="008948D5">
              <w:rPr>
                <w:rFonts w:ascii="Arial" w:hAnsi="Arial" w:cs="Arial"/>
                <w:sz w:val="24"/>
              </w:rPr>
              <w:t>People can stay at home longer</w:t>
            </w:r>
            <w:r w:rsidR="00DA1F13" w:rsidRPr="008948D5">
              <w:rPr>
                <w:rFonts w:ascii="Arial" w:hAnsi="Arial" w:cs="Arial"/>
                <w:sz w:val="24"/>
              </w:rPr>
              <w:t>.</w:t>
            </w:r>
          </w:p>
          <w:p w:rsidR="0010680C" w:rsidRPr="008948D5" w:rsidRDefault="00A921DF" w:rsidP="008948D5">
            <w:pPr>
              <w:pStyle w:val="BodyText"/>
              <w:keepNext/>
              <w:numPr>
                <w:ilvl w:val="0"/>
                <w:numId w:val="30"/>
              </w:numPr>
              <w:rPr>
                <w:rFonts w:ascii="Arial" w:hAnsi="Arial" w:cs="Arial"/>
                <w:sz w:val="24"/>
              </w:rPr>
            </w:pPr>
            <w:r w:rsidRPr="008948D5">
              <w:rPr>
                <w:rFonts w:ascii="Arial" w:hAnsi="Arial" w:cs="Arial"/>
                <w:sz w:val="24"/>
              </w:rPr>
              <w:t>Reduced costs of care packages</w:t>
            </w:r>
            <w:r w:rsidR="00DA1F13" w:rsidRPr="008948D5">
              <w:rPr>
                <w:rFonts w:ascii="Arial" w:hAnsi="Arial" w:cs="Arial"/>
                <w:sz w:val="24"/>
              </w:rPr>
              <w:t>.</w:t>
            </w:r>
          </w:p>
          <w:p w:rsidR="0010680C" w:rsidRPr="008948D5" w:rsidRDefault="00A921DF" w:rsidP="008948D5">
            <w:pPr>
              <w:pStyle w:val="BodyText"/>
              <w:keepNext/>
              <w:numPr>
                <w:ilvl w:val="0"/>
                <w:numId w:val="30"/>
              </w:numPr>
              <w:rPr>
                <w:rFonts w:ascii="Arial" w:hAnsi="Arial" w:cs="Arial"/>
                <w:sz w:val="24"/>
              </w:rPr>
            </w:pPr>
            <w:r w:rsidRPr="008948D5">
              <w:rPr>
                <w:rFonts w:ascii="Arial" w:hAnsi="Arial" w:cs="Arial"/>
                <w:sz w:val="24"/>
              </w:rPr>
              <w:lastRenderedPageBreak/>
              <w:t>Better use of other resources and assets</w:t>
            </w:r>
            <w:r w:rsidR="00DA1F13" w:rsidRPr="008948D5">
              <w:rPr>
                <w:rFonts w:ascii="Arial" w:hAnsi="Arial" w:cs="Arial"/>
                <w:sz w:val="24"/>
              </w:rPr>
              <w:t>.</w:t>
            </w:r>
          </w:p>
          <w:p w:rsidR="00DA1F13" w:rsidRPr="008948D5" w:rsidRDefault="00DA1F13" w:rsidP="008948D5">
            <w:pPr>
              <w:pStyle w:val="BodyText"/>
              <w:keepNext/>
              <w:rPr>
                <w:rFonts w:ascii="Arial" w:hAnsi="Arial" w:cs="Arial"/>
                <w:sz w:val="24"/>
              </w:rPr>
            </w:pPr>
          </w:p>
          <w:p w:rsidR="00DA1F13" w:rsidRPr="008948D5" w:rsidRDefault="00DA1F13" w:rsidP="008948D5">
            <w:pPr>
              <w:pStyle w:val="BodyText"/>
              <w:keepNext/>
              <w:rPr>
                <w:rFonts w:ascii="Arial" w:hAnsi="Arial" w:cs="Arial"/>
                <w:sz w:val="24"/>
              </w:rPr>
            </w:pPr>
            <w:r w:rsidRPr="008948D5">
              <w:rPr>
                <w:rFonts w:ascii="Arial" w:hAnsi="Arial" w:cs="Arial"/>
                <w:sz w:val="24"/>
              </w:rPr>
              <w:t xml:space="preserve">Ms Dane reported on the re-ablement service that the Council provides.  This was a six-week service </w:t>
            </w:r>
            <w:r w:rsidR="00106474" w:rsidRPr="008948D5">
              <w:rPr>
                <w:rFonts w:ascii="Arial" w:hAnsi="Arial" w:cs="Arial"/>
                <w:sz w:val="24"/>
              </w:rPr>
              <w:t xml:space="preserve">provided free of charge </w:t>
            </w:r>
            <w:r w:rsidRPr="008948D5">
              <w:rPr>
                <w:rFonts w:ascii="Arial" w:hAnsi="Arial" w:cs="Arial"/>
                <w:sz w:val="24"/>
              </w:rPr>
              <w:t xml:space="preserve">which proved very popular with referrals up by 130%.  The department was presently investing money to increase capacity.  Ms Dane spoke about the number of instances where people went into a care home to recuperate, but then never returned home. </w:t>
            </w:r>
          </w:p>
          <w:p w:rsidR="00DA1F13" w:rsidRPr="008948D5" w:rsidRDefault="00DA1F13" w:rsidP="008948D5">
            <w:pPr>
              <w:pStyle w:val="BodyText"/>
              <w:keepNext/>
              <w:rPr>
                <w:rFonts w:ascii="Arial" w:hAnsi="Arial" w:cs="Arial"/>
                <w:sz w:val="24"/>
              </w:rPr>
            </w:pPr>
          </w:p>
          <w:p w:rsidR="00DA1F13" w:rsidRPr="008948D5" w:rsidRDefault="00DA1F13" w:rsidP="008948D5">
            <w:pPr>
              <w:pStyle w:val="BodyText"/>
              <w:keepNext/>
              <w:rPr>
                <w:rFonts w:ascii="Arial" w:hAnsi="Arial" w:cs="Arial"/>
                <w:sz w:val="24"/>
              </w:rPr>
            </w:pPr>
            <w:r w:rsidRPr="008948D5">
              <w:rPr>
                <w:rFonts w:ascii="Arial" w:hAnsi="Arial" w:cs="Arial"/>
                <w:sz w:val="24"/>
              </w:rPr>
              <w:t>Ms Dane reported on some examples of where the Council’s approach to Adult Social Care was shifting:</w:t>
            </w:r>
          </w:p>
          <w:p w:rsidR="00DA1F13" w:rsidRPr="008948D5" w:rsidRDefault="00DA1F13" w:rsidP="008948D5">
            <w:pPr>
              <w:pStyle w:val="BodyText"/>
              <w:keepNext/>
              <w:rPr>
                <w:rFonts w:ascii="Arial" w:hAnsi="Arial" w:cs="Arial"/>
                <w:sz w:val="24"/>
              </w:rPr>
            </w:pPr>
          </w:p>
          <w:p w:rsidR="0010680C" w:rsidRPr="008948D5" w:rsidRDefault="00A921DF" w:rsidP="008948D5">
            <w:pPr>
              <w:pStyle w:val="BodyText"/>
              <w:keepNext/>
              <w:numPr>
                <w:ilvl w:val="0"/>
                <w:numId w:val="31"/>
              </w:numPr>
              <w:rPr>
                <w:rFonts w:ascii="Arial" w:hAnsi="Arial" w:cs="Arial"/>
                <w:sz w:val="24"/>
              </w:rPr>
            </w:pPr>
            <w:r w:rsidRPr="008948D5">
              <w:rPr>
                <w:rFonts w:ascii="Arial" w:hAnsi="Arial" w:cs="Arial"/>
                <w:b/>
                <w:sz w:val="24"/>
              </w:rPr>
              <w:t xml:space="preserve">Information and advice: </w:t>
            </w:r>
            <w:r w:rsidRPr="008948D5">
              <w:rPr>
                <w:rFonts w:ascii="Arial" w:hAnsi="Arial" w:cs="Arial"/>
                <w:sz w:val="24"/>
              </w:rPr>
              <w:t xml:space="preserve">improving by supporting self-help and self-management. Development of self-service options through enhanced functionality of website, ability to produce personalised </w:t>
            </w:r>
            <w:r w:rsidR="00DA1F13" w:rsidRPr="008948D5">
              <w:rPr>
                <w:rFonts w:ascii="Arial" w:hAnsi="Arial" w:cs="Arial"/>
                <w:sz w:val="24"/>
              </w:rPr>
              <w:t>support guides, health and well</w:t>
            </w:r>
            <w:r w:rsidRPr="008948D5">
              <w:rPr>
                <w:rFonts w:ascii="Arial" w:hAnsi="Arial" w:cs="Arial"/>
                <w:sz w:val="24"/>
              </w:rPr>
              <w:t xml:space="preserve">being plans. Greater emphasis on triaging by </w:t>
            </w:r>
            <w:r w:rsidR="005A0F55" w:rsidRPr="008948D5">
              <w:rPr>
                <w:rFonts w:ascii="Arial" w:hAnsi="Arial" w:cs="Arial"/>
                <w:sz w:val="24"/>
              </w:rPr>
              <w:t>NCC’s</w:t>
            </w:r>
            <w:r w:rsidRPr="008948D5">
              <w:rPr>
                <w:rFonts w:ascii="Arial" w:hAnsi="Arial" w:cs="Arial"/>
                <w:sz w:val="24"/>
              </w:rPr>
              <w:t xml:space="preserve"> contracted specialist information and advice providers and supported self-service</w:t>
            </w:r>
            <w:r w:rsidR="00DA1F13" w:rsidRPr="008948D5">
              <w:rPr>
                <w:rFonts w:ascii="Arial" w:hAnsi="Arial" w:cs="Arial"/>
                <w:sz w:val="24"/>
              </w:rPr>
              <w:t>.</w:t>
            </w:r>
          </w:p>
          <w:p w:rsidR="00DA1F13" w:rsidRPr="008948D5" w:rsidRDefault="00DA1F13" w:rsidP="008948D5">
            <w:pPr>
              <w:pStyle w:val="BodyText"/>
              <w:keepNext/>
              <w:numPr>
                <w:ilvl w:val="0"/>
                <w:numId w:val="31"/>
              </w:numPr>
              <w:rPr>
                <w:rFonts w:ascii="Arial" w:hAnsi="Arial" w:cs="Arial"/>
                <w:sz w:val="24"/>
              </w:rPr>
            </w:pPr>
            <w:r w:rsidRPr="008948D5">
              <w:rPr>
                <w:rFonts w:ascii="Arial" w:hAnsi="Arial" w:cs="Arial"/>
                <w:b/>
                <w:sz w:val="24"/>
              </w:rPr>
              <w:t xml:space="preserve">Ageing Well and Strong and Well grants: </w:t>
            </w:r>
            <w:r w:rsidRPr="008948D5">
              <w:rPr>
                <w:rFonts w:ascii="Arial" w:hAnsi="Arial" w:cs="Arial"/>
                <w:sz w:val="24"/>
              </w:rPr>
              <w:t>focus on older people with emerging health and social care needs, reducing social isolation and delaying onset of formal care needs. Working with statutory and voluntary partners</w:t>
            </w:r>
            <w:r w:rsidR="007C56ED" w:rsidRPr="008948D5">
              <w:rPr>
                <w:rFonts w:ascii="Arial" w:hAnsi="Arial" w:cs="Arial"/>
                <w:sz w:val="24"/>
              </w:rPr>
              <w:t xml:space="preserve"> such as the Benjamin Foundation</w:t>
            </w:r>
            <w:r w:rsidRPr="008948D5">
              <w:rPr>
                <w:rFonts w:ascii="Arial" w:hAnsi="Arial" w:cs="Arial"/>
                <w:sz w:val="24"/>
              </w:rPr>
              <w:t xml:space="preserve"> to pilot new approaches eg North Norfolk ‘enhanced’ handyperson service to support older people to live independently in their homes for longer.</w:t>
            </w:r>
          </w:p>
          <w:p w:rsidR="00DA1F13" w:rsidRPr="008948D5" w:rsidRDefault="00DA1F13" w:rsidP="008948D5">
            <w:pPr>
              <w:pStyle w:val="BodyText"/>
              <w:keepNext/>
              <w:numPr>
                <w:ilvl w:val="0"/>
                <w:numId w:val="31"/>
              </w:numPr>
              <w:rPr>
                <w:rFonts w:ascii="Arial" w:hAnsi="Arial" w:cs="Arial"/>
                <w:sz w:val="24"/>
              </w:rPr>
            </w:pPr>
            <w:r w:rsidRPr="008948D5">
              <w:rPr>
                <w:rFonts w:ascii="Arial" w:hAnsi="Arial" w:cs="Arial"/>
                <w:b/>
                <w:sz w:val="24"/>
              </w:rPr>
              <w:t>The Norfolk Directory</w:t>
            </w:r>
            <w:r w:rsidRPr="008948D5">
              <w:rPr>
                <w:rFonts w:ascii="Arial" w:hAnsi="Arial" w:cs="Arial"/>
                <w:sz w:val="24"/>
              </w:rPr>
              <w:t>.</w:t>
            </w:r>
          </w:p>
          <w:p w:rsidR="0010680C" w:rsidRPr="008948D5" w:rsidRDefault="00A921DF" w:rsidP="008948D5">
            <w:pPr>
              <w:pStyle w:val="BodyText"/>
              <w:keepNext/>
              <w:numPr>
                <w:ilvl w:val="0"/>
                <w:numId w:val="31"/>
              </w:numPr>
              <w:rPr>
                <w:rFonts w:ascii="Arial" w:hAnsi="Arial" w:cs="Arial"/>
                <w:sz w:val="24"/>
              </w:rPr>
            </w:pPr>
            <w:r w:rsidRPr="008948D5">
              <w:rPr>
                <w:rFonts w:ascii="Arial" w:hAnsi="Arial" w:cs="Arial"/>
                <w:b/>
                <w:sz w:val="24"/>
              </w:rPr>
              <w:t>Development Workers</w:t>
            </w:r>
            <w:r w:rsidRPr="008948D5">
              <w:rPr>
                <w:rFonts w:ascii="Arial" w:hAnsi="Arial" w:cs="Arial"/>
                <w:sz w:val="24"/>
              </w:rPr>
              <w:t>: shifting the focus from eligible people to earlier help and intervention at first point of contact. Short-term focused work with individuals to enable them to engage in their communities and delay the need for formal care services. Work with groups of individuals around shared interests and provide support and tools for groups to be self-sustaining eg the Costessey Memories Local History Group – blogs, exhibition at Bridewell museum, local walk</w:t>
            </w:r>
          </w:p>
          <w:p w:rsidR="0010680C" w:rsidRPr="008948D5" w:rsidRDefault="00A921DF" w:rsidP="008948D5">
            <w:pPr>
              <w:pStyle w:val="BodyText"/>
              <w:keepNext/>
              <w:numPr>
                <w:ilvl w:val="0"/>
                <w:numId w:val="31"/>
              </w:numPr>
              <w:rPr>
                <w:rFonts w:ascii="Arial" w:hAnsi="Arial" w:cs="Arial"/>
                <w:sz w:val="24"/>
              </w:rPr>
            </w:pPr>
            <w:r w:rsidRPr="008948D5">
              <w:rPr>
                <w:rFonts w:ascii="Arial" w:hAnsi="Arial" w:cs="Arial"/>
                <w:b/>
                <w:sz w:val="24"/>
              </w:rPr>
              <w:t xml:space="preserve">Community meals: </w:t>
            </w:r>
            <w:r w:rsidRPr="008948D5">
              <w:rPr>
                <w:rFonts w:ascii="Arial" w:hAnsi="Arial" w:cs="Arial"/>
                <w:sz w:val="24"/>
              </w:rPr>
              <w:t>removal of meals subsidy in day centres, lunch clubs. Range of new suppliers accredited with Trusted Trader offer greater choice and control for customer and achieved £1.2million saving.  The White Horse in Upton provides meals on wheels to older people in their local community.  The Chequers Pub in Wimbotsham has set up a Dementia Friendly Lunch Club.  A ‘Hints &amp; Tips for lunch clubs’ has proved useful for people who are considering setting up lunch clubs in their local communities</w:t>
            </w:r>
          </w:p>
          <w:p w:rsidR="0010680C" w:rsidRPr="008948D5" w:rsidRDefault="00A921DF" w:rsidP="008948D5">
            <w:pPr>
              <w:pStyle w:val="BodyText"/>
              <w:keepNext/>
              <w:numPr>
                <w:ilvl w:val="0"/>
                <w:numId w:val="31"/>
              </w:numPr>
              <w:rPr>
                <w:rFonts w:ascii="Arial" w:hAnsi="Arial" w:cs="Arial"/>
                <w:sz w:val="24"/>
              </w:rPr>
            </w:pPr>
            <w:r w:rsidRPr="008948D5">
              <w:rPr>
                <w:rFonts w:ascii="Arial" w:hAnsi="Arial" w:cs="Arial"/>
                <w:b/>
                <w:sz w:val="24"/>
              </w:rPr>
              <w:t xml:space="preserve">Pub is the Hub (PITH): </w:t>
            </w:r>
            <w:r w:rsidRPr="008948D5">
              <w:rPr>
                <w:rFonts w:ascii="Arial" w:hAnsi="Arial" w:cs="Arial"/>
                <w:sz w:val="24"/>
              </w:rPr>
              <w:t xml:space="preserve">jointly funded by Adult Social Care and Economic Development (£.030m) with funding from national scheme and other sources. Encourages rural pub owners, licensees and communities to work together to revitalise local services by making their pubs a focal point in the community and address gaps in services identified by communities. Includes community shops, </w:t>
            </w:r>
            <w:r w:rsidR="002C6A45" w:rsidRPr="008948D5">
              <w:rPr>
                <w:rFonts w:ascii="Arial" w:hAnsi="Arial" w:cs="Arial"/>
                <w:sz w:val="24"/>
              </w:rPr>
              <w:t>café</w:t>
            </w:r>
            <w:r w:rsidRPr="008948D5">
              <w:rPr>
                <w:rFonts w:ascii="Arial" w:hAnsi="Arial" w:cs="Arial"/>
                <w:sz w:val="24"/>
              </w:rPr>
              <w:t xml:space="preserve">s, lunch clubs and improving accessibility </w:t>
            </w:r>
          </w:p>
          <w:p w:rsidR="0010680C" w:rsidRPr="008948D5" w:rsidRDefault="00A921DF" w:rsidP="008948D5">
            <w:pPr>
              <w:pStyle w:val="BodyText"/>
              <w:keepNext/>
              <w:numPr>
                <w:ilvl w:val="0"/>
                <w:numId w:val="31"/>
              </w:numPr>
              <w:rPr>
                <w:rFonts w:ascii="Arial" w:hAnsi="Arial" w:cs="Arial"/>
                <w:sz w:val="24"/>
              </w:rPr>
            </w:pPr>
            <w:r w:rsidRPr="008948D5">
              <w:rPr>
                <w:rFonts w:ascii="Arial" w:hAnsi="Arial" w:cs="Arial"/>
                <w:b/>
                <w:sz w:val="24"/>
              </w:rPr>
              <w:t xml:space="preserve">Assistive Technology (AT): </w:t>
            </w:r>
            <w:r w:rsidRPr="008948D5">
              <w:rPr>
                <w:rFonts w:ascii="Arial" w:hAnsi="Arial" w:cs="Arial"/>
                <w:sz w:val="24"/>
              </w:rPr>
              <w:t xml:space="preserve">working with N-Able to develop </w:t>
            </w:r>
            <w:r w:rsidRPr="008948D5">
              <w:rPr>
                <w:rFonts w:ascii="Arial" w:hAnsi="Arial" w:cs="Arial"/>
                <w:sz w:val="24"/>
              </w:rPr>
              <w:lastRenderedPageBreak/>
              <w:t>marketing the benefits of AT for people who are not eligible for services to support them to remain independent for longer. Looking at social work practice to maximise opportunities for AT to be part of a wider package of care. Evidence from Learning Difficulties service that can be effective in reducing the need for waking night staff in supported living.</w:t>
            </w:r>
          </w:p>
          <w:p w:rsidR="00E34B98" w:rsidRPr="008948D5" w:rsidRDefault="00E34B98" w:rsidP="008948D5">
            <w:pPr>
              <w:pStyle w:val="BodyText"/>
              <w:keepNext/>
              <w:ind w:left="720"/>
              <w:rPr>
                <w:rFonts w:ascii="Arial" w:hAnsi="Arial" w:cs="Arial"/>
                <w:sz w:val="24"/>
              </w:rPr>
            </w:pPr>
          </w:p>
          <w:p w:rsidR="00E34B98" w:rsidRPr="008948D5" w:rsidRDefault="00BB4F78" w:rsidP="008948D5">
            <w:pPr>
              <w:pStyle w:val="BodyText"/>
              <w:keepNext/>
              <w:ind w:left="720"/>
              <w:rPr>
                <w:rFonts w:ascii="Arial" w:hAnsi="Arial" w:cs="Arial"/>
                <w:b/>
                <w:sz w:val="24"/>
              </w:rPr>
            </w:pPr>
            <w:r w:rsidRPr="008948D5">
              <w:rPr>
                <w:rFonts w:ascii="Arial" w:hAnsi="Arial" w:cs="Arial"/>
                <w:b/>
                <w:sz w:val="24"/>
              </w:rPr>
              <w:t>Changes around c</w:t>
            </w:r>
            <w:r w:rsidR="00E34B98" w:rsidRPr="008948D5">
              <w:rPr>
                <w:rFonts w:ascii="Arial" w:hAnsi="Arial" w:cs="Arial"/>
                <w:b/>
                <w:sz w:val="24"/>
              </w:rPr>
              <w:t>ommissioning</w:t>
            </w:r>
            <w:r w:rsidRPr="008948D5">
              <w:rPr>
                <w:rFonts w:ascii="Arial" w:hAnsi="Arial" w:cs="Arial"/>
                <w:b/>
                <w:sz w:val="24"/>
              </w:rPr>
              <w:t xml:space="preserve"> included</w:t>
            </w:r>
            <w:r w:rsidR="00E34B98" w:rsidRPr="008948D5">
              <w:rPr>
                <w:rFonts w:ascii="Arial" w:hAnsi="Arial" w:cs="Arial"/>
                <w:b/>
                <w:sz w:val="24"/>
              </w:rPr>
              <w:t xml:space="preserve">: </w:t>
            </w:r>
          </w:p>
          <w:p w:rsidR="00E34B98" w:rsidRPr="008948D5" w:rsidRDefault="00E34B98" w:rsidP="008948D5">
            <w:pPr>
              <w:pStyle w:val="BodyText"/>
              <w:keepNext/>
              <w:ind w:left="720"/>
              <w:rPr>
                <w:rFonts w:ascii="Arial" w:hAnsi="Arial" w:cs="Arial"/>
                <w:sz w:val="24"/>
              </w:rPr>
            </w:pPr>
          </w:p>
          <w:p w:rsidR="0010680C" w:rsidRPr="008948D5" w:rsidRDefault="00BB4F78" w:rsidP="008948D5">
            <w:pPr>
              <w:pStyle w:val="BodyText"/>
              <w:keepNext/>
              <w:numPr>
                <w:ilvl w:val="0"/>
                <w:numId w:val="35"/>
              </w:numPr>
              <w:rPr>
                <w:rFonts w:ascii="Arial" w:hAnsi="Arial" w:cs="Arial"/>
                <w:sz w:val="24"/>
              </w:rPr>
            </w:pPr>
            <w:r w:rsidRPr="008948D5">
              <w:rPr>
                <w:rFonts w:ascii="Arial" w:hAnsi="Arial" w:cs="Arial"/>
                <w:sz w:val="24"/>
              </w:rPr>
              <w:t>D</w:t>
            </w:r>
            <w:r w:rsidR="00A921DF" w:rsidRPr="008948D5">
              <w:rPr>
                <w:rFonts w:ascii="Arial" w:hAnsi="Arial" w:cs="Arial"/>
                <w:sz w:val="24"/>
              </w:rPr>
              <w:t>eveloping models that build in increased use of volunteers and peer support. Meets Social Value Act requirements eg</w:t>
            </w:r>
            <w:r w:rsidR="00AD73FC" w:rsidRPr="008948D5">
              <w:rPr>
                <w:rFonts w:ascii="Arial" w:hAnsi="Arial" w:cs="Arial"/>
                <w:sz w:val="24"/>
              </w:rPr>
              <w:t xml:space="preserve"> m</w:t>
            </w:r>
            <w:r w:rsidR="00A921DF" w:rsidRPr="008948D5">
              <w:rPr>
                <w:rFonts w:ascii="Arial" w:hAnsi="Arial" w:cs="Arial"/>
                <w:sz w:val="24"/>
              </w:rPr>
              <w:t>ental health floating support service includes peer support from people with experience of mental health.</w:t>
            </w:r>
            <w:r w:rsidR="00AD73FC" w:rsidRPr="008948D5">
              <w:rPr>
                <w:rFonts w:ascii="Arial" w:hAnsi="Arial" w:cs="Arial"/>
                <w:sz w:val="24"/>
              </w:rPr>
              <w:t xml:space="preserve"> </w:t>
            </w:r>
            <w:r w:rsidR="00A921DF" w:rsidRPr="008948D5">
              <w:rPr>
                <w:rFonts w:ascii="Arial" w:hAnsi="Arial" w:cs="Arial"/>
                <w:sz w:val="24"/>
              </w:rPr>
              <w:t xml:space="preserve"> Benefits to the individuals volunteering and increased capacity in service at reduced cost.</w:t>
            </w:r>
          </w:p>
          <w:p w:rsidR="0010680C" w:rsidRPr="008948D5" w:rsidRDefault="00A921DF" w:rsidP="008948D5">
            <w:pPr>
              <w:pStyle w:val="BodyText"/>
              <w:keepNext/>
              <w:numPr>
                <w:ilvl w:val="0"/>
                <w:numId w:val="35"/>
              </w:numPr>
              <w:rPr>
                <w:rFonts w:ascii="Arial" w:hAnsi="Arial" w:cs="Arial"/>
                <w:sz w:val="24"/>
              </w:rPr>
            </w:pPr>
            <w:r w:rsidRPr="008948D5">
              <w:rPr>
                <w:rFonts w:ascii="Arial" w:hAnsi="Arial" w:cs="Arial"/>
                <w:sz w:val="24"/>
              </w:rPr>
              <w:t>New home support model. Greater focus on provider’s role in re</w:t>
            </w:r>
            <w:r w:rsidR="00AD73FC" w:rsidRPr="008948D5">
              <w:rPr>
                <w:rFonts w:ascii="Arial" w:hAnsi="Arial" w:cs="Arial"/>
                <w:sz w:val="24"/>
              </w:rPr>
              <w:t>-</w:t>
            </w:r>
            <w:r w:rsidRPr="008948D5">
              <w:rPr>
                <w:rFonts w:ascii="Arial" w:hAnsi="Arial" w:cs="Arial"/>
                <w:sz w:val="24"/>
              </w:rPr>
              <w:t>ablement and maximising opportunities for people to regain</w:t>
            </w:r>
            <w:r w:rsidR="00AD73FC" w:rsidRPr="008948D5">
              <w:rPr>
                <w:rFonts w:ascii="Arial" w:hAnsi="Arial" w:cs="Arial"/>
                <w:sz w:val="24"/>
              </w:rPr>
              <w:t xml:space="preserve"> skills and reduce the need for and </w:t>
            </w:r>
            <w:r w:rsidRPr="008948D5">
              <w:rPr>
                <w:rFonts w:ascii="Arial" w:hAnsi="Arial" w:cs="Arial"/>
                <w:sz w:val="24"/>
              </w:rPr>
              <w:t>dependency on care and support</w:t>
            </w:r>
            <w:r w:rsidR="00AD73FC" w:rsidRPr="008948D5">
              <w:rPr>
                <w:rFonts w:ascii="Arial" w:hAnsi="Arial" w:cs="Arial"/>
                <w:sz w:val="24"/>
              </w:rPr>
              <w:t>,</w:t>
            </w:r>
            <w:r w:rsidRPr="008948D5">
              <w:rPr>
                <w:rFonts w:ascii="Arial" w:hAnsi="Arial" w:cs="Arial"/>
                <w:sz w:val="24"/>
              </w:rPr>
              <w:t xml:space="preserve"> and utilising assets and skills in local communities.</w:t>
            </w:r>
          </w:p>
          <w:p w:rsidR="00E34B98" w:rsidRPr="008948D5" w:rsidRDefault="00E34B98" w:rsidP="008948D5">
            <w:pPr>
              <w:pStyle w:val="BodyText"/>
              <w:keepNext/>
              <w:ind w:left="720"/>
              <w:rPr>
                <w:rFonts w:ascii="Arial" w:hAnsi="Arial" w:cs="Arial"/>
                <w:sz w:val="24"/>
              </w:rPr>
            </w:pPr>
          </w:p>
          <w:p w:rsidR="00DA1F13" w:rsidRPr="008948D5" w:rsidRDefault="00E34B98" w:rsidP="008948D5">
            <w:pPr>
              <w:pStyle w:val="BodyText"/>
              <w:keepNext/>
              <w:rPr>
                <w:rFonts w:ascii="Arial" w:hAnsi="Arial" w:cs="Arial"/>
                <w:sz w:val="24"/>
              </w:rPr>
            </w:pPr>
            <w:r w:rsidRPr="008948D5">
              <w:rPr>
                <w:rFonts w:ascii="Arial" w:hAnsi="Arial" w:cs="Arial"/>
                <w:sz w:val="24"/>
              </w:rPr>
              <w:t>Ms Dane concluded by giving a case study of a 32 year old male who was deaf and was a sign language user, with additional mental health needs.  He had been supported by the Sensory Support Team.  With support from the team, in</w:t>
            </w:r>
            <w:r w:rsidR="00AD73FC" w:rsidRPr="008948D5">
              <w:rPr>
                <w:rFonts w:ascii="Arial" w:hAnsi="Arial" w:cs="Arial"/>
                <w:sz w:val="24"/>
              </w:rPr>
              <w:t>cluding building his confidence and</w:t>
            </w:r>
            <w:r w:rsidRPr="008948D5">
              <w:rPr>
                <w:rFonts w:ascii="Arial" w:hAnsi="Arial" w:cs="Arial"/>
                <w:sz w:val="24"/>
              </w:rPr>
              <w:t xml:space="preserve"> attending a deaf centre, he had been able to remain living independently.</w:t>
            </w:r>
          </w:p>
          <w:p w:rsidR="00E34B98" w:rsidRPr="008948D5" w:rsidRDefault="00E34B98" w:rsidP="008948D5">
            <w:pPr>
              <w:pStyle w:val="BodyText"/>
              <w:keepNext/>
              <w:rPr>
                <w:rFonts w:ascii="Arial" w:hAnsi="Arial" w:cs="Arial"/>
                <w:sz w:val="24"/>
              </w:rPr>
            </w:pPr>
          </w:p>
          <w:p w:rsidR="00E34B98" w:rsidRPr="008948D5" w:rsidRDefault="00E34B98" w:rsidP="008948D5">
            <w:pPr>
              <w:pStyle w:val="BodyText"/>
              <w:keepNext/>
              <w:rPr>
                <w:rFonts w:ascii="Arial" w:hAnsi="Arial" w:cs="Arial"/>
                <w:sz w:val="24"/>
              </w:rPr>
            </w:pPr>
            <w:r w:rsidRPr="008948D5">
              <w:rPr>
                <w:rFonts w:ascii="Arial" w:hAnsi="Arial" w:cs="Arial"/>
                <w:sz w:val="24"/>
              </w:rPr>
              <w:t>Ms Dane responded to a number of queries around:</w:t>
            </w:r>
          </w:p>
          <w:p w:rsidR="00E34B98" w:rsidRPr="008948D5" w:rsidRDefault="00E34B98" w:rsidP="008948D5">
            <w:pPr>
              <w:pStyle w:val="BodyText"/>
              <w:keepNext/>
              <w:rPr>
                <w:rFonts w:ascii="Arial" w:hAnsi="Arial" w:cs="Arial"/>
                <w:sz w:val="24"/>
              </w:rPr>
            </w:pPr>
          </w:p>
          <w:p w:rsidR="00E34B98" w:rsidRPr="008948D5" w:rsidRDefault="00E34B98" w:rsidP="008948D5">
            <w:pPr>
              <w:pStyle w:val="BodyText"/>
              <w:keepNext/>
              <w:numPr>
                <w:ilvl w:val="0"/>
                <w:numId w:val="38"/>
              </w:numPr>
              <w:rPr>
                <w:rFonts w:ascii="Arial" w:hAnsi="Arial" w:cs="Arial"/>
                <w:sz w:val="24"/>
              </w:rPr>
            </w:pPr>
            <w:r w:rsidRPr="008948D5">
              <w:rPr>
                <w:rFonts w:ascii="Arial" w:hAnsi="Arial" w:cs="Arial"/>
                <w:sz w:val="24"/>
              </w:rPr>
              <w:t xml:space="preserve">The re-ablement service and whether </w:t>
            </w:r>
            <w:r w:rsidR="00AD73FC" w:rsidRPr="008948D5">
              <w:rPr>
                <w:rFonts w:ascii="Arial" w:hAnsi="Arial" w:cs="Arial"/>
                <w:sz w:val="24"/>
              </w:rPr>
              <w:t xml:space="preserve">providing </w:t>
            </w:r>
            <w:r w:rsidRPr="008948D5">
              <w:rPr>
                <w:rFonts w:ascii="Arial" w:hAnsi="Arial" w:cs="Arial"/>
                <w:sz w:val="24"/>
              </w:rPr>
              <w:t xml:space="preserve">support </w:t>
            </w:r>
            <w:r w:rsidR="00AD73FC" w:rsidRPr="008948D5">
              <w:rPr>
                <w:rFonts w:ascii="Arial" w:hAnsi="Arial" w:cs="Arial"/>
                <w:sz w:val="24"/>
              </w:rPr>
              <w:t xml:space="preserve">for more than </w:t>
            </w:r>
            <w:r w:rsidRPr="008948D5">
              <w:rPr>
                <w:rFonts w:ascii="Arial" w:hAnsi="Arial" w:cs="Arial"/>
                <w:sz w:val="24"/>
              </w:rPr>
              <w:t xml:space="preserve">six weeks </w:t>
            </w:r>
            <w:r w:rsidR="00AD73FC" w:rsidRPr="008948D5">
              <w:rPr>
                <w:rFonts w:ascii="Arial" w:hAnsi="Arial" w:cs="Arial"/>
                <w:sz w:val="24"/>
              </w:rPr>
              <w:t>might</w:t>
            </w:r>
            <w:r w:rsidRPr="008948D5">
              <w:rPr>
                <w:rFonts w:ascii="Arial" w:hAnsi="Arial" w:cs="Arial"/>
                <w:sz w:val="24"/>
              </w:rPr>
              <w:t xml:space="preserve"> be beneficial, particularly in avoiding </w:t>
            </w:r>
            <w:r w:rsidR="00AD73FC" w:rsidRPr="008948D5">
              <w:rPr>
                <w:rFonts w:ascii="Arial" w:hAnsi="Arial" w:cs="Arial"/>
                <w:sz w:val="24"/>
              </w:rPr>
              <w:t xml:space="preserve">future </w:t>
            </w:r>
            <w:r w:rsidRPr="008948D5">
              <w:rPr>
                <w:rFonts w:ascii="Arial" w:hAnsi="Arial" w:cs="Arial"/>
                <w:sz w:val="24"/>
              </w:rPr>
              <w:t>hospital admissions.</w:t>
            </w:r>
          </w:p>
          <w:p w:rsidR="00E34B98" w:rsidRPr="008948D5" w:rsidRDefault="00E34B98" w:rsidP="008948D5">
            <w:pPr>
              <w:pStyle w:val="BodyText"/>
              <w:keepNext/>
              <w:numPr>
                <w:ilvl w:val="0"/>
                <w:numId w:val="38"/>
              </w:numPr>
              <w:rPr>
                <w:rFonts w:ascii="Arial" w:hAnsi="Arial" w:cs="Arial"/>
                <w:sz w:val="24"/>
              </w:rPr>
            </w:pPr>
            <w:r w:rsidRPr="008948D5">
              <w:rPr>
                <w:rFonts w:ascii="Arial" w:hAnsi="Arial" w:cs="Arial"/>
                <w:sz w:val="24"/>
              </w:rPr>
              <w:t>The Carers Handbook.</w:t>
            </w:r>
          </w:p>
          <w:p w:rsidR="00E34B98" w:rsidRPr="008948D5" w:rsidRDefault="00E34B98" w:rsidP="008948D5">
            <w:pPr>
              <w:pStyle w:val="BodyText"/>
              <w:keepNext/>
              <w:numPr>
                <w:ilvl w:val="0"/>
                <w:numId w:val="38"/>
              </w:numPr>
              <w:rPr>
                <w:rFonts w:ascii="Arial" w:hAnsi="Arial" w:cs="Arial"/>
                <w:sz w:val="24"/>
              </w:rPr>
            </w:pPr>
            <w:r w:rsidRPr="008948D5">
              <w:rPr>
                <w:rFonts w:ascii="Arial" w:hAnsi="Arial" w:cs="Arial"/>
                <w:sz w:val="24"/>
              </w:rPr>
              <w:t>The future of day centres.</w:t>
            </w:r>
          </w:p>
          <w:p w:rsidR="00E34B98" w:rsidRPr="008948D5" w:rsidRDefault="00E34B98" w:rsidP="008948D5">
            <w:pPr>
              <w:pStyle w:val="BodyText"/>
              <w:keepNext/>
              <w:numPr>
                <w:ilvl w:val="0"/>
                <w:numId w:val="38"/>
              </w:numPr>
              <w:rPr>
                <w:rFonts w:ascii="Arial" w:hAnsi="Arial" w:cs="Arial"/>
                <w:sz w:val="24"/>
              </w:rPr>
            </w:pPr>
            <w:r w:rsidRPr="008948D5">
              <w:rPr>
                <w:rFonts w:ascii="Arial" w:hAnsi="Arial" w:cs="Arial"/>
                <w:sz w:val="24"/>
              </w:rPr>
              <w:t xml:space="preserve">Balancing individuals’ choice with what is available in the county.  </w:t>
            </w:r>
          </w:p>
          <w:p w:rsidR="00E34B98" w:rsidRPr="008948D5" w:rsidRDefault="00E34B98" w:rsidP="008948D5">
            <w:pPr>
              <w:pStyle w:val="BodyText"/>
              <w:keepNext/>
              <w:rPr>
                <w:rFonts w:ascii="Arial" w:hAnsi="Arial" w:cs="Arial"/>
                <w:sz w:val="24"/>
              </w:rPr>
            </w:pPr>
          </w:p>
          <w:p w:rsidR="00DA2A23" w:rsidRPr="008948D5" w:rsidRDefault="00E34B98" w:rsidP="008948D5">
            <w:pPr>
              <w:pStyle w:val="BodyText"/>
              <w:keepNext/>
              <w:rPr>
                <w:rFonts w:ascii="Arial" w:hAnsi="Arial" w:cs="Arial"/>
                <w:sz w:val="24"/>
              </w:rPr>
            </w:pPr>
            <w:r w:rsidRPr="008948D5">
              <w:rPr>
                <w:rFonts w:ascii="Arial" w:hAnsi="Arial" w:cs="Arial"/>
                <w:sz w:val="24"/>
              </w:rPr>
              <w:t>The Chair thanked Ms Dane for her presentation.</w:t>
            </w:r>
            <w:r w:rsidR="00DA2A23" w:rsidRPr="008948D5">
              <w:rPr>
                <w:rFonts w:ascii="Arial" w:hAnsi="Arial" w:cs="Arial"/>
                <w:sz w:val="24"/>
              </w:rPr>
              <w:t xml:space="preserve">  </w:t>
            </w:r>
          </w:p>
        </w:tc>
        <w:tc>
          <w:tcPr>
            <w:tcW w:w="969" w:type="dxa"/>
          </w:tcPr>
          <w:p w:rsidR="008A3424" w:rsidRPr="008948D5" w:rsidRDefault="008A3424" w:rsidP="008948D5">
            <w:pPr>
              <w:pStyle w:val="BodyText"/>
              <w:keepNext/>
              <w:jc w:val="left"/>
              <w:rPr>
                <w:rFonts w:ascii="Arial" w:hAnsi="Arial" w:cs="Arial"/>
                <w:sz w:val="24"/>
              </w:rPr>
            </w:pPr>
          </w:p>
        </w:tc>
      </w:tr>
      <w:tr w:rsidR="00A85A28" w:rsidRPr="008948D5">
        <w:trPr>
          <w:trHeight w:val="284"/>
        </w:trPr>
        <w:tc>
          <w:tcPr>
            <w:tcW w:w="648" w:type="dxa"/>
          </w:tcPr>
          <w:p w:rsidR="00A85A28" w:rsidRPr="008948D5" w:rsidRDefault="00A85A28" w:rsidP="008948D5">
            <w:pPr>
              <w:pStyle w:val="Heading3"/>
              <w:rPr>
                <w:rFonts w:ascii="Arial" w:hAnsi="Arial" w:cs="Arial"/>
                <w:sz w:val="24"/>
              </w:rPr>
            </w:pPr>
          </w:p>
        </w:tc>
        <w:tc>
          <w:tcPr>
            <w:tcW w:w="7669" w:type="dxa"/>
          </w:tcPr>
          <w:p w:rsidR="00A85A28" w:rsidRPr="008948D5" w:rsidRDefault="00A85A28" w:rsidP="008948D5">
            <w:pPr>
              <w:pStyle w:val="BodyText"/>
              <w:keepNext/>
              <w:rPr>
                <w:rFonts w:ascii="Arial" w:hAnsi="Arial" w:cs="Arial"/>
                <w:sz w:val="24"/>
              </w:rPr>
            </w:pPr>
          </w:p>
        </w:tc>
        <w:tc>
          <w:tcPr>
            <w:tcW w:w="969" w:type="dxa"/>
          </w:tcPr>
          <w:p w:rsidR="00A85A28" w:rsidRPr="008948D5" w:rsidRDefault="00A85A28" w:rsidP="008948D5">
            <w:pPr>
              <w:pStyle w:val="BodyText"/>
              <w:keepNext/>
              <w:jc w:val="left"/>
              <w:rPr>
                <w:rFonts w:ascii="Arial" w:hAnsi="Arial" w:cs="Arial"/>
                <w:sz w:val="24"/>
              </w:rPr>
            </w:pPr>
          </w:p>
        </w:tc>
      </w:tr>
      <w:tr w:rsidR="00A85A28" w:rsidRPr="008948D5">
        <w:trPr>
          <w:trHeight w:val="284"/>
        </w:trPr>
        <w:tc>
          <w:tcPr>
            <w:tcW w:w="648" w:type="dxa"/>
          </w:tcPr>
          <w:p w:rsidR="00A85A28" w:rsidRPr="008948D5" w:rsidRDefault="00141B27" w:rsidP="008948D5">
            <w:pPr>
              <w:pStyle w:val="Heading3"/>
              <w:rPr>
                <w:rFonts w:ascii="Arial" w:hAnsi="Arial" w:cs="Arial"/>
                <w:b/>
                <w:sz w:val="24"/>
              </w:rPr>
            </w:pPr>
            <w:r w:rsidRPr="008948D5">
              <w:rPr>
                <w:rFonts w:ascii="Arial" w:hAnsi="Arial" w:cs="Arial"/>
                <w:b/>
                <w:sz w:val="24"/>
              </w:rPr>
              <w:t>7</w:t>
            </w:r>
            <w:r w:rsidR="00A85A28" w:rsidRPr="008948D5">
              <w:rPr>
                <w:rFonts w:ascii="Arial" w:hAnsi="Arial" w:cs="Arial"/>
                <w:b/>
                <w:sz w:val="24"/>
              </w:rPr>
              <w:t>.</w:t>
            </w:r>
          </w:p>
        </w:tc>
        <w:tc>
          <w:tcPr>
            <w:tcW w:w="7669" w:type="dxa"/>
          </w:tcPr>
          <w:p w:rsidR="00A85A28" w:rsidRPr="008948D5" w:rsidRDefault="00A85A28" w:rsidP="008948D5">
            <w:pPr>
              <w:pStyle w:val="BodyText"/>
              <w:keepNext/>
              <w:rPr>
                <w:rFonts w:ascii="Arial" w:hAnsi="Arial" w:cs="Arial"/>
                <w:b/>
                <w:sz w:val="24"/>
              </w:rPr>
            </w:pPr>
            <w:r w:rsidRPr="008948D5">
              <w:rPr>
                <w:rFonts w:ascii="Arial" w:hAnsi="Arial" w:cs="Arial"/>
                <w:b/>
                <w:sz w:val="24"/>
              </w:rPr>
              <w:t>Any Other Business</w:t>
            </w:r>
          </w:p>
        </w:tc>
        <w:tc>
          <w:tcPr>
            <w:tcW w:w="969" w:type="dxa"/>
          </w:tcPr>
          <w:p w:rsidR="00A85A28" w:rsidRPr="008948D5" w:rsidRDefault="00A85A28" w:rsidP="008948D5">
            <w:pPr>
              <w:pStyle w:val="BodyText"/>
              <w:keepNext/>
              <w:jc w:val="left"/>
              <w:rPr>
                <w:rFonts w:ascii="Arial" w:hAnsi="Arial" w:cs="Arial"/>
                <w:b/>
                <w:sz w:val="24"/>
              </w:rPr>
            </w:pPr>
          </w:p>
        </w:tc>
      </w:tr>
      <w:tr w:rsidR="00A85A28" w:rsidRPr="008948D5">
        <w:trPr>
          <w:trHeight w:val="284"/>
        </w:trPr>
        <w:tc>
          <w:tcPr>
            <w:tcW w:w="648" w:type="dxa"/>
          </w:tcPr>
          <w:p w:rsidR="00A85A28" w:rsidRPr="008948D5" w:rsidRDefault="00A85A28" w:rsidP="008948D5">
            <w:pPr>
              <w:pStyle w:val="Heading3"/>
              <w:rPr>
                <w:rFonts w:ascii="Arial" w:hAnsi="Arial" w:cs="Arial"/>
                <w:sz w:val="24"/>
              </w:rPr>
            </w:pPr>
          </w:p>
        </w:tc>
        <w:tc>
          <w:tcPr>
            <w:tcW w:w="7669" w:type="dxa"/>
          </w:tcPr>
          <w:p w:rsidR="00A85A28" w:rsidRPr="008948D5" w:rsidRDefault="00A85A28" w:rsidP="008948D5">
            <w:pPr>
              <w:pStyle w:val="BodyText"/>
              <w:keepNext/>
              <w:rPr>
                <w:rFonts w:ascii="Arial" w:hAnsi="Arial" w:cs="Arial"/>
                <w:sz w:val="24"/>
              </w:rPr>
            </w:pPr>
          </w:p>
        </w:tc>
        <w:tc>
          <w:tcPr>
            <w:tcW w:w="969" w:type="dxa"/>
          </w:tcPr>
          <w:p w:rsidR="00A85A28" w:rsidRPr="008948D5" w:rsidRDefault="00A85A28" w:rsidP="008948D5">
            <w:pPr>
              <w:pStyle w:val="BodyText"/>
              <w:keepNext/>
              <w:jc w:val="left"/>
              <w:rPr>
                <w:rFonts w:ascii="Arial" w:hAnsi="Arial" w:cs="Arial"/>
                <w:sz w:val="24"/>
              </w:rPr>
            </w:pPr>
          </w:p>
        </w:tc>
      </w:tr>
      <w:tr w:rsidR="008623B8" w:rsidRPr="008948D5">
        <w:trPr>
          <w:trHeight w:val="284"/>
        </w:trPr>
        <w:tc>
          <w:tcPr>
            <w:tcW w:w="648" w:type="dxa"/>
          </w:tcPr>
          <w:p w:rsidR="008623B8" w:rsidRPr="008948D5" w:rsidRDefault="008623B8" w:rsidP="008948D5">
            <w:pPr>
              <w:pStyle w:val="Heading3"/>
              <w:rPr>
                <w:rFonts w:ascii="Arial" w:hAnsi="Arial" w:cs="Arial"/>
                <w:b/>
                <w:sz w:val="24"/>
              </w:rPr>
            </w:pPr>
          </w:p>
        </w:tc>
        <w:tc>
          <w:tcPr>
            <w:tcW w:w="7669" w:type="dxa"/>
          </w:tcPr>
          <w:p w:rsidR="008623B8" w:rsidRPr="008948D5" w:rsidRDefault="00141B27" w:rsidP="008948D5">
            <w:pPr>
              <w:pStyle w:val="BodyText"/>
              <w:keepNext/>
              <w:rPr>
                <w:rFonts w:ascii="Arial" w:hAnsi="Arial" w:cs="Arial"/>
                <w:b/>
                <w:sz w:val="24"/>
              </w:rPr>
            </w:pPr>
            <w:r w:rsidRPr="008948D5">
              <w:rPr>
                <w:rFonts w:ascii="Arial" w:hAnsi="Arial" w:cs="Arial"/>
                <w:b/>
                <w:sz w:val="24"/>
              </w:rPr>
              <w:t>7</w:t>
            </w:r>
            <w:r w:rsidR="008623B8" w:rsidRPr="008948D5">
              <w:rPr>
                <w:rFonts w:ascii="Arial" w:hAnsi="Arial" w:cs="Arial"/>
                <w:b/>
                <w:sz w:val="24"/>
              </w:rPr>
              <w:t xml:space="preserve">.1 Norfolk Celebrates Age </w:t>
            </w:r>
          </w:p>
        </w:tc>
        <w:tc>
          <w:tcPr>
            <w:tcW w:w="969" w:type="dxa"/>
          </w:tcPr>
          <w:p w:rsidR="008623B8" w:rsidRPr="008948D5" w:rsidRDefault="008623B8" w:rsidP="008948D5">
            <w:pPr>
              <w:pStyle w:val="BodyText"/>
              <w:keepNext/>
              <w:jc w:val="left"/>
              <w:rPr>
                <w:rFonts w:ascii="Arial" w:hAnsi="Arial" w:cs="Arial"/>
                <w:b/>
                <w:sz w:val="24"/>
              </w:rPr>
            </w:pPr>
          </w:p>
        </w:tc>
      </w:tr>
      <w:tr w:rsidR="008623B8" w:rsidRPr="008948D5">
        <w:trPr>
          <w:trHeight w:val="284"/>
        </w:trPr>
        <w:tc>
          <w:tcPr>
            <w:tcW w:w="648" w:type="dxa"/>
          </w:tcPr>
          <w:p w:rsidR="008623B8" w:rsidRPr="008948D5" w:rsidRDefault="008623B8" w:rsidP="008948D5">
            <w:pPr>
              <w:pStyle w:val="Heading3"/>
              <w:rPr>
                <w:rFonts w:ascii="Arial" w:hAnsi="Arial" w:cs="Arial"/>
                <w:sz w:val="24"/>
              </w:rPr>
            </w:pPr>
          </w:p>
        </w:tc>
        <w:tc>
          <w:tcPr>
            <w:tcW w:w="7669" w:type="dxa"/>
          </w:tcPr>
          <w:p w:rsidR="008623B8" w:rsidRPr="008948D5" w:rsidRDefault="008623B8" w:rsidP="008948D5">
            <w:pPr>
              <w:pStyle w:val="BodyText"/>
              <w:keepNext/>
              <w:rPr>
                <w:rFonts w:ascii="Arial" w:hAnsi="Arial" w:cs="Arial"/>
                <w:sz w:val="24"/>
              </w:rPr>
            </w:pPr>
          </w:p>
        </w:tc>
        <w:tc>
          <w:tcPr>
            <w:tcW w:w="969" w:type="dxa"/>
          </w:tcPr>
          <w:p w:rsidR="008623B8" w:rsidRPr="008948D5" w:rsidRDefault="008623B8" w:rsidP="008948D5">
            <w:pPr>
              <w:pStyle w:val="BodyText"/>
              <w:keepNext/>
              <w:jc w:val="left"/>
              <w:rPr>
                <w:rFonts w:ascii="Arial" w:hAnsi="Arial" w:cs="Arial"/>
                <w:sz w:val="24"/>
              </w:rPr>
            </w:pPr>
          </w:p>
        </w:tc>
      </w:tr>
      <w:tr w:rsidR="008623B8" w:rsidRPr="008948D5">
        <w:trPr>
          <w:trHeight w:val="284"/>
        </w:trPr>
        <w:tc>
          <w:tcPr>
            <w:tcW w:w="648" w:type="dxa"/>
          </w:tcPr>
          <w:p w:rsidR="008623B8" w:rsidRPr="008948D5" w:rsidRDefault="008623B8" w:rsidP="008948D5">
            <w:pPr>
              <w:pStyle w:val="Heading3"/>
              <w:rPr>
                <w:rFonts w:ascii="Arial" w:hAnsi="Arial" w:cs="Arial"/>
                <w:sz w:val="24"/>
              </w:rPr>
            </w:pPr>
          </w:p>
        </w:tc>
        <w:tc>
          <w:tcPr>
            <w:tcW w:w="7669" w:type="dxa"/>
          </w:tcPr>
          <w:p w:rsidR="0025099A" w:rsidRPr="008948D5" w:rsidRDefault="008623B8" w:rsidP="008948D5">
            <w:pPr>
              <w:pStyle w:val="BodyText"/>
              <w:keepNext/>
              <w:rPr>
                <w:rFonts w:ascii="Arial" w:hAnsi="Arial" w:cs="Arial"/>
                <w:sz w:val="24"/>
              </w:rPr>
            </w:pPr>
            <w:r w:rsidRPr="008948D5">
              <w:rPr>
                <w:rFonts w:ascii="Arial" w:hAnsi="Arial" w:cs="Arial"/>
                <w:sz w:val="24"/>
              </w:rPr>
              <w:t xml:space="preserve">Ms Evans reported that on 21 and 22 October 2015 The Forum would be running an event, “Norfolk Celebrates Age”.  The aim was to promote the role that older people play in society and encourage open debate about issues that affect everyone in later life.  </w:t>
            </w:r>
            <w:r w:rsidR="0025099A" w:rsidRPr="008948D5">
              <w:rPr>
                <w:rFonts w:ascii="Arial" w:hAnsi="Arial" w:cs="Arial"/>
                <w:sz w:val="24"/>
              </w:rPr>
              <w:t>A new intergenerational competition would also be launched at the event.</w:t>
            </w:r>
          </w:p>
          <w:p w:rsidR="0025099A" w:rsidRPr="008948D5" w:rsidRDefault="0025099A" w:rsidP="008948D5">
            <w:pPr>
              <w:pStyle w:val="BodyText"/>
              <w:keepNext/>
              <w:rPr>
                <w:rFonts w:ascii="Arial" w:hAnsi="Arial" w:cs="Arial"/>
                <w:sz w:val="24"/>
              </w:rPr>
            </w:pPr>
          </w:p>
          <w:p w:rsidR="008623B8" w:rsidRPr="008948D5" w:rsidRDefault="0025099A" w:rsidP="008948D5">
            <w:pPr>
              <w:pStyle w:val="BodyText"/>
              <w:keepNext/>
              <w:rPr>
                <w:rFonts w:ascii="Arial" w:hAnsi="Arial" w:cs="Arial"/>
                <w:sz w:val="24"/>
              </w:rPr>
            </w:pPr>
            <w:r w:rsidRPr="008948D5">
              <w:rPr>
                <w:rFonts w:ascii="Arial" w:hAnsi="Arial" w:cs="Arial"/>
                <w:sz w:val="24"/>
              </w:rPr>
              <w:t xml:space="preserve">Ms Evans reported that Mrs Hopwood had participated in a TV coverage which would be shown on Anglia News over the next two days.  </w:t>
            </w:r>
          </w:p>
        </w:tc>
        <w:tc>
          <w:tcPr>
            <w:tcW w:w="969" w:type="dxa"/>
          </w:tcPr>
          <w:p w:rsidR="008623B8" w:rsidRPr="008948D5" w:rsidRDefault="008623B8" w:rsidP="008948D5">
            <w:pPr>
              <w:pStyle w:val="BodyText"/>
              <w:keepNext/>
              <w:jc w:val="left"/>
              <w:rPr>
                <w:rFonts w:ascii="Arial" w:hAnsi="Arial" w:cs="Arial"/>
                <w:sz w:val="24"/>
              </w:rPr>
            </w:pPr>
          </w:p>
        </w:tc>
      </w:tr>
      <w:tr w:rsidR="008623B8" w:rsidRPr="008948D5">
        <w:trPr>
          <w:trHeight w:val="284"/>
        </w:trPr>
        <w:tc>
          <w:tcPr>
            <w:tcW w:w="648" w:type="dxa"/>
          </w:tcPr>
          <w:p w:rsidR="008623B8" w:rsidRPr="008948D5" w:rsidRDefault="008623B8" w:rsidP="008948D5">
            <w:pPr>
              <w:pStyle w:val="Heading3"/>
              <w:rPr>
                <w:rFonts w:ascii="Arial" w:hAnsi="Arial" w:cs="Arial"/>
                <w:sz w:val="24"/>
              </w:rPr>
            </w:pPr>
          </w:p>
        </w:tc>
        <w:tc>
          <w:tcPr>
            <w:tcW w:w="7669" w:type="dxa"/>
          </w:tcPr>
          <w:p w:rsidR="003E51CC" w:rsidRPr="008948D5" w:rsidRDefault="003E51CC" w:rsidP="008948D5">
            <w:pPr>
              <w:pStyle w:val="BodyText"/>
              <w:keepNext/>
              <w:rPr>
                <w:rFonts w:ascii="Arial" w:hAnsi="Arial" w:cs="Arial"/>
                <w:sz w:val="24"/>
              </w:rPr>
            </w:pPr>
          </w:p>
        </w:tc>
        <w:tc>
          <w:tcPr>
            <w:tcW w:w="969" w:type="dxa"/>
          </w:tcPr>
          <w:p w:rsidR="008623B8" w:rsidRPr="008948D5" w:rsidRDefault="008623B8" w:rsidP="008948D5">
            <w:pPr>
              <w:pStyle w:val="BodyText"/>
              <w:keepNext/>
              <w:jc w:val="left"/>
              <w:rPr>
                <w:rFonts w:ascii="Arial" w:hAnsi="Arial" w:cs="Arial"/>
                <w:sz w:val="24"/>
              </w:rPr>
            </w:pPr>
          </w:p>
        </w:tc>
      </w:tr>
      <w:tr w:rsidR="00A85A28" w:rsidRPr="008948D5">
        <w:trPr>
          <w:trHeight w:val="284"/>
        </w:trPr>
        <w:tc>
          <w:tcPr>
            <w:tcW w:w="648" w:type="dxa"/>
          </w:tcPr>
          <w:p w:rsidR="00A85A28" w:rsidRPr="008948D5" w:rsidRDefault="00A85A28" w:rsidP="008948D5">
            <w:pPr>
              <w:pStyle w:val="Heading3"/>
              <w:rPr>
                <w:rFonts w:ascii="Arial" w:hAnsi="Arial" w:cs="Arial"/>
                <w:b/>
                <w:sz w:val="24"/>
              </w:rPr>
            </w:pPr>
          </w:p>
        </w:tc>
        <w:tc>
          <w:tcPr>
            <w:tcW w:w="7669" w:type="dxa"/>
          </w:tcPr>
          <w:p w:rsidR="00A85A28" w:rsidRPr="008948D5" w:rsidRDefault="00141B27" w:rsidP="008948D5">
            <w:pPr>
              <w:pStyle w:val="BodyText"/>
              <w:keepNext/>
              <w:rPr>
                <w:rFonts w:ascii="Arial" w:hAnsi="Arial" w:cs="Arial"/>
                <w:b/>
                <w:sz w:val="24"/>
              </w:rPr>
            </w:pPr>
            <w:r w:rsidRPr="008948D5">
              <w:rPr>
                <w:rFonts w:ascii="Arial" w:hAnsi="Arial" w:cs="Arial"/>
                <w:b/>
                <w:sz w:val="24"/>
              </w:rPr>
              <w:t>7</w:t>
            </w:r>
            <w:r w:rsidR="00A85A28" w:rsidRPr="008948D5">
              <w:rPr>
                <w:rFonts w:ascii="Arial" w:hAnsi="Arial" w:cs="Arial"/>
                <w:b/>
                <w:sz w:val="24"/>
              </w:rPr>
              <w:t>.</w:t>
            </w:r>
            <w:r w:rsidR="0025099A" w:rsidRPr="008948D5">
              <w:rPr>
                <w:rFonts w:ascii="Arial" w:hAnsi="Arial" w:cs="Arial"/>
                <w:b/>
                <w:sz w:val="24"/>
              </w:rPr>
              <w:t>2</w:t>
            </w:r>
            <w:r w:rsidR="00A85A28" w:rsidRPr="008948D5">
              <w:rPr>
                <w:rFonts w:ascii="Arial" w:hAnsi="Arial" w:cs="Arial"/>
                <w:b/>
                <w:sz w:val="24"/>
              </w:rPr>
              <w:t xml:space="preserve"> </w:t>
            </w:r>
            <w:r w:rsidR="00E34B98" w:rsidRPr="008948D5">
              <w:rPr>
                <w:rFonts w:ascii="Arial" w:hAnsi="Arial" w:cs="Arial"/>
                <w:b/>
                <w:sz w:val="24"/>
              </w:rPr>
              <w:t>Making It Real Committee</w:t>
            </w:r>
          </w:p>
        </w:tc>
        <w:tc>
          <w:tcPr>
            <w:tcW w:w="969" w:type="dxa"/>
          </w:tcPr>
          <w:p w:rsidR="00A85A28" w:rsidRPr="008948D5" w:rsidRDefault="00A85A28" w:rsidP="008948D5">
            <w:pPr>
              <w:pStyle w:val="BodyText"/>
              <w:keepNext/>
              <w:jc w:val="left"/>
              <w:rPr>
                <w:rFonts w:ascii="Arial" w:hAnsi="Arial" w:cs="Arial"/>
                <w:b/>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8A3424" w:rsidRPr="008948D5" w:rsidRDefault="008A3424" w:rsidP="008948D5">
            <w:pPr>
              <w:pStyle w:val="BodyText"/>
              <w:keepNext/>
              <w:rPr>
                <w:rFonts w:ascii="Arial" w:hAnsi="Arial" w:cs="Arial"/>
                <w:sz w:val="24"/>
              </w:rPr>
            </w:pPr>
          </w:p>
        </w:tc>
        <w:tc>
          <w:tcPr>
            <w:tcW w:w="969" w:type="dxa"/>
          </w:tcPr>
          <w:p w:rsidR="008A3424" w:rsidRPr="008948D5" w:rsidRDefault="008A3424" w:rsidP="008948D5">
            <w:pPr>
              <w:pStyle w:val="BodyText"/>
              <w:keepNext/>
              <w:jc w:val="left"/>
              <w:rPr>
                <w:rFonts w:ascii="Arial" w:hAnsi="Arial" w:cs="Arial"/>
                <w:sz w:val="24"/>
              </w:rPr>
            </w:pPr>
          </w:p>
        </w:tc>
      </w:tr>
      <w:tr w:rsidR="009D6EBD" w:rsidRPr="008948D5">
        <w:trPr>
          <w:trHeight w:val="284"/>
        </w:trPr>
        <w:tc>
          <w:tcPr>
            <w:tcW w:w="648" w:type="dxa"/>
          </w:tcPr>
          <w:p w:rsidR="00A85A28" w:rsidRPr="008948D5" w:rsidRDefault="00A85A28" w:rsidP="008948D5">
            <w:pPr>
              <w:pStyle w:val="Heading3"/>
              <w:rPr>
                <w:rFonts w:ascii="Arial" w:hAnsi="Arial" w:cs="Arial"/>
                <w:sz w:val="24"/>
              </w:rPr>
            </w:pPr>
          </w:p>
        </w:tc>
        <w:tc>
          <w:tcPr>
            <w:tcW w:w="7669" w:type="dxa"/>
          </w:tcPr>
          <w:p w:rsidR="003F6AA8" w:rsidRPr="008948D5" w:rsidRDefault="00E34B98" w:rsidP="008948D5">
            <w:pPr>
              <w:pStyle w:val="BodyText"/>
              <w:keepNext/>
              <w:rPr>
                <w:rFonts w:ascii="Arial" w:hAnsi="Arial" w:cs="Arial"/>
                <w:sz w:val="24"/>
              </w:rPr>
            </w:pPr>
            <w:r w:rsidRPr="008948D5">
              <w:rPr>
                <w:rFonts w:ascii="Arial" w:hAnsi="Arial" w:cs="Arial"/>
                <w:sz w:val="24"/>
              </w:rPr>
              <w:t>The Chair reported that an item had been received from Mr Moore.  This was to invite an older person to sit on the “Making It Real” committee which was an NCC initiative to re-design services in the face of the cuts.  The committee was looking for somebody to represent the views of older people</w:t>
            </w:r>
            <w:r w:rsidR="008623B8" w:rsidRPr="008948D5">
              <w:rPr>
                <w:rFonts w:ascii="Arial" w:hAnsi="Arial" w:cs="Arial"/>
                <w:sz w:val="24"/>
              </w:rPr>
              <w:t>.</w:t>
            </w:r>
          </w:p>
          <w:p w:rsidR="008623B8" w:rsidRPr="008948D5" w:rsidRDefault="008623B8" w:rsidP="008948D5">
            <w:pPr>
              <w:pStyle w:val="BodyText"/>
              <w:keepNext/>
              <w:rPr>
                <w:rFonts w:ascii="Arial" w:hAnsi="Arial" w:cs="Arial"/>
                <w:sz w:val="24"/>
              </w:rPr>
            </w:pPr>
          </w:p>
          <w:p w:rsidR="008623B8" w:rsidRPr="008948D5" w:rsidRDefault="008623B8" w:rsidP="008948D5">
            <w:pPr>
              <w:pStyle w:val="BodyText"/>
              <w:keepNext/>
              <w:rPr>
                <w:rFonts w:ascii="Arial" w:hAnsi="Arial" w:cs="Arial"/>
                <w:sz w:val="24"/>
              </w:rPr>
            </w:pPr>
            <w:r w:rsidRPr="008948D5">
              <w:rPr>
                <w:rFonts w:ascii="Arial" w:hAnsi="Arial" w:cs="Arial"/>
                <w:sz w:val="24"/>
              </w:rPr>
              <w:t xml:space="preserve">Mr Moore invited members to contact him if they were interested in volunteering.  Mr Moore provided his e-mail address: </w:t>
            </w:r>
            <w:hyperlink r:id="rId10" w:history="1">
              <w:r w:rsidRPr="008948D5">
                <w:rPr>
                  <w:rStyle w:val="Hyperlink"/>
                  <w:rFonts w:ascii="Arial" w:hAnsi="Arial" w:cs="Arial"/>
                  <w:sz w:val="24"/>
                </w:rPr>
                <w:t>redfox507@hotmail.com</w:t>
              </w:r>
            </w:hyperlink>
            <w:r w:rsidRPr="008948D5">
              <w:rPr>
                <w:rFonts w:ascii="Arial" w:hAnsi="Arial" w:cs="Arial"/>
                <w:sz w:val="24"/>
              </w:rPr>
              <w:t>.  The Chief Executive invited members to contact Ms Skelton if they required any assistance with contacting Mr Moore.</w:t>
            </w:r>
          </w:p>
        </w:tc>
        <w:tc>
          <w:tcPr>
            <w:tcW w:w="969" w:type="dxa"/>
          </w:tcPr>
          <w:p w:rsidR="000E12B4" w:rsidRPr="008948D5" w:rsidRDefault="000E12B4" w:rsidP="008948D5">
            <w:pPr>
              <w:pStyle w:val="BodyText"/>
              <w:keepNext/>
              <w:jc w:val="left"/>
              <w:rPr>
                <w:rFonts w:ascii="Arial" w:hAnsi="Arial" w:cs="Arial"/>
                <w:sz w:val="24"/>
              </w:rPr>
            </w:pPr>
          </w:p>
        </w:tc>
      </w:tr>
      <w:tr w:rsidR="00DE2BE8" w:rsidRPr="008948D5">
        <w:trPr>
          <w:trHeight w:val="284"/>
        </w:trPr>
        <w:tc>
          <w:tcPr>
            <w:tcW w:w="648" w:type="dxa"/>
          </w:tcPr>
          <w:p w:rsidR="00DE2BE8" w:rsidRPr="008948D5" w:rsidRDefault="00DE2BE8" w:rsidP="008948D5">
            <w:pPr>
              <w:pStyle w:val="Heading3"/>
              <w:rPr>
                <w:rFonts w:ascii="Arial" w:hAnsi="Arial" w:cs="Arial"/>
                <w:sz w:val="24"/>
              </w:rPr>
            </w:pPr>
          </w:p>
        </w:tc>
        <w:tc>
          <w:tcPr>
            <w:tcW w:w="7669" w:type="dxa"/>
          </w:tcPr>
          <w:p w:rsidR="00DE2BE8" w:rsidRPr="008948D5" w:rsidRDefault="00DE2BE8" w:rsidP="008948D5">
            <w:pPr>
              <w:pStyle w:val="BodyText"/>
              <w:keepNext/>
              <w:rPr>
                <w:rFonts w:ascii="Arial" w:hAnsi="Arial" w:cs="Arial"/>
                <w:sz w:val="24"/>
              </w:rPr>
            </w:pPr>
          </w:p>
        </w:tc>
        <w:tc>
          <w:tcPr>
            <w:tcW w:w="969" w:type="dxa"/>
          </w:tcPr>
          <w:p w:rsidR="00DE2BE8" w:rsidRPr="008948D5" w:rsidRDefault="00DE2BE8"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141B27" w:rsidP="008948D5">
            <w:pPr>
              <w:pStyle w:val="Heading3"/>
              <w:rPr>
                <w:rFonts w:ascii="Arial" w:hAnsi="Arial" w:cs="Arial"/>
                <w:b/>
                <w:sz w:val="24"/>
              </w:rPr>
            </w:pPr>
            <w:r w:rsidRPr="008948D5">
              <w:rPr>
                <w:rFonts w:ascii="Arial" w:hAnsi="Arial" w:cs="Arial"/>
                <w:b/>
                <w:sz w:val="24"/>
              </w:rPr>
              <w:t>8</w:t>
            </w:r>
            <w:r w:rsidR="00B52B14" w:rsidRPr="008948D5">
              <w:rPr>
                <w:rFonts w:ascii="Arial" w:hAnsi="Arial" w:cs="Arial"/>
                <w:b/>
                <w:sz w:val="24"/>
              </w:rPr>
              <w:t>.</w:t>
            </w:r>
          </w:p>
        </w:tc>
        <w:tc>
          <w:tcPr>
            <w:tcW w:w="7669" w:type="dxa"/>
          </w:tcPr>
          <w:p w:rsidR="008A3424" w:rsidRPr="008948D5" w:rsidRDefault="008A3424" w:rsidP="008948D5">
            <w:pPr>
              <w:pStyle w:val="BodyText"/>
              <w:keepNext/>
              <w:rPr>
                <w:rFonts w:ascii="Arial" w:hAnsi="Arial" w:cs="Arial"/>
                <w:b/>
                <w:bCs w:val="0"/>
                <w:sz w:val="24"/>
              </w:rPr>
            </w:pPr>
            <w:r w:rsidRPr="008948D5">
              <w:rPr>
                <w:rFonts w:ascii="Arial" w:hAnsi="Arial" w:cs="Arial"/>
                <w:b/>
                <w:sz w:val="24"/>
              </w:rPr>
              <w:t xml:space="preserve">Date of </w:t>
            </w:r>
            <w:r w:rsidR="00B52B14" w:rsidRPr="008948D5">
              <w:rPr>
                <w:rFonts w:ascii="Arial" w:hAnsi="Arial" w:cs="Arial"/>
                <w:b/>
                <w:sz w:val="24"/>
              </w:rPr>
              <w:t>the N</w:t>
            </w:r>
            <w:r w:rsidRPr="008948D5">
              <w:rPr>
                <w:rFonts w:ascii="Arial" w:hAnsi="Arial" w:cs="Arial"/>
                <w:b/>
                <w:sz w:val="24"/>
              </w:rPr>
              <w:t xml:space="preserve">ext </w:t>
            </w:r>
            <w:r w:rsidR="00B52B14" w:rsidRPr="008948D5">
              <w:rPr>
                <w:rFonts w:ascii="Arial" w:hAnsi="Arial" w:cs="Arial"/>
                <w:b/>
                <w:sz w:val="24"/>
              </w:rPr>
              <w:t>Norfolk Council on Ageing M</w:t>
            </w:r>
            <w:r w:rsidRPr="008948D5">
              <w:rPr>
                <w:rFonts w:ascii="Arial" w:hAnsi="Arial" w:cs="Arial"/>
                <w:b/>
                <w:sz w:val="24"/>
              </w:rPr>
              <w:t>eeting:</w:t>
            </w:r>
            <w:r w:rsidRPr="008948D5">
              <w:rPr>
                <w:rFonts w:ascii="Arial" w:hAnsi="Arial" w:cs="Arial"/>
                <w:sz w:val="24"/>
              </w:rPr>
              <w:t xml:space="preserve"> </w:t>
            </w:r>
            <w:r w:rsidR="0025099A" w:rsidRPr="008948D5">
              <w:rPr>
                <w:rFonts w:ascii="Arial" w:hAnsi="Arial" w:cs="Arial"/>
                <w:sz w:val="24"/>
              </w:rPr>
              <w:t>At 10.30am on Tuesday 19 January 2016 at Great House Training Centre, Age UK Norfolk, 300 St Faith’s Road, Old Catton, Norwich, Norfolk NR6 7BJ.</w:t>
            </w:r>
          </w:p>
        </w:tc>
        <w:tc>
          <w:tcPr>
            <w:tcW w:w="969" w:type="dxa"/>
          </w:tcPr>
          <w:p w:rsidR="008A3424" w:rsidRPr="008948D5" w:rsidRDefault="008A3424"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8A3424" w:rsidRPr="008948D5" w:rsidRDefault="008A3424" w:rsidP="008948D5">
            <w:pPr>
              <w:pStyle w:val="BodyText"/>
              <w:keepNext/>
              <w:rPr>
                <w:rFonts w:ascii="Arial" w:hAnsi="Arial" w:cs="Arial"/>
                <w:sz w:val="24"/>
              </w:rPr>
            </w:pPr>
          </w:p>
        </w:tc>
        <w:tc>
          <w:tcPr>
            <w:tcW w:w="969" w:type="dxa"/>
          </w:tcPr>
          <w:p w:rsidR="008A3424" w:rsidRPr="008948D5" w:rsidRDefault="008A3424" w:rsidP="008948D5">
            <w:pPr>
              <w:pStyle w:val="BodyText"/>
              <w:keepNext/>
              <w:jc w:val="left"/>
              <w:rPr>
                <w:rFonts w:ascii="Arial" w:hAnsi="Arial" w:cs="Arial"/>
                <w:sz w:val="24"/>
              </w:rPr>
            </w:pPr>
          </w:p>
        </w:tc>
      </w:tr>
      <w:tr w:rsidR="007C0174" w:rsidRPr="008948D5" w:rsidTr="00532103">
        <w:trPr>
          <w:trHeight w:val="284"/>
        </w:trPr>
        <w:tc>
          <w:tcPr>
            <w:tcW w:w="8317" w:type="dxa"/>
            <w:gridSpan w:val="2"/>
          </w:tcPr>
          <w:p w:rsidR="00B52B14" w:rsidRPr="008948D5" w:rsidRDefault="00B52B14" w:rsidP="008948D5">
            <w:pPr>
              <w:pStyle w:val="Heading3"/>
              <w:rPr>
                <w:rFonts w:ascii="Arial" w:hAnsi="Arial" w:cs="Arial"/>
                <w:sz w:val="24"/>
              </w:rPr>
            </w:pPr>
            <w:r w:rsidRPr="008948D5">
              <w:rPr>
                <w:rFonts w:ascii="Arial" w:hAnsi="Arial" w:cs="Arial"/>
                <w:sz w:val="24"/>
              </w:rPr>
              <w:t>There being no further business, the Chair closed the meeting at 12</w:t>
            </w:r>
            <w:r w:rsidR="003F6AA8" w:rsidRPr="008948D5">
              <w:rPr>
                <w:rFonts w:ascii="Arial" w:hAnsi="Arial" w:cs="Arial"/>
                <w:sz w:val="24"/>
              </w:rPr>
              <w:t>.</w:t>
            </w:r>
            <w:r w:rsidR="0025099A" w:rsidRPr="008948D5">
              <w:rPr>
                <w:rFonts w:ascii="Arial" w:hAnsi="Arial" w:cs="Arial"/>
                <w:sz w:val="24"/>
              </w:rPr>
              <w:t>20pm.</w:t>
            </w:r>
          </w:p>
          <w:p w:rsidR="003E6524" w:rsidRPr="008948D5" w:rsidRDefault="003E6524" w:rsidP="008948D5">
            <w:pPr>
              <w:keepNext/>
              <w:rPr>
                <w:rFonts w:ascii="Arial" w:hAnsi="Arial" w:cs="Arial"/>
                <w:sz w:val="24"/>
              </w:rPr>
            </w:pPr>
          </w:p>
          <w:p w:rsidR="003E6524" w:rsidRPr="008948D5" w:rsidRDefault="003E6524" w:rsidP="008948D5">
            <w:pPr>
              <w:keepNext/>
              <w:rPr>
                <w:rFonts w:ascii="Arial" w:hAnsi="Arial" w:cs="Arial"/>
                <w:sz w:val="24"/>
              </w:rPr>
            </w:pPr>
          </w:p>
          <w:p w:rsidR="003E6524" w:rsidRPr="008948D5" w:rsidRDefault="003E6524" w:rsidP="008948D5">
            <w:pPr>
              <w:keepNext/>
              <w:rPr>
                <w:rFonts w:ascii="Arial" w:hAnsi="Arial" w:cs="Arial"/>
                <w:sz w:val="24"/>
              </w:rPr>
            </w:pPr>
          </w:p>
          <w:p w:rsidR="003E6524" w:rsidRPr="008948D5" w:rsidRDefault="003E6524" w:rsidP="008948D5">
            <w:pPr>
              <w:keepNext/>
              <w:rPr>
                <w:rFonts w:ascii="Arial" w:hAnsi="Arial" w:cs="Arial"/>
                <w:sz w:val="24"/>
              </w:rPr>
            </w:pPr>
          </w:p>
          <w:p w:rsidR="003E6524" w:rsidRPr="008948D5" w:rsidRDefault="003E6524" w:rsidP="008948D5">
            <w:pPr>
              <w:keepNext/>
              <w:rPr>
                <w:rFonts w:ascii="Arial" w:hAnsi="Arial" w:cs="Arial"/>
                <w:sz w:val="24"/>
              </w:rPr>
            </w:pPr>
          </w:p>
          <w:p w:rsidR="003E6524" w:rsidRPr="008948D5" w:rsidRDefault="003E6524" w:rsidP="008948D5">
            <w:pPr>
              <w:keepNext/>
              <w:rPr>
                <w:rFonts w:ascii="Arial" w:hAnsi="Arial" w:cs="Arial"/>
                <w:sz w:val="24"/>
              </w:rPr>
            </w:pPr>
          </w:p>
          <w:p w:rsidR="003E6524" w:rsidRPr="008948D5" w:rsidRDefault="003E6524" w:rsidP="008948D5">
            <w:pPr>
              <w:keepNext/>
              <w:jc w:val="right"/>
              <w:rPr>
                <w:rFonts w:ascii="Arial" w:hAnsi="Arial" w:cs="Arial"/>
                <w:sz w:val="24"/>
              </w:rPr>
            </w:pPr>
            <w:r w:rsidRPr="008948D5">
              <w:rPr>
                <w:rFonts w:ascii="Arial" w:hAnsi="Arial" w:cs="Arial"/>
                <w:sz w:val="24"/>
              </w:rPr>
              <w:t>Signed ……………………………………………………</w:t>
            </w: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310729" w:rsidRPr="008948D5" w:rsidRDefault="00310729"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r w:rsidRPr="008948D5">
              <w:rPr>
                <w:rFonts w:ascii="Arial" w:hAnsi="Arial" w:cs="Arial"/>
                <w:sz w:val="24"/>
              </w:rPr>
              <w:t>Position ………………………………………………….</w:t>
            </w: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p>
          <w:p w:rsidR="001144B8" w:rsidRPr="008948D5" w:rsidRDefault="001144B8" w:rsidP="008948D5">
            <w:pPr>
              <w:keepNext/>
              <w:jc w:val="right"/>
              <w:rPr>
                <w:rFonts w:ascii="Arial" w:hAnsi="Arial" w:cs="Arial"/>
                <w:sz w:val="24"/>
              </w:rPr>
            </w:pPr>
          </w:p>
          <w:p w:rsidR="003E6524" w:rsidRPr="008948D5" w:rsidRDefault="003E6524" w:rsidP="008948D5">
            <w:pPr>
              <w:keepNext/>
              <w:jc w:val="right"/>
              <w:rPr>
                <w:rFonts w:ascii="Arial" w:hAnsi="Arial" w:cs="Arial"/>
                <w:sz w:val="24"/>
              </w:rPr>
            </w:pPr>
            <w:r w:rsidRPr="008948D5">
              <w:rPr>
                <w:rFonts w:ascii="Arial" w:hAnsi="Arial" w:cs="Arial"/>
                <w:sz w:val="24"/>
              </w:rPr>
              <w:t>Date …………………………………</w:t>
            </w:r>
            <w:r w:rsidR="008948D5">
              <w:rPr>
                <w:rFonts w:ascii="Arial" w:hAnsi="Arial" w:cs="Arial"/>
                <w:sz w:val="24"/>
              </w:rPr>
              <w:t>.</w:t>
            </w:r>
            <w:r w:rsidRPr="008948D5">
              <w:rPr>
                <w:rFonts w:ascii="Arial" w:hAnsi="Arial" w:cs="Arial"/>
                <w:sz w:val="24"/>
              </w:rPr>
              <w:t>…………………..</w:t>
            </w:r>
          </w:p>
        </w:tc>
        <w:tc>
          <w:tcPr>
            <w:tcW w:w="969" w:type="dxa"/>
          </w:tcPr>
          <w:p w:rsidR="00B52B14" w:rsidRPr="008948D5" w:rsidRDefault="00B52B14" w:rsidP="008948D5">
            <w:pPr>
              <w:pStyle w:val="BodyText"/>
              <w:keepNext/>
              <w:jc w:val="left"/>
              <w:rPr>
                <w:rFonts w:ascii="Arial" w:hAnsi="Arial" w:cs="Arial"/>
                <w:sz w:val="24"/>
              </w:rPr>
            </w:pPr>
          </w:p>
        </w:tc>
      </w:tr>
      <w:tr w:rsidR="007C0174" w:rsidRPr="008948D5">
        <w:trPr>
          <w:trHeight w:val="284"/>
        </w:trPr>
        <w:tc>
          <w:tcPr>
            <w:tcW w:w="648" w:type="dxa"/>
          </w:tcPr>
          <w:p w:rsidR="008A3424" w:rsidRPr="008948D5" w:rsidRDefault="008A3424" w:rsidP="008948D5">
            <w:pPr>
              <w:pStyle w:val="Heading3"/>
              <w:rPr>
                <w:rFonts w:ascii="Arial" w:hAnsi="Arial" w:cs="Arial"/>
                <w:sz w:val="24"/>
              </w:rPr>
            </w:pPr>
          </w:p>
        </w:tc>
        <w:tc>
          <w:tcPr>
            <w:tcW w:w="7669" w:type="dxa"/>
          </w:tcPr>
          <w:p w:rsidR="008A3424" w:rsidRPr="008948D5" w:rsidRDefault="008A3424" w:rsidP="008948D5">
            <w:pPr>
              <w:pStyle w:val="BodyText"/>
              <w:keepNext/>
              <w:rPr>
                <w:rFonts w:ascii="Arial" w:hAnsi="Arial" w:cs="Arial"/>
                <w:sz w:val="24"/>
              </w:rPr>
            </w:pPr>
          </w:p>
        </w:tc>
        <w:tc>
          <w:tcPr>
            <w:tcW w:w="969" w:type="dxa"/>
          </w:tcPr>
          <w:p w:rsidR="008A3424" w:rsidRPr="008948D5" w:rsidRDefault="008A3424" w:rsidP="008948D5">
            <w:pPr>
              <w:pStyle w:val="BodyText"/>
              <w:keepNext/>
              <w:jc w:val="left"/>
              <w:rPr>
                <w:rFonts w:ascii="Arial" w:hAnsi="Arial" w:cs="Arial"/>
                <w:sz w:val="24"/>
              </w:rPr>
            </w:pPr>
          </w:p>
        </w:tc>
      </w:tr>
      <w:tr w:rsidR="007C0174" w:rsidRPr="008948D5">
        <w:trPr>
          <w:cantSplit/>
          <w:trHeight w:val="284"/>
        </w:trPr>
        <w:tc>
          <w:tcPr>
            <w:tcW w:w="8317" w:type="dxa"/>
            <w:gridSpan w:val="2"/>
          </w:tcPr>
          <w:p w:rsidR="008A3424" w:rsidRPr="008948D5" w:rsidRDefault="008A3424" w:rsidP="008948D5">
            <w:pPr>
              <w:pStyle w:val="Heading3"/>
              <w:rPr>
                <w:rFonts w:ascii="Arial" w:hAnsi="Arial" w:cs="Arial"/>
                <w:b/>
                <w:sz w:val="24"/>
                <w:u w:val="single"/>
              </w:rPr>
            </w:pPr>
            <w:r w:rsidRPr="008948D5">
              <w:rPr>
                <w:rFonts w:ascii="Arial" w:hAnsi="Arial" w:cs="Arial"/>
                <w:b/>
                <w:sz w:val="24"/>
                <w:u w:val="single"/>
              </w:rPr>
              <w:t>Circulation:</w:t>
            </w:r>
          </w:p>
          <w:p w:rsidR="00B52B14" w:rsidRPr="008948D5" w:rsidRDefault="00B52B14" w:rsidP="008948D5">
            <w:pPr>
              <w:keepNext/>
              <w:rPr>
                <w:rFonts w:ascii="Arial" w:hAnsi="Arial" w:cs="Arial"/>
                <w:sz w:val="24"/>
              </w:rPr>
            </w:pPr>
          </w:p>
        </w:tc>
        <w:tc>
          <w:tcPr>
            <w:tcW w:w="969" w:type="dxa"/>
          </w:tcPr>
          <w:p w:rsidR="008A3424" w:rsidRPr="008948D5" w:rsidRDefault="008A3424" w:rsidP="008948D5">
            <w:pPr>
              <w:pStyle w:val="BodyText"/>
              <w:keepNext/>
              <w:jc w:val="left"/>
              <w:rPr>
                <w:rFonts w:ascii="Arial" w:hAnsi="Arial" w:cs="Arial"/>
                <w:b/>
                <w:sz w:val="24"/>
              </w:rPr>
            </w:pPr>
          </w:p>
        </w:tc>
      </w:tr>
      <w:tr w:rsidR="008A3424" w:rsidRPr="008948D5">
        <w:trPr>
          <w:cantSplit/>
          <w:trHeight w:val="284"/>
        </w:trPr>
        <w:tc>
          <w:tcPr>
            <w:tcW w:w="8317" w:type="dxa"/>
            <w:gridSpan w:val="2"/>
          </w:tcPr>
          <w:p w:rsidR="008A3424" w:rsidRPr="008948D5" w:rsidRDefault="00B52B14" w:rsidP="008948D5">
            <w:pPr>
              <w:pStyle w:val="BodyText"/>
              <w:keepNext/>
              <w:rPr>
                <w:rFonts w:ascii="Arial" w:hAnsi="Arial" w:cs="Arial"/>
                <w:sz w:val="24"/>
              </w:rPr>
            </w:pPr>
            <w:r w:rsidRPr="008948D5">
              <w:rPr>
                <w:rFonts w:ascii="Arial" w:hAnsi="Arial" w:cs="Arial"/>
                <w:sz w:val="24"/>
              </w:rPr>
              <w:t>NCoA Members</w:t>
            </w:r>
          </w:p>
          <w:p w:rsidR="00B52B14" w:rsidRPr="008948D5" w:rsidRDefault="00B52B14" w:rsidP="008948D5">
            <w:pPr>
              <w:pStyle w:val="BodyText"/>
              <w:keepNext/>
              <w:rPr>
                <w:rFonts w:ascii="Arial" w:hAnsi="Arial" w:cs="Arial"/>
                <w:sz w:val="24"/>
              </w:rPr>
            </w:pPr>
            <w:r w:rsidRPr="008948D5">
              <w:rPr>
                <w:rFonts w:ascii="Arial" w:hAnsi="Arial" w:cs="Arial"/>
                <w:sz w:val="24"/>
              </w:rPr>
              <w:t>NCoA Non-Members</w:t>
            </w:r>
          </w:p>
          <w:p w:rsidR="00B52B14" w:rsidRPr="008948D5" w:rsidRDefault="00B52B14" w:rsidP="008948D5">
            <w:pPr>
              <w:pStyle w:val="BodyText"/>
              <w:keepNext/>
              <w:rPr>
                <w:rFonts w:ascii="Arial" w:hAnsi="Arial" w:cs="Arial"/>
                <w:sz w:val="24"/>
              </w:rPr>
            </w:pPr>
            <w:r w:rsidRPr="008948D5">
              <w:rPr>
                <w:rFonts w:ascii="Arial" w:hAnsi="Arial" w:cs="Arial"/>
                <w:sz w:val="24"/>
              </w:rPr>
              <w:t>Age UK Norfolk Website</w:t>
            </w:r>
          </w:p>
        </w:tc>
        <w:tc>
          <w:tcPr>
            <w:tcW w:w="969" w:type="dxa"/>
          </w:tcPr>
          <w:p w:rsidR="008A3424" w:rsidRPr="008948D5" w:rsidRDefault="008A3424" w:rsidP="008948D5">
            <w:pPr>
              <w:pStyle w:val="BodyText"/>
              <w:keepNext/>
              <w:jc w:val="left"/>
              <w:rPr>
                <w:rFonts w:ascii="Arial" w:hAnsi="Arial" w:cs="Arial"/>
                <w:sz w:val="24"/>
              </w:rPr>
            </w:pPr>
          </w:p>
        </w:tc>
      </w:tr>
    </w:tbl>
    <w:p w:rsidR="008A3424" w:rsidRPr="008948D5" w:rsidRDefault="008A3424" w:rsidP="008948D5">
      <w:pPr>
        <w:pStyle w:val="BodyText"/>
        <w:keepNext/>
        <w:rPr>
          <w:rFonts w:ascii="Arial" w:hAnsi="Arial" w:cs="Arial"/>
          <w:sz w:val="24"/>
        </w:rPr>
      </w:pPr>
    </w:p>
    <w:p w:rsidR="008A3424" w:rsidRPr="008948D5" w:rsidRDefault="008A3424" w:rsidP="008948D5">
      <w:pPr>
        <w:pStyle w:val="BodyText"/>
        <w:keepNext/>
        <w:rPr>
          <w:rFonts w:ascii="Arial" w:hAnsi="Arial" w:cs="Arial"/>
          <w:sz w:val="24"/>
        </w:rPr>
      </w:pPr>
    </w:p>
    <w:sectPr w:rsidR="008A3424" w:rsidRPr="008948D5" w:rsidSect="00897566">
      <w:footerReference w:type="even" r:id="rId11"/>
      <w:footerReference w:type="default" r:id="rId12"/>
      <w:footerReference w:type="first" r:id="rId13"/>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93" w:rsidRDefault="00DD3093">
      <w:r>
        <w:separator/>
      </w:r>
    </w:p>
  </w:endnote>
  <w:endnote w:type="continuationSeparator" w:id="0">
    <w:p w:rsidR="00DD3093" w:rsidRDefault="00D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424" w:rsidRDefault="008A34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424" w:rsidRDefault="008A3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CB" w:rsidRPr="005120CB" w:rsidRDefault="005120CB" w:rsidP="005120CB">
    <w:pPr>
      <w:tabs>
        <w:tab w:val="center" w:pos="4153"/>
        <w:tab w:val="right" w:pos="8306"/>
      </w:tabs>
      <w:jc w:val="center"/>
      <w:rPr>
        <w:rFonts w:ascii="Arial" w:hAnsi="Arial" w:cs="Arial"/>
        <w:sz w:val="18"/>
        <w:szCs w:val="18"/>
        <w:lang w:val="en-US"/>
      </w:rPr>
    </w:pPr>
    <w:r w:rsidRPr="005120CB">
      <w:rPr>
        <w:rFonts w:ascii="Arial" w:hAnsi="Arial" w:cs="Arial"/>
        <w:sz w:val="18"/>
        <w:szCs w:val="18"/>
        <w:lang w:val="en-US"/>
      </w:rPr>
      <w:t xml:space="preserve">Page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PAGE </w:instrText>
    </w:r>
    <w:r w:rsidRPr="005120CB">
      <w:rPr>
        <w:rFonts w:ascii="Arial" w:hAnsi="Arial" w:cs="Arial"/>
        <w:sz w:val="18"/>
        <w:szCs w:val="18"/>
        <w:lang w:val="en-US"/>
      </w:rPr>
      <w:fldChar w:fldCharType="separate"/>
    </w:r>
    <w:r w:rsidR="00A357D4">
      <w:rPr>
        <w:rFonts w:ascii="Arial" w:hAnsi="Arial" w:cs="Arial"/>
        <w:noProof/>
        <w:sz w:val="18"/>
        <w:szCs w:val="18"/>
        <w:lang w:val="en-US"/>
      </w:rPr>
      <w:t>9</w:t>
    </w:r>
    <w:r w:rsidRPr="005120CB">
      <w:rPr>
        <w:rFonts w:ascii="Arial" w:hAnsi="Arial" w:cs="Arial"/>
        <w:sz w:val="18"/>
        <w:szCs w:val="18"/>
        <w:lang w:val="en-US"/>
      </w:rPr>
      <w:fldChar w:fldCharType="end"/>
    </w:r>
    <w:r w:rsidRPr="005120CB">
      <w:rPr>
        <w:rFonts w:ascii="Arial" w:hAnsi="Arial" w:cs="Arial"/>
        <w:sz w:val="18"/>
        <w:szCs w:val="18"/>
        <w:lang w:val="en-US"/>
      </w:rPr>
      <w:t xml:space="preserve"> of </w:t>
    </w:r>
    <w:r w:rsidRPr="005120CB">
      <w:rPr>
        <w:rFonts w:ascii="Arial" w:hAnsi="Arial" w:cs="Arial"/>
        <w:sz w:val="18"/>
        <w:szCs w:val="18"/>
        <w:lang w:val="en-US"/>
      </w:rPr>
      <w:fldChar w:fldCharType="begin"/>
    </w:r>
    <w:r w:rsidRPr="005120CB">
      <w:rPr>
        <w:rFonts w:ascii="Arial" w:hAnsi="Arial" w:cs="Arial"/>
        <w:sz w:val="18"/>
        <w:szCs w:val="18"/>
        <w:lang w:val="en-US"/>
      </w:rPr>
      <w:instrText xml:space="preserve"> NUMPAGES </w:instrText>
    </w:r>
    <w:r w:rsidRPr="005120CB">
      <w:rPr>
        <w:rFonts w:ascii="Arial" w:hAnsi="Arial" w:cs="Arial"/>
        <w:sz w:val="18"/>
        <w:szCs w:val="18"/>
        <w:lang w:val="en-US"/>
      </w:rPr>
      <w:fldChar w:fldCharType="separate"/>
    </w:r>
    <w:r w:rsidR="00A357D4">
      <w:rPr>
        <w:rFonts w:ascii="Arial" w:hAnsi="Arial" w:cs="Arial"/>
        <w:noProof/>
        <w:sz w:val="18"/>
        <w:szCs w:val="18"/>
        <w:lang w:val="en-US"/>
      </w:rPr>
      <w:t>9</w:t>
    </w:r>
    <w:r w:rsidRPr="005120CB">
      <w:rPr>
        <w:rFonts w:ascii="Arial" w:hAnsi="Arial" w:cs="Arial"/>
        <w:sz w:val="18"/>
        <w:szCs w:val="18"/>
        <w:lang w:val="en-US"/>
      </w:rPr>
      <w:fldChar w:fldCharType="end"/>
    </w:r>
  </w:p>
  <w:p w:rsidR="005120CB" w:rsidRDefault="00512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F4" w:rsidRPr="00D011F4" w:rsidRDefault="00D011F4" w:rsidP="00D011F4">
    <w:pPr>
      <w:rPr>
        <w:rFonts w:ascii="Arial" w:hAnsi="Arial" w:cs="Arial"/>
        <w:bCs w:val="0"/>
        <w:sz w:val="20"/>
        <w:szCs w:val="20"/>
        <w:lang w:val="en-US" w:eastAsia="en-GB"/>
      </w:rPr>
    </w:pPr>
    <w:r w:rsidRPr="00D011F4">
      <w:rPr>
        <w:rFonts w:ascii="Arial" w:hAnsi="Arial" w:cs="Arial"/>
        <w:bCs w:val="0"/>
        <w:sz w:val="20"/>
        <w:szCs w:val="20"/>
        <w:lang w:val="en-US" w:eastAsia="en-GB"/>
      </w:rPr>
      <w:t>Age UK Norfolk is the operating name of Age Concern Norfolk, a charitable company limited by guarantee and registered in England and Wales (registered charity number 1077097 and registered company number 03783205).</w:t>
    </w:r>
  </w:p>
  <w:p w:rsidR="004734F7" w:rsidRPr="00D011F4" w:rsidRDefault="004734F7" w:rsidP="00D01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93" w:rsidRDefault="00DD3093">
      <w:r>
        <w:separator/>
      </w:r>
    </w:p>
  </w:footnote>
  <w:footnote w:type="continuationSeparator" w:id="0">
    <w:p w:rsidR="00DD3093" w:rsidRDefault="00DD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EF1"/>
    <w:multiLevelType w:val="hybridMultilevel"/>
    <w:tmpl w:val="98D217BC"/>
    <w:lvl w:ilvl="0" w:tplc="5EB84C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E72DE3"/>
    <w:multiLevelType w:val="hybridMultilevel"/>
    <w:tmpl w:val="58AC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C3D55"/>
    <w:multiLevelType w:val="hybridMultilevel"/>
    <w:tmpl w:val="51A0C490"/>
    <w:lvl w:ilvl="0" w:tplc="6CF0B53E">
      <w:start w:val="1"/>
      <w:numFmt w:val="bullet"/>
      <w:lvlText w:val="•"/>
      <w:lvlJc w:val="left"/>
      <w:pPr>
        <w:tabs>
          <w:tab w:val="num" w:pos="720"/>
        </w:tabs>
        <w:ind w:left="720" w:hanging="360"/>
      </w:pPr>
      <w:rPr>
        <w:rFonts w:ascii="Arial" w:hAnsi="Arial" w:hint="default"/>
      </w:rPr>
    </w:lvl>
    <w:lvl w:ilvl="1" w:tplc="97CE66AA" w:tentative="1">
      <w:start w:val="1"/>
      <w:numFmt w:val="bullet"/>
      <w:lvlText w:val="•"/>
      <w:lvlJc w:val="left"/>
      <w:pPr>
        <w:tabs>
          <w:tab w:val="num" w:pos="1440"/>
        </w:tabs>
        <w:ind w:left="1440" w:hanging="360"/>
      </w:pPr>
      <w:rPr>
        <w:rFonts w:ascii="Arial" w:hAnsi="Arial" w:hint="default"/>
      </w:rPr>
    </w:lvl>
    <w:lvl w:ilvl="2" w:tplc="1338A72C" w:tentative="1">
      <w:start w:val="1"/>
      <w:numFmt w:val="bullet"/>
      <w:lvlText w:val="•"/>
      <w:lvlJc w:val="left"/>
      <w:pPr>
        <w:tabs>
          <w:tab w:val="num" w:pos="2160"/>
        </w:tabs>
        <w:ind w:left="2160" w:hanging="360"/>
      </w:pPr>
      <w:rPr>
        <w:rFonts w:ascii="Arial" w:hAnsi="Arial" w:hint="default"/>
      </w:rPr>
    </w:lvl>
    <w:lvl w:ilvl="3" w:tplc="BF388026" w:tentative="1">
      <w:start w:val="1"/>
      <w:numFmt w:val="bullet"/>
      <w:lvlText w:val="•"/>
      <w:lvlJc w:val="left"/>
      <w:pPr>
        <w:tabs>
          <w:tab w:val="num" w:pos="2880"/>
        </w:tabs>
        <w:ind w:left="2880" w:hanging="360"/>
      </w:pPr>
      <w:rPr>
        <w:rFonts w:ascii="Arial" w:hAnsi="Arial" w:hint="default"/>
      </w:rPr>
    </w:lvl>
    <w:lvl w:ilvl="4" w:tplc="9126E42E" w:tentative="1">
      <w:start w:val="1"/>
      <w:numFmt w:val="bullet"/>
      <w:lvlText w:val="•"/>
      <w:lvlJc w:val="left"/>
      <w:pPr>
        <w:tabs>
          <w:tab w:val="num" w:pos="3600"/>
        </w:tabs>
        <w:ind w:left="3600" w:hanging="360"/>
      </w:pPr>
      <w:rPr>
        <w:rFonts w:ascii="Arial" w:hAnsi="Arial" w:hint="default"/>
      </w:rPr>
    </w:lvl>
    <w:lvl w:ilvl="5" w:tplc="48F8CE04" w:tentative="1">
      <w:start w:val="1"/>
      <w:numFmt w:val="bullet"/>
      <w:lvlText w:val="•"/>
      <w:lvlJc w:val="left"/>
      <w:pPr>
        <w:tabs>
          <w:tab w:val="num" w:pos="4320"/>
        </w:tabs>
        <w:ind w:left="4320" w:hanging="360"/>
      </w:pPr>
      <w:rPr>
        <w:rFonts w:ascii="Arial" w:hAnsi="Arial" w:hint="default"/>
      </w:rPr>
    </w:lvl>
    <w:lvl w:ilvl="6" w:tplc="26887804" w:tentative="1">
      <w:start w:val="1"/>
      <w:numFmt w:val="bullet"/>
      <w:lvlText w:val="•"/>
      <w:lvlJc w:val="left"/>
      <w:pPr>
        <w:tabs>
          <w:tab w:val="num" w:pos="5040"/>
        </w:tabs>
        <w:ind w:left="5040" w:hanging="360"/>
      </w:pPr>
      <w:rPr>
        <w:rFonts w:ascii="Arial" w:hAnsi="Arial" w:hint="default"/>
      </w:rPr>
    </w:lvl>
    <w:lvl w:ilvl="7" w:tplc="BD12F5D6" w:tentative="1">
      <w:start w:val="1"/>
      <w:numFmt w:val="bullet"/>
      <w:lvlText w:val="•"/>
      <w:lvlJc w:val="left"/>
      <w:pPr>
        <w:tabs>
          <w:tab w:val="num" w:pos="5760"/>
        </w:tabs>
        <w:ind w:left="5760" w:hanging="360"/>
      </w:pPr>
      <w:rPr>
        <w:rFonts w:ascii="Arial" w:hAnsi="Arial" w:hint="default"/>
      </w:rPr>
    </w:lvl>
    <w:lvl w:ilvl="8" w:tplc="CE423A9E" w:tentative="1">
      <w:start w:val="1"/>
      <w:numFmt w:val="bullet"/>
      <w:lvlText w:val="•"/>
      <w:lvlJc w:val="left"/>
      <w:pPr>
        <w:tabs>
          <w:tab w:val="num" w:pos="6480"/>
        </w:tabs>
        <w:ind w:left="6480" w:hanging="360"/>
      </w:pPr>
      <w:rPr>
        <w:rFonts w:ascii="Arial" w:hAnsi="Arial" w:hint="default"/>
      </w:rPr>
    </w:lvl>
  </w:abstractNum>
  <w:abstractNum w:abstractNumId="3">
    <w:nsid w:val="16CC4108"/>
    <w:multiLevelType w:val="hybridMultilevel"/>
    <w:tmpl w:val="2A66F9E2"/>
    <w:lvl w:ilvl="0" w:tplc="F664F66C">
      <w:start w:val="1"/>
      <w:numFmt w:val="bullet"/>
      <w:lvlText w:val="•"/>
      <w:lvlJc w:val="left"/>
      <w:pPr>
        <w:tabs>
          <w:tab w:val="num" w:pos="720"/>
        </w:tabs>
        <w:ind w:left="720" w:hanging="360"/>
      </w:pPr>
      <w:rPr>
        <w:rFonts w:ascii="Arial" w:hAnsi="Arial" w:hint="default"/>
      </w:rPr>
    </w:lvl>
    <w:lvl w:ilvl="1" w:tplc="3AE0F0E2" w:tentative="1">
      <w:start w:val="1"/>
      <w:numFmt w:val="bullet"/>
      <w:lvlText w:val="•"/>
      <w:lvlJc w:val="left"/>
      <w:pPr>
        <w:tabs>
          <w:tab w:val="num" w:pos="1440"/>
        </w:tabs>
        <w:ind w:left="1440" w:hanging="360"/>
      </w:pPr>
      <w:rPr>
        <w:rFonts w:ascii="Arial" w:hAnsi="Arial" w:hint="default"/>
      </w:rPr>
    </w:lvl>
    <w:lvl w:ilvl="2" w:tplc="AE3CD4F6" w:tentative="1">
      <w:start w:val="1"/>
      <w:numFmt w:val="bullet"/>
      <w:lvlText w:val="•"/>
      <w:lvlJc w:val="left"/>
      <w:pPr>
        <w:tabs>
          <w:tab w:val="num" w:pos="2160"/>
        </w:tabs>
        <w:ind w:left="2160" w:hanging="360"/>
      </w:pPr>
      <w:rPr>
        <w:rFonts w:ascii="Arial" w:hAnsi="Arial" w:hint="default"/>
      </w:rPr>
    </w:lvl>
    <w:lvl w:ilvl="3" w:tplc="5A480458" w:tentative="1">
      <w:start w:val="1"/>
      <w:numFmt w:val="bullet"/>
      <w:lvlText w:val="•"/>
      <w:lvlJc w:val="left"/>
      <w:pPr>
        <w:tabs>
          <w:tab w:val="num" w:pos="2880"/>
        </w:tabs>
        <w:ind w:left="2880" w:hanging="360"/>
      </w:pPr>
      <w:rPr>
        <w:rFonts w:ascii="Arial" w:hAnsi="Arial" w:hint="default"/>
      </w:rPr>
    </w:lvl>
    <w:lvl w:ilvl="4" w:tplc="0E3089A2" w:tentative="1">
      <w:start w:val="1"/>
      <w:numFmt w:val="bullet"/>
      <w:lvlText w:val="•"/>
      <w:lvlJc w:val="left"/>
      <w:pPr>
        <w:tabs>
          <w:tab w:val="num" w:pos="3600"/>
        </w:tabs>
        <w:ind w:left="3600" w:hanging="360"/>
      </w:pPr>
      <w:rPr>
        <w:rFonts w:ascii="Arial" w:hAnsi="Arial" w:hint="default"/>
      </w:rPr>
    </w:lvl>
    <w:lvl w:ilvl="5" w:tplc="700E64D2" w:tentative="1">
      <w:start w:val="1"/>
      <w:numFmt w:val="bullet"/>
      <w:lvlText w:val="•"/>
      <w:lvlJc w:val="left"/>
      <w:pPr>
        <w:tabs>
          <w:tab w:val="num" w:pos="4320"/>
        </w:tabs>
        <w:ind w:left="4320" w:hanging="360"/>
      </w:pPr>
      <w:rPr>
        <w:rFonts w:ascii="Arial" w:hAnsi="Arial" w:hint="default"/>
      </w:rPr>
    </w:lvl>
    <w:lvl w:ilvl="6" w:tplc="31DAF6F2" w:tentative="1">
      <w:start w:val="1"/>
      <w:numFmt w:val="bullet"/>
      <w:lvlText w:val="•"/>
      <w:lvlJc w:val="left"/>
      <w:pPr>
        <w:tabs>
          <w:tab w:val="num" w:pos="5040"/>
        </w:tabs>
        <w:ind w:left="5040" w:hanging="360"/>
      </w:pPr>
      <w:rPr>
        <w:rFonts w:ascii="Arial" w:hAnsi="Arial" w:hint="default"/>
      </w:rPr>
    </w:lvl>
    <w:lvl w:ilvl="7" w:tplc="4F76BFE2" w:tentative="1">
      <w:start w:val="1"/>
      <w:numFmt w:val="bullet"/>
      <w:lvlText w:val="•"/>
      <w:lvlJc w:val="left"/>
      <w:pPr>
        <w:tabs>
          <w:tab w:val="num" w:pos="5760"/>
        </w:tabs>
        <w:ind w:left="5760" w:hanging="360"/>
      </w:pPr>
      <w:rPr>
        <w:rFonts w:ascii="Arial" w:hAnsi="Arial" w:hint="default"/>
      </w:rPr>
    </w:lvl>
    <w:lvl w:ilvl="8" w:tplc="FB5CB70E" w:tentative="1">
      <w:start w:val="1"/>
      <w:numFmt w:val="bullet"/>
      <w:lvlText w:val="•"/>
      <w:lvlJc w:val="left"/>
      <w:pPr>
        <w:tabs>
          <w:tab w:val="num" w:pos="6480"/>
        </w:tabs>
        <w:ind w:left="6480" w:hanging="360"/>
      </w:pPr>
      <w:rPr>
        <w:rFonts w:ascii="Arial" w:hAnsi="Arial" w:hint="default"/>
      </w:rPr>
    </w:lvl>
  </w:abstractNum>
  <w:abstractNum w:abstractNumId="4">
    <w:nsid w:val="17B24198"/>
    <w:multiLevelType w:val="hybridMultilevel"/>
    <w:tmpl w:val="6DF01BBE"/>
    <w:lvl w:ilvl="0" w:tplc="98D80BDC">
      <w:start w:val="1"/>
      <w:numFmt w:val="bullet"/>
      <w:lvlText w:val="•"/>
      <w:lvlJc w:val="left"/>
      <w:pPr>
        <w:tabs>
          <w:tab w:val="num" w:pos="720"/>
        </w:tabs>
        <w:ind w:left="720" w:hanging="360"/>
      </w:pPr>
      <w:rPr>
        <w:rFonts w:ascii="Arial" w:hAnsi="Arial" w:hint="default"/>
      </w:rPr>
    </w:lvl>
    <w:lvl w:ilvl="1" w:tplc="5FAA6774" w:tentative="1">
      <w:start w:val="1"/>
      <w:numFmt w:val="bullet"/>
      <w:lvlText w:val="•"/>
      <w:lvlJc w:val="left"/>
      <w:pPr>
        <w:tabs>
          <w:tab w:val="num" w:pos="1440"/>
        </w:tabs>
        <w:ind w:left="1440" w:hanging="360"/>
      </w:pPr>
      <w:rPr>
        <w:rFonts w:ascii="Arial" w:hAnsi="Arial" w:hint="default"/>
      </w:rPr>
    </w:lvl>
    <w:lvl w:ilvl="2" w:tplc="3558C0CA" w:tentative="1">
      <w:start w:val="1"/>
      <w:numFmt w:val="bullet"/>
      <w:lvlText w:val="•"/>
      <w:lvlJc w:val="left"/>
      <w:pPr>
        <w:tabs>
          <w:tab w:val="num" w:pos="2160"/>
        </w:tabs>
        <w:ind w:left="2160" w:hanging="360"/>
      </w:pPr>
      <w:rPr>
        <w:rFonts w:ascii="Arial" w:hAnsi="Arial" w:hint="default"/>
      </w:rPr>
    </w:lvl>
    <w:lvl w:ilvl="3" w:tplc="8FF88BA2" w:tentative="1">
      <w:start w:val="1"/>
      <w:numFmt w:val="bullet"/>
      <w:lvlText w:val="•"/>
      <w:lvlJc w:val="left"/>
      <w:pPr>
        <w:tabs>
          <w:tab w:val="num" w:pos="2880"/>
        </w:tabs>
        <w:ind w:left="2880" w:hanging="360"/>
      </w:pPr>
      <w:rPr>
        <w:rFonts w:ascii="Arial" w:hAnsi="Arial" w:hint="default"/>
      </w:rPr>
    </w:lvl>
    <w:lvl w:ilvl="4" w:tplc="4CE0AC86" w:tentative="1">
      <w:start w:val="1"/>
      <w:numFmt w:val="bullet"/>
      <w:lvlText w:val="•"/>
      <w:lvlJc w:val="left"/>
      <w:pPr>
        <w:tabs>
          <w:tab w:val="num" w:pos="3600"/>
        </w:tabs>
        <w:ind w:left="3600" w:hanging="360"/>
      </w:pPr>
      <w:rPr>
        <w:rFonts w:ascii="Arial" w:hAnsi="Arial" w:hint="default"/>
      </w:rPr>
    </w:lvl>
    <w:lvl w:ilvl="5" w:tplc="38B6FA16" w:tentative="1">
      <w:start w:val="1"/>
      <w:numFmt w:val="bullet"/>
      <w:lvlText w:val="•"/>
      <w:lvlJc w:val="left"/>
      <w:pPr>
        <w:tabs>
          <w:tab w:val="num" w:pos="4320"/>
        </w:tabs>
        <w:ind w:left="4320" w:hanging="360"/>
      </w:pPr>
      <w:rPr>
        <w:rFonts w:ascii="Arial" w:hAnsi="Arial" w:hint="default"/>
      </w:rPr>
    </w:lvl>
    <w:lvl w:ilvl="6" w:tplc="D638A7F0" w:tentative="1">
      <w:start w:val="1"/>
      <w:numFmt w:val="bullet"/>
      <w:lvlText w:val="•"/>
      <w:lvlJc w:val="left"/>
      <w:pPr>
        <w:tabs>
          <w:tab w:val="num" w:pos="5040"/>
        </w:tabs>
        <w:ind w:left="5040" w:hanging="360"/>
      </w:pPr>
      <w:rPr>
        <w:rFonts w:ascii="Arial" w:hAnsi="Arial" w:hint="default"/>
      </w:rPr>
    </w:lvl>
    <w:lvl w:ilvl="7" w:tplc="4D04141E" w:tentative="1">
      <w:start w:val="1"/>
      <w:numFmt w:val="bullet"/>
      <w:lvlText w:val="•"/>
      <w:lvlJc w:val="left"/>
      <w:pPr>
        <w:tabs>
          <w:tab w:val="num" w:pos="5760"/>
        </w:tabs>
        <w:ind w:left="5760" w:hanging="360"/>
      </w:pPr>
      <w:rPr>
        <w:rFonts w:ascii="Arial" w:hAnsi="Arial" w:hint="default"/>
      </w:rPr>
    </w:lvl>
    <w:lvl w:ilvl="8" w:tplc="1152C8D0" w:tentative="1">
      <w:start w:val="1"/>
      <w:numFmt w:val="bullet"/>
      <w:lvlText w:val="•"/>
      <w:lvlJc w:val="left"/>
      <w:pPr>
        <w:tabs>
          <w:tab w:val="num" w:pos="6480"/>
        </w:tabs>
        <w:ind w:left="6480" w:hanging="360"/>
      </w:pPr>
      <w:rPr>
        <w:rFonts w:ascii="Arial" w:hAnsi="Arial" w:hint="default"/>
      </w:rPr>
    </w:lvl>
  </w:abstractNum>
  <w:abstractNum w:abstractNumId="5">
    <w:nsid w:val="19CB2EAB"/>
    <w:multiLevelType w:val="hybridMultilevel"/>
    <w:tmpl w:val="2D660956"/>
    <w:lvl w:ilvl="0" w:tplc="8446108E">
      <w:start w:val="1"/>
      <w:numFmt w:val="bullet"/>
      <w:lvlText w:val="•"/>
      <w:lvlJc w:val="left"/>
      <w:pPr>
        <w:tabs>
          <w:tab w:val="num" w:pos="720"/>
        </w:tabs>
        <w:ind w:left="720" w:hanging="360"/>
      </w:pPr>
      <w:rPr>
        <w:rFonts w:ascii="Arial" w:hAnsi="Arial" w:hint="default"/>
      </w:rPr>
    </w:lvl>
    <w:lvl w:ilvl="1" w:tplc="941C76F6" w:tentative="1">
      <w:start w:val="1"/>
      <w:numFmt w:val="bullet"/>
      <w:lvlText w:val="•"/>
      <w:lvlJc w:val="left"/>
      <w:pPr>
        <w:tabs>
          <w:tab w:val="num" w:pos="1440"/>
        </w:tabs>
        <w:ind w:left="1440" w:hanging="360"/>
      </w:pPr>
      <w:rPr>
        <w:rFonts w:ascii="Arial" w:hAnsi="Arial" w:hint="default"/>
      </w:rPr>
    </w:lvl>
    <w:lvl w:ilvl="2" w:tplc="394453FE" w:tentative="1">
      <w:start w:val="1"/>
      <w:numFmt w:val="bullet"/>
      <w:lvlText w:val="•"/>
      <w:lvlJc w:val="left"/>
      <w:pPr>
        <w:tabs>
          <w:tab w:val="num" w:pos="2160"/>
        </w:tabs>
        <w:ind w:left="2160" w:hanging="360"/>
      </w:pPr>
      <w:rPr>
        <w:rFonts w:ascii="Arial" w:hAnsi="Arial" w:hint="default"/>
      </w:rPr>
    </w:lvl>
    <w:lvl w:ilvl="3" w:tplc="D32A725E" w:tentative="1">
      <w:start w:val="1"/>
      <w:numFmt w:val="bullet"/>
      <w:lvlText w:val="•"/>
      <w:lvlJc w:val="left"/>
      <w:pPr>
        <w:tabs>
          <w:tab w:val="num" w:pos="2880"/>
        </w:tabs>
        <w:ind w:left="2880" w:hanging="360"/>
      </w:pPr>
      <w:rPr>
        <w:rFonts w:ascii="Arial" w:hAnsi="Arial" w:hint="default"/>
      </w:rPr>
    </w:lvl>
    <w:lvl w:ilvl="4" w:tplc="E2BE167A" w:tentative="1">
      <w:start w:val="1"/>
      <w:numFmt w:val="bullet"/>
      <w:lvlText w:val="•"/>
      <w:lvlJc w:val="left"/>
      <w:pPr>
        <w:tabs>
          <w:tab w:val="num" w:pos="3600"/>
        </w:tabs>
        <w:ind w:left="3600" w:hanging="360"/>
      </w:pPr>
      <w:rPr>
        <w:rFonts w:ascii="Arial" w:hAnsi="Arial" w:hint="default"/>
      </w:rPr>
    </w:lvl>
    <w:lvl w:ilvl="5" w:tplc="B276CDB4" w:tentative="1">
      <w:start w:val="1"/>
      <w:numFmt w:val="bullet"/>
      <w:lvlText w:val="•"/>
      <w:lvlJc w:val="left"/>
      <w:pPr>
        <w:tabs>
          <w:tab w:val="num" w:pos="4320"/>
        </w:tabs>
        <w:ind w:left="4320" w:hanging="360"/>
      </w:pPr>
      <w:rPr>
        <w:rFonts w:ascii="Arial" w:hAnsi="Arial" w:hint="default"/>
      </w:rPr>
    </w:lvl>
    <w:lvl w:ilvl="6" w:tplc="1AF232A6" w:tentative="1">
      <w:start w:val="1"/>
      <w:numFmt w:val="bullet"/>
      <w:lvlText w:val="•"/>
      <w:lvlJc w:val="left"/>
      <w:pPr>
        <w:tabs>
          <w:tab w:val="num" w:pos="5040"/>
        </w:tabs>
        <w:ind w:left="5040" w:hanging="360"/>
      </w:pPr>
      <w:rPr>
        <w:rFonts w:ascii="Arial" w:hAnsi="Arial" w:hint="default"/>
      </w:rPr>
    </w:lvl>
    <w:lvl w:ilvl="7" w:tplc="88B61522" w:tentative="1">
      <w:start w:val="1"/>
      <w:numFmt w:val="bullet"/>
      <w:lvlText w:val="•"/>
      <w:lvlJc w:val="left"/>
      <w:pPr>
        <w:tabs>
          <w:tab w:val="num" w:pos="5760"/>
        </w:tabs>
        <w:ind w:left="5760" w:hanging="360"/>
      </w:pPr>
      <w:rPr>
        <w:rFonts w:ascii="Arial" w:hAnsi="Arial" w:hint="default"/>
      </w:rPr>
    </w:lvl>
    <w:lvl w:ilvl="8" w:tplc="367A50DA" w:tentative="1">
      <w:start w:val="1"/>
      <w:numFmt w:val="bullet"/>
      <w:lvlText w:val="•"/>
      <w:lvlJc w:val="left"/>
      <w:pPr>
        <w:tabs>
          <w:tab w:val="num" w:pos="6480"/>
        </w:tabs>
        <w:ind w:left="6480" w:hanging="360"/>
      </w:pPr>
      <w:rPr>
        <w:rFonts w:ascii="Arial" w:hAnsi="Arial" w:hint="default"/>
      </w:rPr>
    </w:lvl>
  </w:abstractNum>
  <w:abstractNum w:abstractNumId="6">
    <w:nsid w:val="19D40DC4"/>
    <w:multiLevelType w:val="hybridMultilevel"/>
    <w:tmpl w:val="B140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2639DB"/>
    <w:multiLevelType w:val="hybridMultilevel"/>
    <w:tmpl w:val="9964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822683"/>
    <w:multiLevelType w:val="hybridMultilevel"/>
    <w:tmpl w:val="5F3A892E"/>
    <w:lvl w:ilvl="0" w:tplc="F94090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987FD1"/>
    <w:multiLevelType w:val="hybridMultilevel"/>
    <w:tmpl w:val="F4EA5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C330A5"/>
    <w:multiLevelType w:val="hybridMultilevel"/>
    <w:tmpl w:val="DC183B3A"/>
    <w:lvl w:ilvl="0" w:tplc="73FA9906">
      <w:start w:val="1"/>
      <w:numFmt w:val="bullet"/>
      <w:lvlText w:val="•"/>
      <w:lvlJc w:val="left"/>
      <w:pPr>
        <w:tabs>
          <w:tab w:val="num" w:pos="720"/>
        </w:tabs>
        <w:ind w:left="720" w:hanging="360"/>
      </w:pPr>
      <w:rPr>
        <w:rFonts w:ascii="Arial" w:hAnsi="Arial" w:hint="default"/>
      </w:rPr>
    </w:lvl>
    <w:lvl w:ilvl="1" w:tplc="DFC62D28">
      <w:start w:val="1199"/>
      <w:numFmt w:val="bullet"/>
      <w:lvlText w:val="-"/>
      <w:lvlJc w:val="left"/>
      <w:pPr>
        <w:tabs>
          <w:tab w:val="num" w:pos="1440"/>
        </w:tabs>
        <w:ind w:left="1440" w:hanging="360"/>
      </w:pPr>
      <w:rPr>
        <w:rFonts w:ascii="Arial" w:hAnsi="Arial" w:hint="default"/>
      </w:rPr>
    </w:lvl>
    <w:lvl w:ilvl="2" w:tplc="CE3C8826" w:tentative="1">
      <w:start w:val="1"/>
      <w:numFmt w:val="bullet"/>
      <w:lvlText w:val="•"/>
      <w:lvlJc w:val="left"/>
      <w:pPr>
        <w:tabs>
          <w:tab w:val="num" w:pos="2160"/>
        </w:tabs>
        <w:ind w:left="2160" w:hanging="360"/>
      </w:pPr>
      <w:rPr>
        <w:rFonts w:ascii="Arial" w:hAnsi="Arial" w:hint="default"/>
      </w:rPr>
    </w:lvl>
    <w:lvl w:ilvl="3" w:tplc="C450DCE8" w:tentative="1">
      <w:start w:val="1"/>
      <w:numFmt w:val="bullet"/>
      <w:lvlText w:val="•"/>
      <w:lvlJc w:val="left"/>
      <w:pPr>
        <w:tabs>
          <w:tab w:val="num" w:pos="2880"/>
        </w:tabs>
        <w:ind w:left="2880" w:hanging="360"/>
      </w:pPr>
      <w:rPr>
        <w:rFonts w:ascii="Arial" w:hAnsi="Arial" w:hint="default"/>
      </w:rPr>
    </w:lvl>
    <w:lvl w:ilvl="4" w:tplc="508C9734" w:tentative="1">
      <w:start w:val="1"/>
      <w:numFmt w:val="bullet"/>
      <w:lvlText w:val="•"/>
      <w:lvlJc w:val="left"/>
      <w:pPr>
        <w:tabs>
          <w:tab w:val="num" w:pos="3600"/>
        </w:tabs>
        <w:ind w:left="3600" w:hanging="360"/>
      </w:pPr>
      <w:rPr>
        <w:rFonts w:ascii="Arial" w:hAnsi="Arial" w:hint="default"/>
      </w:rPr>
    </w:lvl>
    <w:lvl w:ilvl="5" w:tplc="0BC4A976" w:tentative="1">
      <w:start w:val="1"/>
      <w:numFmt w:val="bullet"/>
      <w:lvlText w:val="•"/>
      <w:lvlJc w:val="left"/>
      <w:pPr>
        <w:tabs>
          <w:tab w:val="num" w:pos="4320"/>
        </w:tabs>
        <w:ind w:left="4320" w:hanging="360"/>
      </w:pPr>
      <w:rPr>
        <w:rFonts w:ascii="Arial" w:hAnsi="Arial" w:hint="default"/>
      </w:rPr>
    </w:lvl>
    <w:lvl w:ilvl="6" w:tplc="ADBC9190" w:tentative="1">
      <w:start w:val="1"/>
      <w:numFmt w:val="bullet"/>
      <w:lvlText w:val="•"/>
      <w:lvlJc w:val="left"/>
      <w:pPr>
        <w:tabs>
          <w:tab w:val="num" w:pos="5040"/>
        </w:tabs>
        <w:ind w:left="5040" w:hanging="360"/>
      </w:pPr>
      <w:rPr>
        <w:rFonts w:ascii="Arial" w:hAnsi="Arial" w:hint="default"/>
      </w:rPr>
    </w:lvl>
    <w:lvl w:ilvl="7" w:tplc="CAFA6D54" w:tentative="1">
      <w:start w:val="1"/>
      <w:numFmt w:val="bullet"/>
      <w:lvlText w:val="•"/>
      <w:lvlJc w:val="left"/>
      <w:pPr>
        <w:tabs>
          <w:tab w:val="num" w:pos="5760"/>
        </w:tabs>
        <w:ind w:left="5760" w:hanging="360"/>
      </w:pPr>
      <w:rPr>
        <w:rFonts w:ascii="Arial" w:hAnsi="Arial" w:hint="default"/>
      </w:rPr>
    </w:lvl>
    <w:lvl w:ilvl="8" w:tplc="CE9265EC" w:tentative="1">
      <w:start w:val="1"/>
      <w:numFmt w:val="bullet"/>
      <w:lvlText w:val="•"/>
      <w:lvlJc w:val="left"/>
      <w:pPr>
        <w:tabs>
          <w:tab w:val="num" w:pos="6480"/>
        </w:tabs>
        <w:ind w:left="6480" w:hanging="360"/>
      </w:pPr>
      <w:rPr>
        <w:rFonts w:ascii="Arial" w:hAnsi="Arial" w:hint="default"/>
      </w:rPr>
    </w:lvl>
  </w:abstractNum>
  <w:abstractNum w:abstractNumId="11">
    <w:nsid w:val="2C2130BC"/>
    <w:multiLevelType w:val="hybridMultilevel"/>
    <w:tmpl w:val="C38C7C26"/>
    <w:lvl w:ilvl="0" w:tplc="6436FE78">
      <w:start w:val="1"/>
      <w:numFmt w:val="bullet"/>
      <w:lvlText w:val="•"/>
      <w:lvlJc w:val="left"/>
      <w:pPr>
        <w:tabs>
          <w:tab w:val="num" w:pos="720"/>
        </w:tabs>
        <w:ind w:left="720" w:hanging="360"/>
      </w:pPr>
      <w:rPr>
        <w:rFonts w:ascii="Arial" w:hAnsi="Arial" w:hint="default"/>
      </w:rPr>
    </w:lvl>
    <w:lvl w:ilvl="1" w:tplc="F1F28B10" w:tentative="1">
      <w:start w:val="1"/>
      <w:numFmt w:val="bullet"/>
      <w:lvlText w:val="•"/>
      <w:lvlJc w:val="left"/>
      <w:pPr>
        <w:tabs>
          <w:tab w:val="num" w:pos="1440"/>
        </w:tabs>
        <w:ind w:left="1440" w:hanging="360"/>
      </w:pPr>
      <w:rPr>
        <w:rFonts w:ascii="Arial" w:hAnsi="Arial" w:hint="default"/>
      </w:rPr>
    </w:lvl>
    <w:lvl w:ilvl="2" w:tplc="7C2E7F34" w:tentative="1">
      <w:start w:val="1"/>
      <w:numFmt w:val="bullet"/>
      <w:lvlText w:val="•"/>
      <w:lvlJc w:val="left"/>
      <w:pPr>
        <w:tabs>
          <w:tab w:val="num" w:pos="2160"/>
        </w:tabs>
        <w:ind w:left="2160" w:hanging="360"/>
      </w:pPr>
      <w:rPr>
        <w:rFonts w:ascii="Arial" w:hAnsi="Arial" w:hint="default"/>
      </w:rPr>
    </w:lvl>
    <w:lvl w:ilvl="3" w:tplc="6F62691A" w:tentative="1">
      <w:start w:val="1"/>
      <w:numFmt w:val="bullet"/>
      <w:lvlText w:val="•"/>
      <w:lvlJc w:val="left"/>
      <w:pPr>
        <w:tabs>
          <w:tab w:val="num" w:pos="2880"/>
        </w:tabs>
        <w:ind w:left="2880" w:hanging="360"/>
      </w:pPr>
      <w:rPr>
        <w:rFonts w:ascii="Arial" w:hAnsi="Arial" w:hint="default"/>
      </w:rPr>
    </w:lvl>
    <w:lvl w:ilvl="4" w:tplc="60B693B4" w:tentative="1">
      <w:start w:val="1"/>
      <w:numFmt w:val="bullet"/>
      <w:lvlText w:val="•"/>
      <w:lvlJc w:val="left"/>
      <w:pPr>
        <w:tabs>
          <w:tab w:val="num" w:pos="3600"/>
        </w:tabs>
        <w:ind w:left="3600" w:hanging="360"/>
      </w:pPr>
      <w:rPr>
        <w:rFonts w:ascii="Arial" w:hAnsi="Arial" w:hint="default"/>
      </w:rPr>
    </w:lvl>
    <w:lvl w:ilvl="5" w:tplc="DEC0F5BE" w:tentative="1">
      <w:start w:val="1"/>
      <w:numFmt w:val="bullet"/>
      <w:lvlText w:val="•"/>
      <w:lvlJc w:val="left"/>
      <w:pPr>
        <w:tabs>
          <w:tab w:val="num" w:pos="4320"/>
        </w:tabs>
        <w:ind w:left="4320" w:hanging="360"/>
      </w:pPr>
      <w:rPr>
        <w:rFonts w:ascii="Arial" w:hAnsi="Arial" w:hint="default"/>
      </w:rPr>
    </w:lvl>
    <w:lvl w:ilvl="6" w:tplc="0FA21E1C" w:tentative="1">
      <w:start w:val="1"/>
      <w:numFmt w:val="bullet"/>
      <w:lvlText w:val="•"/>
      <w:lvlJc w:val="left"/>
      <w:pPr>
        <w:tabs>
          <w:tab w:val="num" w:pos="5040"/>
        </w:tabs>
        <w:ind w:left="5040" w:hanging="360"/>
      </w:pPr>
      <w:rPr>
        <w:rFonts w:ascii="Arial" w:hAnsi="Arial" w:hint="default"/>
      </w:rPr>
    </w:lvl>
    <w:lvl w:ilvl="7" w:tplc="63EA604C" w:tentative="1">
      <w:start w:val="1"/>
      <w:numFmt w:val="bullet"/>
      <w:lvlText w:val="•"/>
      <w:lvlJc w:val="left"/>
      <w:pPr>
        <w:tabs>
          <w:tab w:val="num" w:pos="5760"/>
        </w:tabs>
        <w:ind w:left="5760" w:hanging="360"/>
      </w:pPr>
      <w:rPr>
        <w:rFonts w:ascii="Arial" w:hAnsi="Arial" w:hint="default"/>
      </w:rPr>
    </w:lvl>
    <w:lvl w:ilvl="8" w:tplc="C37C01DE" w:tentative="1">
      <w:start w:val="1"/>
      <w:numFmt w:val="bullet"/>
      <w:lvlText w:val="•"/>
      <w:lvlJc w:val="left"/>
      <w:pPr>
        <w:tabs>
          <w:tab w:val="num" w:pos="6480"/>
        </w:tabs>
        <w:ind w:left="6480" w:hanging="360"/>
      </w:pPr>
      <w:rPr>
        <w:rFonts w:ascii="Arial" w:hAnsi="Arial" w:hint="default"/>
      </w:rPr>
    </w:lvl>
  </w:abstractNum>
  <w:abstractNum w:abstractNumId="12">
    <w:nsid w:val="2C7E0C9C"/>
    <w:multiLevelType w:val="hybridMultilevel"/>
    <w:tmpl w:val="C1F0AC86"/>
    <w:lvl w:ilvl="0" w:tplc="07C44594">
      <w:start w:val="1"/>
      <w:numFmt w:val="bullet"/>
      <w:lvlText w:val="•"/>
      <w:lvlJc w:val="left"/>
      <w:pPr>
        <w:tabs>
          <w:tab w:val="num" w:pos="720"/>
        </w:tabs>
        <w:ind w:left="720" w:hanging="360"/>
      </w:pPr>
      <w:rPr>
        <w:rFonts w:ascii="Arial" w:hAnsi="Arial" w:hint="default"/>
      </w:rPr>
    </w:lvl>
    <w:lvl w:ilvl="1" w:tplc="A09E35C0" w:tentative="1">
      <w:start w:val="1"/>
      <w:numFmt w:val="bullet"/>
      <w:lvlText w:val="•"/>
      <w:lvlJc w:val="left"/>
      <w:pPr>
        <w:tabs>
          <w:tab w:val="num" w:pos="1440"/>
        </w:tabs>
        <w:ind w:left="1440" w:hanging="360"/>
      </w:pPr>
      <w:rPr>
        <w:rFonts w:ascii="Arial" w:hAnsi="Arial" w:hint="default"/>
      </w:rPr>
    </w:lvl>
    <w:lvl w:ilvl="2" w:tplc="529CAF22" w:tentative="1">
      <w:start w:val="1"/>
      <w:numFmt w:val="bullet"/>
      <w:lvlText w:val="•"/>
      <w:lvlJc w:val="left"/>
      <w:pPr>
        <w:tabs>
          <w:tab w:val="num" w:pos="2160"/>
        </w:tabs>
        <w:ind w:left="2160" w:hanging="360"/>
      </w:pPr>
      <w:rPr>
        <w:rFonts w:ascii="Arial" w:hAnsi="Arial" w:hint="default"/>
      </w:rPr>
    </w:lvl>
    <w:lvl w:ilvl="3" w:tplc="342A7A02" w:tentative="1">
      <w:start w:val="1"/>
      <w:numFmt w:val="bullet"/>
      <w:lvlText w:val="•"/>
      <w:lvlJc w:val="left"/>
      <w:pPr>
        <w:tabs>
          <w:tab w:val="num" w:pos="2880"/>
        </w:tabs>
        <w:ind w:left="2880" w:hanging="360"/>
      </w:pPr>
      <w:rPr>
        <w:rFonts w:ascii="Arial" w:hAnsi="Arial" w:hint="default"/>
      </w:rPr>
    </w:lvl>
    <w:lvl w:ilvl="4" w:tplc="1AB60042" w:tentative="1">
      <w:start w:val="1"/>
      <w:numFmt w:val="bullet"/>
      <w:lvlText w:val="•"/>
      <w:lvlJc w:val="left"/>
      <w:pPr>
        <w:tabs>
          <w:tab w:val="num" w:pos="3600"/>
        </w:tabs>
        <w:ind w:left="3600" w:hanging="360"/>
      </w:pPr>
      <w:rPr>
        <w:rFonts w:ascii="Arial" w:hAnsi="Arial" w:hint="default"/>
      </w:rPr>
    </w:lvl>
    <w:lvl w:ilvl="5" w:tplc="57C0C8E4" w:tentative="1">
      <w:start w:val="1"/>
      <w:numFmt w:val="bullet"/>
      <w:lvlText w:val="•"/>
      <w:lvlJc w:val="left"/>
      <w:pPr>
        <w:tabs>
          <w:tab w:val="num" w:pos="4320"/>
        </w:tabs>
        <w:ind w:left="4320" w:hanging="360"/>
      </w:pPr>
      <w:rPr>
        <w:rFonts w:ascii="Arial" w:hAnsi="Arial" w:hint="default"/>
      </w:rPr>
    </w:lvl>
    <w:lvl w:ilvl="6" w:tplc="4A88AEB0" w:tentative="1">
      <w:start w:val="1"/>
      <w:numFmt w:val="bullet"/>
      <w:lvlText w:val="•"/>
      <w:lvlJc w:val="left"/>
      <w:pPr>
        <w:tabs>
          <w:tab w:val="num" w:pos="5040"/>
        </w:tabs>
        <w:ind w:left="5040" w:hanging="360"/>
      </w:pPr>
      <w:rPr>
        <w:rFonts w:ascii="Arial" w:hAnsi="Arial" w:hint="default"/>
      </w:rPr>
    </w:lvl>
    <w:lvl w:ilvl="7" w:tplc="3448177C" w:tentative="1">
      <w:start w:val="1"/>
      <w:numFmt w:val="bullet"/>
      <w:lvlText w:val="•"/>
      <w:lvlJc w:val="left"/>
      <w:pPr>
        <w:tabs>
          <w:tab w:val="num" w:pos="5760"/>
        </w:tabs>
        <w:ind w:left="5760" w:hanging="360"/>
      </w:pPr>
      <w:rPr>
        <w:rFonts w:ascii="Arial" w:hAnsi="Arial" w:hint="default"/>
      </w:rPr>
    </w:lvl>
    <w:lvl w:ilvl="8" w:tplc="434C1F30" w:tentative="1">
      <w:start w:val="1"/>
      <w:numFmt w:val="bullet"/>
      <w:lvlText w:val="•"/>
      <w:lvlJc w:val="left"/>
      <w:pPr>
        <w:tabs>
          <w:tab w:val="num" w:pos="6480"/>
        </w:tabs>
        <w:ind w:left="6480" w:hanging="360"/>
      </w:pPr>
      <w:rPr>
        <w:rFonts w:ascii="Arial" w:hAnsi="Arial" w:hint="default"/>
      </w:rPr>
    </w:lvl>
  </w:abstractNum>
  <w:abstractNum w:abstractNumId="13">
    <w:nsid w:val="2D635C15"/>
    <w:multiLevelType w:val="hybridMultilevel"/>
    <w:tmpl w:val="9F04D144"/>
    <w:lvl w:ilvl="0" w:tplc="BB96E986">
      <w:start w:val="1"/>
      <w:numFmt w:val="bullet"/>
      <w:lvlText w:val="•"/>
      <w:lvlJc w:val="left"/>
      <w:pPr>
        <w:tabs>
          <w:tab w:val="num" w:pos="720"/>
        </w:tabs>
        <w:ind w:left="720" w:hanging="360"/>
      </w:pPr>
      <w:rPr>
        <w:rFonts w:ascii="Arial" w:hAnsi="Arial" w:hint="default"/>
      </w:rPr>
    </w:lvl>
    <w:lvl w:ilvl="1" w:tplc="726CFBDA">
      <w:start w:val="1"/>
      <w:numFmt w:val="bullet"/>
      <w:lvlText w:val="•"/>
      <w:lvlJc w:val="left"/>
      <w:pPr>
        <w:tabs>
          <w:tab w:val="num" w:pos="1440"/>
        </w:tabs>
        <w:ind w:left="1440" w:hanging="360"/>
      </w:pPr>
      <w:rPr>
        <w:rFonts w:ascii="Arial" w:hAnsi="Arial" w:hint="default"/>
      </w:rPr>
    </w:lvl>
    <w:lvl w:ilvl="2" w:tplc="67F6B1D2" w:tentative="1">
      <w:start w:val="1"/>
      <w:numFmt w:val="bullet"/>
      <w:lvlText w:val="•"/>
      <w:lvlJc w:val="left"/>
      <w:pPr>
        <w:tabs>
          <w:tab w:val="num" w:pos="2160"/>
        </w:tabs>
        <w:ind w:left="2160" w:hanging="360"/>
      </w:pPr>
      <w:rPr>
        <w:rFonts w:ascii="Arial" w:hAnsi="Arial" w:hint="default"/>
      </w:rPr>
    </w:lvl>
    <w:lvl w:ilvl="3" w:tplc="69CC1FFE" w:tentative="1">
      <w:start w:val="1"/>
      <w:numFmt w:val="bullet"/>
      <w:lvlText w:val="•"/>
      <w:lvlJc w:val="left"/>
      <w:pPr>
        <w:tabs>
          <w:tab w:val="num" w:pos="2880"/>
        </w:tabs>
        <w:ind w:left="2880" w:hanging="360"/>
      </w:pPr>
      <w:rPr>
        <w:rFonts w:ascii="Arial" w:hAnsi="Arial" w:hint="default"/>
      </w:rPr>
    </w:lvl>
    <w:lvl w:ilvl="4" w:tplc="C90444AE" w:tentative="1">
      <w:start w:val="1"/>
      <w:numFmt w:val="bullet"/>
      <w:lvlText w:val="•"/>
      <w:lvlJc w:val="left"/>
      <w:pPr>
        <w:tabs>
          <w:tab w:val="num" w:pos="3600"/>
        </w:tabs>
        <w:ind w:left="3600" w:hanging="360"/>
      </w:pPr>
      <w:rPr>
        <w:rFonts w:ascii="Arial" w:hAnsi="Arial" w:hint="default"/>
      </w:rPr>
    </w:lvl>
    <w:lvl w:ilvl="5" w:tplc="4A9EE356" w:tentative="1">
      <w:start w:val="1"/>
      <w:numFmt w:val="bullet"/>
      <w:lvlText w:val="•"/>
      <w:lvlJc w:val="left"/>
      <w:pPr>
        <w:tabs>
          <w:tab w:val="num" w:pos="4320"/>
        </w:tabs>
        <w:ind w:left="4320" w:hanging="360"/>
      </w:pPr>
      <w:rPr>
        <w:rFonts w:ascii="Arial" w:hAnsi="Arial" w:hint="default"/>
      </w:rPr>
    </w:lvl>
    <w:lvl w:ilvl="6" w:tplc="1DBACD2C" w:tentative="1">
      <w:start w:val="1"/>
      <w:numFmt w:val="bullet"/>
      <w:lvlText w:val="•"/>
      <w:lvlJc w:val="left"/>
      <w:pPr>
        <w:tabs>
          <w:tab w:val="num" w:pos="5040"/>
        </w:tabs>
        <w:ind w:left="5040" w:hanging="360"/>
      </w:pPr>
      <w:rPr>
        <w:rFonts w:ascii="Arial" w:hAnsi="Arial" w:hint="default"/>
      </w:rPr>
    </w:lvl>
    <w:lvl w:ilvl="7" w:tplc="C22CA5A8" w:tentative="1">
      <w:start w:val="1"/>
      <w:numFmt w:val="bullet"/>
      <w:lvlText w:val="•"/>
      <w:lvlJc w:val="left"/>
      <w:pPr>
        <w:tabs>
          <w:tab w:val="num" w:pos="5760"/>
        </w:tabs>
        <w:ind w:left="5760" w:hanging="360"/>
      </w:pPr>
      <w:rPr>
        <w:rFonts w:ascii="Arial" w:hAnsi="Arial" w:hint="default"/>
      </w:rPr>
    </w:lvl>
    <w:lvl w:ilvl="8" w:tplc="CD163FD4" w:tentative="1">
      <w:start w:val="1"/>
      <w:numFmt w:val="bullet"/>
      <w:lvlText w:val="•"/>
      <w:lvlJc w:val="left"/>
      <w:pPr>
        <w:tabs>
          <w:tab w:val="num" w:pos="6480"/>
        </w:tabs>
        <w:ind w:left="6480" w:hanging="360"/>
      </w:pPr>
      <w:rPr>
        <w:rFonts w:ascii="Arial" w:hAnsi="Arial" w:hint="default"/>
      </w:rPr>
    </w:lvl>
  </w:abstractNum>
  <w:abstractNum w:abstractNumId="14">
    <w:nsid w:val="2EA365CF"/>
    <w:multiLevelType w:val="hybridMultilevel"/>
    <w:tmpl w:val="201A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6715F6"/>
    <w:multiLevelType w:val="hybridMultilevel"/>
    <w:tmpl w:val="5E8A5316"/>
    <w:lvl w:ilvl="0" w:tplc="E31AE14C">
      <w:start w:val="1"/>
      <w:numFmt w:val="bullet"/>
      <w:lvlText w:val="•"/>
      <w:lvlJc w:val="left"/>
      <w:pPr>
        <w:tabs>
          <w:tab w:val="num" w:pos="720"/>
        </w:tabs>
        <w:ind w:left="720" w:hanging="360"/>
      </w:pPr>
      <w:rPr>
        <w:rFonts w:ascii="Arial" w:hAnsi="Arial" w:hint="default"/>
      </w:rPr>
    </w:lvl>
    <w:lvl w:ilvl="1" w:tplc="A942D350" w:tentative="1">
      <w:start w:val="1"/>
      <w:numFmt w:val="bullet"/>
      <w:lvlText w:val="•"/>
      <w:lvlJc w:val="left"/>
      <w:pPr>
        <w:tabs>
          <w:tab w:val="num" w:pos="1440"/>
        </w:tabs>
        <w:ind w:left="1440" w:hanging="360"/>
      </w:pPr>
      <w:rPr>
        <w:rFonts w:ascii="Arial" w:hAnsi="Arial" w:hint="default"/>
      </w:rPr>
    </w:lvl>
    <w:lvl w:ilvl="2" w:tplc="41DCF8F2" w:tentative="1">
      <w:start w:val="1"/>
      <w:numFmt w:val="bullet"/>
      <w:lvlText w:val="•"/>
      <w:lvlJc w:val="left"/>
      <w:pPr>
        <w:tabs>
          <w:tab w:val="num" w:pos="2160"/>
        </w:tabs>
        <w:ind w:left="2160" w:hanging="360"/>
      </w:pPr>
      <w:rPr>
        <w:rFonts w:ascii="Arial" w:hAnsi="Arial" w:hint="default"/>
      </w:rPr>
    </w:lvl>
    <w:lvl w:ilvl="3" w:tplc="E404F94C" w:tentative="1">
      <w:start w:val="1"/>
      <w:numFmt w:val="bullet"/>
      <w:lvlText w:val="•"/>
      <w:lvlJc w:val="left"/>
      <w:pPr>
        <w:tabs>
          <w:tab w:val="num" w:pos="2880"/>
        </w:tabs>
        <w:ind w:left="2880" w:hanging="360"/>
      </w:pPr>
      <w:rPr>
        <w:rFonts w:ascii="Arial" w:hAnsi="Arial" w:hint="default"/>
      </w:rPr>
    </w:lvl>
    <w:lvl w:ilvl="4" w:tplc="5C5C9714" w:tentative="1">
      <w:start w:val="1"/>
      <w:numFmt w:val="bullet"/>
      <w:lvlText w:val="•"/>
      <w:lvlJc w:val="left"/>
      <w:pPr>
        <w:tabs>
          <w:tab w:val="num" w:pos="3600"/>
        </w:tabs>
        <w:ind w:left="3600" w:hanging="360"/>
      </w:pPr>
      <w:rPr>
        <w:rFonts w:ascii="Arial" w:hAnsi="Arial" w:hint="default"/>
      </w:rPr>
    </w:lvl>
    <w:lvl w:ilvl="5" w:tplc="5A76E560" w:tentative="1">
      <w:start w:val="1"/>
      <w:numFmt w:val="bullet"/>
      <w:lvlText w:val="•"/>
      <w:lvlJc w:val="left"/>
      <w:pPr>
        <w:tabs>
          <w:tab w:val="num" w:pos="4320"/>
        </w:tabs>
        <w:ind w:left="4320" w:hanging="360"/>
      </w:pPr>
      <w:rPr>
        <w:rFonts w:ascii="Arial" w:hAnsi="Arial" w:hint="default"/>
      </w:rPr>
    </w:lvl>
    <w:lvl w:ilvl="6" w:tplc="475C13A8" w:tentative="1">
      <w:start w:val="1"/>
      <w:numFmt w:val="bullet"/>
      <w:lvlText w:val="•"/>
      <w:lvlJc w:val="left"/>
      <w:pPr>
        <w:tabs>
          <w:tab w:val="num" w:pos="5040"/>
        </w:tabs>
        <w:ind w:left="5040" w:hanging="360"/>
      </w:pPr>
      <w:rPr>
        <w:rFonts w:ascii="Arial" w:hAnsi="Arial" w:hint="default"/>
      </w:rPr>
    </w:lvl>
    <w:lvl w:ilvl="7" w:tplc="6482504E" w:tentative="1">
      <w:start w:val="1"/>
      <w:numFmt w:val="bullet"/>
      <w:lvlText w:val="•"/>
      <w:lvlJc w:val="left"/>
      <w:pPr>
        <w:tabs>
          <w:tab w:val="num" w:pos="5760"/>
        </w:tabs>
        <w:ind w:left="5760" w:hanging="360"/>
      </w:pPr>
      <w:rPr>
        <w:rFonts w:ascii="Arial" w:hAnsi="Arial" w:hint="default"/>
      </w:rPr>
    </w:lvl>
    <w:lvl w:ilvl="8" w:tplc="23C6E320" w:tentative="1">
      <w:start w:val="1"/>
      <w:numFmt w:val="bullet"/>
      <w:lvlText w:val="•"/>
      <w:lvlJc w:val="left"/>
      <w:pPr>
        <w:tabs>
          <w:tab w:val="num" w:pos="6480"/>
        </w:tabs>
        <w:ind w:left="6480" w:hanging="360"/>
      </w:pPr>
      <w:rPr>
        <w:rFonts w:ascii="Arial" w:hAnsi="Arial" w:hint="default"/>
      </w:rPr>
    </w:lvl>
  </w:abstractNum>
  <w:abstractNum w:abstractNumId="16">
    <w:nsid w:val="3AEE7DD0"/>
    <w:multiLevelType w:val="hybridMultilevel"/>
    <w:tmpl w:val="16DAE790"/>
    <w:lvl w:ilvl="0" w:tplc="AC8C19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900494"/>
    <w:multiLevelType w:val="hybridMultilevel"/>
    <w:tmpl w:val="A754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3F6536"/>
    <w:multiLevelType w:val="hybridMultilevel"/>
    <w:tmpl w:val="088C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38420A"/>
    <w:multiLevelType w:val="hybridMultilevel"/>
    <w:tmpl w:val="734E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336417"/>
    <w:multiLevelType w:val="hybridMultilevel"/>
    <w:tmpl w:val="3BBC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1C40D3"/>
    <w:multiLevelType w:val="hybridMultilevel"/>
    <w:tmpl w:val="3A0A203C"/>
    <w:lvl w:ilvl="0" w:tplc="DF460F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E31432"/>
    <w:multiLevelType w:val="hybridMultilevel"/>
    <w:tmpl w:val="1512CF60"/>
    <w:lvl w:ilvl="0" w:tplc="5342A1AE">
      <w:start w:val="1"/>
      <w:numFmt w:val="low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2426EB"/>
    <w:multiLevelType w:val="hybridMultilevel"/>
    <w:tmpl w:val="65C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6635B6"/>
    <w:multiLevelType w:val="hybridMultilevel"/>
    <w:tmpl w:val="A442F30C"/>
    <w:lvl w:ilvl="0" w:tplc="AC7C8E00">
      <w:start w:val="1"/>
      <w:numFmt w:val="bullet"/>
      <w:lvlText w:val="•"/>
      <w:lvlJc w:val="left"/>
      <w:pPr>
        <w:tabs>
          <w:tab w:val="num" w:pos="720"/>
        </w:tabs>
        <w:ind w:left="720" w:hanging="360"/>
      </w:pPr>
      <w:rPr>
        <w:rFonts w:ascii="Arial" w:hAnsi="Arial" w:hint="default"/>
      </w:rPr>
    </w:lvl>
    <w:lvl w:ilvl="1" w:tplc="07D6F6B4" w:tentative="1">
      <w:start w:val="1"/>
      <w:numFmt w:val="bullet"/>
      <w:lvlText w:val="•"/>
      <w:lvlJc w:val="left"/>
      <w:pPr>
        <w:tabs>
          <w:tab w:val="num" w:pos="1440"/>
        </w:tabs>
        <w:ind w:left="1440" w:hanging="360"/>
      </w:pPr>
      <w:rPr>
        <w:rFonts w:ascii="Arial" w:hAnsi="Arial" w:hint="default"/>
      </w:rPr>
    </w:lvl>
    <w:lvl w:ilvl="2" w:tplc="118443F0" w:tentative="1">
      <w:start w:val="1"/>
      <w:numFmt w:val="bullet"/>
      <w:lvlText w:val="•"/>
      <w:lvlJc w:val="left"/>
      <w:pPr>
        <w:tabs>
          <w:tab w:val="num" w:pos="2160"/>
        </w:tabs>
        <w:ind w:left="2160" w:hanging="360"/>
      </w:pPr>
      <w:rPr>
        <w:rFonts w:ascii="Arial" w:hAnsi="Arial" w:hint="default"/>
      </w:rPr>
    </w:lvl>
    <w:lvl w:ilvl="3" w:tplc="D7625CA4" w:tentative="1">
      <w:start w:val="1"/>
      <w:numFmt w:val="bullet"/>
      <w:lvlText w:val="•"/>
      <w:lvlJc w:val="left"/>
      <w:pPr>
        <w:tabs>
          <w:tab w:val="num" w:pos="2880"/>
        </w:tabs>
        <w:ind w:left="2880" w:hanging="360"/>
      </w:pPr>
      <w:rPr>
        <w:rFonts w:ascii="Arial" w:hAnsi="Arial" w:hint="default"/>
      </w:rPr>
    </w:lvl>
    <w:lvl w:ilvl="4" w:tplc="944CCE9C" w:tentative="1">
      <w:start w:val="1"/>
      <w:numFmt w:val="bullet"/>
      <w:lvlText w:val="•"/>
      <w:lvlJc w:val="left"/>
      <w:pPr>
        <w:tabs>
          <w:tab w:val="num" w:pos="3600"/>
        </w:tabs>
        <w:ind w:left="3600" w:hanging="360"/>
      </w:pPr>
      <w:rPr>
        <w:rFonts w:ascii="Arial" w:hAnsi="Arial" w:hint="default"/>
      </w:rPr>
    </w:lvl>
    <w:lvl w:ilvl="5" w:tplc="E334D53A" w:tentative="1">
      <w:start w:val="1"/>
      <w:numFmt w:val="bullet"/>
      <w:lvlText w:val="•"/>
      <w:lvlJc w:val="left"/>
      <w:pPr>
        <w:tabs>
          <w:tab w:val="num" w:pos="4320"/>
        </w:tabs>
        <w:ind w:left="4320" w:hanging="360"/>
      </w:pPr>
      <w:rPr>
        <w:rFonts w:ascii="Arial" w:hAnsi="Arial" w:hint="default"/>
      </w:rPr>
    </w:lvl>
    <w:lvl w:ilvl="6" w:tplc="8D6623BE" w:tentative="1">
      <w:start w:val="1"/>
      <w:numFmt w:val="bullet"/>
      <w:lvlText w:val="•"/>
      <w:lvlJc w:val="left"/>
      <w:pPr>
        <w:tabs>
          <w:tab w:val="num" w:pos="5040"/>
        </w:tabs>
        <w:ind w:left="5040" w:hanging="360"/>
      </w:pPr>
      <w:rPr>
        <w:rFonts w:ascii="Arial" w:hAnsi="Arial" w:hint="default"/>
      </w:rPr>
    </w:lvl>
    <w:lvl w:ilvl="7" w:tplc="97D8B784" w:tentative="1">
      <w:start w:val="1"/>
      <w:numFmt w:val="bullet"/>
      <w:lvlText w:val="•"/>
      <w:lvlJc w:val="left"/>
      <w:pPr>
        <w:tabs>
          <w:tab w:val="num" w:pos="5760"/>
        </w:tabs>
        <w:ind w:left="5760" w:hanging="360"/>
      </w:pPr>
      <w:rPr>
        <w:rFonts w:ascii="Arial" w:hAnsi="Arial" w:hint="default"/>
      </w:rPr>
    </w:lvl>
    <w:lvl w:ilvl="8" w:tplc="C68C6FCC" w:tentative="1">
      <w:start w:val="1"/>
      <w:numFmt w:val="bullet"/>
      <w:lvlText w:val="•"/>
      <w:lvlJc w:val="left"/>
      <w:pPr>
        <w:tabs>
          <w:tab w:val="num" w:pos="6480"/>
        </w:tabs>
        <w:ind w:left="6480" w:hanging="360"/>
      </w:pPr>
      <w:rPr>
        <w:rFonts w:ascii="Arial" w:hAnsi="Arial" w:hint="default"/>
      </w:rPr>
    </w:lvl>
  </w:abstractNum>
  <w:abstractNum w:abstractNumId="25">
    <w:nsid w:val="550C6D06"/>
    <w:multiLevelType w:val="hybridMultilevel"/>
    <w:tmpl w:val="B1C0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9A3203"/>
    <w:multiLevelType w:val="hybridMultilevel"/>
    <w:tmpl w:val="CFCC77A2"/>
    <w:lvl w:ilvl="0" w:tplc="08225B7C">
      <w:start w:val="1"/>
      <w:numFmt w:val="bullet"/>
      <w:lvlText w:val="•"/>
      <w:lvlJc w:val="left"/>
      <w:pPr>
        <w:tabs>
          <w:tab w:val="num" w:pos="720"/>
        </w:tabs>
        <w:ind w:left="720" w:hanging="360"/>
      </w:pPr>
      <w:rPr>
        <w:rFonts w:ascii="Arial" w:hAnsi="Arial" w:hint="default"/>
      </w:rPr>
    </w:lvl>
    <w:lvl w:ilvl="1" w:tplc="1E6A23C4" w:tentative="1">
      <w:start w:val="1"/>
      <w:numFmt w:val="bullet"/>
      <w:lvlText w:val="•"/>
      <w:lvlJc w:val="left"/>
      <w:pPr>
        <w:tabs>
          <w:tab w:val="num" w:pos="1440"/>
        </w:tabs>
        <w:ind w:left="1440" w:hanging="360"/>
      </w:pPr>
      <w:rPr>
        <w:rFonts w:ascii="Arial" w:hAnsi="Arial" w:hint="default"/>
      </w:rPr>
    </w:lvl>
    <w:lvl w:ilvl="2" w:tplc="8822F474" w:tentative="1">
      <w:start w:val="1"/>
      <w:numFmt w:val="bullet"/>
      <w:lvlText w:val="•"/>
      <w:lvlJc w:val="left"/>
      <w:pPr>
        <w:tabs>
          <w:tab w:val="num" w:pos="2160"/>
        </w:tabs>
        <w:ind w:left="2160" w:hanging="360"/>
      </w:pPr>
      <w:rPr>
        <w:rFonts w:ascii="Arial" w:hAnsi="Arial" w:hint="default"/>
      </w:rPr>
    </w:lvl>
    <w:lvl w:ilvl="3" w:tplc="8C7AC86E" w:tentative="1">
      <w:start w:val="1"/>
      <w:numFmt w:val="bullet"/>
      <w:lvlText w:val="•"/>
      <w:lvlJc w:val="left"/>
      <w:pPr>
        <w:tabs>
          <w:tab w:val="num" w:pos="2880"/>
        </w:tabs>
        <w:ind w:left="2880" w:hanging="360"/>
      </w:pPr>
      <w:rPr>
        <w:rFonts w:ascii="Arial" w:hAnsi="Arial" w:hint="default"/>
      </w:rPr>
    </w:lvl>
    <w:lvl w:ilvl="4" w:tplc="C6BA5E10" w:tentative="1">
      <w:start w:val="1"/>
      <w:numFmt w:val="bullet"/>
      <w:lvlText w:val="•"/>
      <w:lvlJc w:val="left"/>
      <w:pPr>
        <w:tabs>
          <w:tab w:val="num" w:pos="3600"/>
        </w:tabs>
        <w:ind w:left="3600" w:hanging="360"/>
      </w:pPr>
      <w:rPr>
        <w:rFonts w:ascii="Arial" w:hAnsi="Arial" w:hint="default"/>
      </w:rPr>
    </w:lvl>
    <w:lvl w:ilvl="5" w:tplc="15327998" w:tentative="1">
      <w:start w:val="1"/>
      <w:numFmt w:val="bullet"/>
      <w:lvlText w:val="•"/>
      <w:lvlJc w:val="left"/>
      <w:pPr>
        <w:tabs>
          <w:tab w:val="num" w:pos="4320"/>
        </w:tabs>
        <w:ind w:left="4320" w:hanging="360"/>
      </w:pPr>
      <w:rPr>
        <w:rFonts w:ascii="Arial" w:hAnsi="Arial" w:hint="default"/>
      </w:rPr>
    </w:lvl>
    <w:lvl w:ilvl="6" w:tplc="3080018C" w:tentative="1">
      <w:start w:val="1"/>
      <w:numFmt w:val="bullet"/>
      <w:lvlText w:val="•"/>
      <w:lvlJc w:val="left"/>
      <w:pPr>
        <w:tabs>
          <w:tab w:val="num" w:pos="5040"/>
        </w:tabs>
        <w:ind w:left="5040" w:hanging="360"/>
      </w:pPr>
      <w:rPr>
        <w:rFonts w:ascii="Arial" w:hAnsi="Arial" w:hint="default"/>
      </w:rPr>
    </w:lvl>
    <w:lvl w:ilvl="7" w:tplc="A370A738" w:tentative="1">
      <w:start w:val="1"/>
      <w:numFmt w:val="bullet"/>
      <w:lvlText w:val="•"/>
      <w:lvlJc w:val="left"/>
      <w:pPr>
        <w:tabs>
          <w:tab w:val="num" w:pos="5760"/>
        </w:tabs>
        <w:ind w:left="5760" w:hanging="360"/>
      </w:pPr>
      <w:rPr>
        <w:rFonts w:ascii="Arial" w:hAnsi="Arial" w:hint="default"/>
      </w:rPr>
    </w:lvl>
    <w:lvl w:ilvl="8" w:tplc="8C68FB22" w:tentative="1">
      <w:start w:val="1"/>
      <w:numFmt w:val="bullet"/>
      <w:lvlText w:val="•"/>
      <w:lvlJc w:val="left"/>
      <w:pPr>
        <w:tabs>
          <w:tab w:val="num" w:pos="6480"/>
        </w:tabs>
        <w:ind w:left="6480" w:hanging="360"/>
      </w:pPr>
      <w:rPr>
        <w:rFonts w:ascii="Arial" w:hAnsi="Arial" w:hint="default"/>
      </w:rPr>
    </w:lvl>
  </w:abstractNum>
  <w:abstractNum w:abstractNumId="27">
    <w:nsid w:val="5841798B"/>
    <w:multiLevelType w:val="hybridMultilevel"/>
    <w:tmpl w:val="2EEEDC10"/>
    <w:lvl w:ilvl="0" w:tplc="91C0022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96954E6"/>
    <w:multiLevelType w:val="hybridMultilevel"/>
    <w:tmpl w:val="9BFC9556"/>
    <w:lvl w:ilvl="0" w:tplc="A3D49B34">
      <w:start w:val="1"/>
      <w:numFmt w:val="bullet"/>
      <w:lvlText w:val="•"/>
      <w:lvlJc w:val="left"/>
      <w:pPr>
        <w:tabs>
          <w:tab w:val="num" w:pos="720"/>
        </w:tabs>
        <w:ind w:left="720" w:hanging="360"/>
      </w:pPr>
      <w:rPr>
        <w:rFonts w:ascii="Arial" w:hAnsi="Arial" w:hint="default"/>
      </w:rPr>
    </w:lvl>
    <w:lvl w:ilvl="1" w:tplc="9B9056C6" w:tentative="1">
      <w:start w:val="1"/>
      <w:numFmt w:val="bullet"/>
      <w:lvlText w:val="•"/>
      <w:lvlJc w:val="left"/>
      <w:pPr>
        <w:tabs>
          <w:tab w:val="num" w:pos="1440"/>
        </w:tabs>
        <w:ind w:left="1440" w:hanging="360"/>
      </w:pPr>
      <w:rPr>
        <w:rFonts w:ascii="Arial" w:hAnsi="Arial" w:hint="default"/>
      </w:rPr>
    </w:lvl>
    <w:lvl w:ilvl="2" w:tplc="4A98141C" w:tentative="1">
      <w:start w:val="1"/>
      <w:numFmt w:val="bullet"/>
      <w:lvlText w:val="•"/>
      <w:lvlJc w:val="left"/>
      <w:pPr>
        <w:tabs>
          <w:tab w:val="num" w:pos="2160"/>
        </w:tabs>
        <w:ind w:left="2160" w:hanging="360"/>
      </w:pPr>
      <w:rPr>
        <w:rFonts w:ascii="Arial" w:hAnsi="Arial" w:hint="default"/>
      </w:rPr>
    </w:lvl>
    <w:lvl w:ilvl="3" w:tplc="EBC6AB34" w:tentative="1">
      <w:start w:val="1"/>
      <w:numFmt w:val="bullet"/>
      <w:lvlText w:val="•"/>
      <w:lvlJc w:val="left"/>
      <w:pPr>
        <w:tabs>
          <w:tab w:val="num" w:pos="2880"/>
        </w:tabs>
        <w:ind w:left="2880" w:hanging="360"/>
      </w:pPr>
      <w:rPr>
        <w:rFonts w:ascii="Arial" w:hAnsi="Arial" w:hint="default"/>
      </w:rPr>
    </w:lvl>
    <w:lvl w:ilvl="4" w:tplc="566CD24E" w:tentative="1">
      <w:start w:val="1"/>
      <w:numFmt w:val="bullet"/>
      <w:lvlText w:val="•"/>
      <w:lvlJc w:val="left"/>
      <w:pPr>
        <w:tabs>
          <w:tab w:val="num" w:pos="3600"/>
        </w:tabs>
        <w:ind w:left="3600" w:hanging="360"/>
      </w:pPr>
      <w:rPr>
        <w:rFonts w:ascii="Arial" w:hAnsi="Arial" w:hint="default"/>
      </w:rPr>
    </w:lvl>
    <w:lvl w:ilvl="5" w:tplc="A71A0A68" w:tentative="1">
      <w:start w:val="1"/>
      <w:numFmt w:val="bullet"/>
      <w:lvlText w:val="•"/>
      <w:lvlJc w:val="left"/>
      <w:pPr>
        <w:tabs>
          <w:tab w:val="num" w:pos="4320"/>
        </w:tabs>
        <w:ind w:left="4320" w:hanging="360"/>
      </w:pPr>
      <w:rPr>
        <w:rFonts w:ascii="Arial" w:hAnsi="Arial" w:hint="default"/>
      </w:rPr>
    </w:lvl>
    <w:lvl w:ilvl="6" w:tplc="A314A96A" w:tentative="1">
      <w:start w:val="1"/>
      <w:numFmt w:val="bullet"/>
      <w:lvlText w:val="•"/>
      <w:lvlJc w:val="left"/>
      <w:pPr>
        <w:tabs>
          <w:tab w:val="num" w:pos="5040"/>
        </w:tabs>
        <w:ind w:left="5040" w:hanging="360"/>
      </w:pPr>
      <w:rPr>
        <w:rFonts w:ascii="Arial" w:hAnsi="Arial" w:hint="default"/>
      </w:rPr>
    </w:lvl>
    <w:lvl w:ilvl="7" w:tplc="EBE08C80" w:tentative="1">
      <w:start w:val="1"/>
      <w:numFmt w:val="bullet"/>
      <w:lvlText w:val="•"/>
      <w:lvlJc w:val="left"/>
      <w:pPr>
        <w:tabs>
          <w:tab w:val="num" w:pos="5760"/>
        </w:tabs>
        <w:ind w:left="5760" w:hanging="360"/>
      </w:pPr>
      <w:rPr>
        <w:rFonts w:ascii="Arial" w:hAnsi="Arial" w:hint="default"/>
      </w:rPr>
    </w:lvl>
    <w:lvl w:ilvl="8" w:tplc="8354C0BE" w:tentative="1">
      <w:start w:val="1"/>
      <w:numFmt w:val="bullet"/>
      <w:lvlText w:val="•"/>
      <w:lvlJc w:val="left"/>
      <w:pPr>
        <w:tabs>
          <w:tab w:val="num" w:pos="6480"/>
        </w:tabs>
        <w:ind w:left="6480" w:hanging="360"/>
      </w:pPr>
      <w:rPr>
        <w:rFonts w:ascii="Arial" w:hAnsi="Arial" w:hint="default"/>
      </w:rPr>
    </w:lvl>
  </w:abstractNum>
  <w:abstractNum w:abstractNumId="29">
    <w:nsid w:val="662F5411"/>
    <w:multiLevelType w:val="hybridMultilevel"/>
    <w:tmpl w:val="C79E9654"/>
    <w:lvl w:ilvl="0" w:tplc="796A3A48">
      <w:start w:val="1"/>
      <w:numFmt w:val="bullet"/>
      <w:lvlText w:val="•"/>
      <w:lvlJc w:val="left"/>
      <w:pPr>
        <w:tabs>
          <w:tab w:val="num" w:pos="720"/>
        </w:tabs>
        <w:ind w:left="720" w:hanging="360"/>
      </w:pPr>
      <w:rPr>
        <w:rFonts w:ascii="Arial" w:hAnsi="Arial" w:hint="default"/>
      </w:rPr>
    </w:lvl>
    <w:lvl w:ilvl="1" w:tplc="609485D2" w:tentative="1">
      <w:start w:val="1"/>
      <w:numFmt w:val="bullet"/>
      <w:lvlText w:val="•"/>
      <w:lvlJc w:val="left"/>
      <w:pPr>
        <w:tabs>
          <w:tab w:val="num" w:pos="1440"/>
        </w:tabs>
        <w:ind w:left="1440" w:hanging="360"/>
      </w:pPr>
      <w:rPr>
        <w:rFonts w:ascii="Arial" w:hAnsi="Arial" w:hint="default"/>
      </w:rPr>
    </w:lvl>
    <w:lvl w:ilvl="2" w:tplc="44840E86" w:tentative="1">
      <w:start w:val="1"/>
      <w:numFmt w:val="bullet"/>
      <w:lvlText w:val="•"/>
      <w:lvlJc w:val="left"/>
      <w:pPr>
        <w:tabs>
          <w:tab w:val="num" w:pos="2160"/>
        </w:tabs>
        <w:ind w:left="2160" w:hanging="360"/>
      </w:pPr>
      <w:rPr>
        <w:rFonts w:ascii="Arial" w:hAnsi="Arial" w:hint="default"/>
      </w:rPr>
    </w:lvl>
    <w:lvl w:ilvl="3" w:tplc="8B0E43A8" w:tentative="1">
      <w:start w:val="1"/>
      <w:numFmt w:val="bullet"/>
      <w:lvlText w:val="•"/>
      <w:lvlJc w:val="left"/>
      <w:pPr>
        <w:tabs>
          <w:tab w:val="num" w:pos="2880"/>
        </w:tabs>
        <w:ind w:left="2880" w:hanging="360"/>
      </w:pPr>
      <w:rPr>
        <w:rFonts w:ascii="Arial" w:hAnsi="Arial" w:hint="default"/>
      </w:rPr>
    </w:lvl>
    <w:lvl w:ilvl="4" w:tplc="05ACE846" w:tentative="1">
      <w:start w:val="1"/>
      <w:numFmt w:val="bullet"/>
      <w:lvlText w:val="•"/>
      <w:lvlJc w:val="left"/>
      <w:pPr>
        <w:tabs>
          <w:tab w:val="num" w:pos="3600"/>
        </w:tabs>
        <w:ind w:left="3600" w:hanging="360"/>
      </w:pPr>
      <w:rPr>
        <w:rFonts w:ascii="Arial" w:hAnsi="Arial" w:hint="default"/>
      </w:rPr>
    </w:lvl>
    <w:lvl w:ilvl="5" w:tplc="6DBC5EA6" w:tentative="1">
      <w:start w:val="1"/>
      <w:numFmt w:val="bullet"/>
      <w:lvlText w:val="•"/>
      <w:lvlJc w:val="left"/>
      <w:pPr>
        <w:tabs>
          <w:tab w:val="num" w:pos="4320"/>
        </w:tabs>
        <w:ind w:left="4320" w:hanging="360"/>
      </w:pPr>
      <w:rPr>
        <w:rFonts w:ascii="Arial" w:hAnsi="Arial" w:hint="default"/>
      </w:rPr>
    </w:lvl>
    <w:lvl w:ilvl="6" w:tplc="7592E756" w:tentative="1">
      <w:start w:val="1"/>
      <w:numFmt w:val="bullet"/>
      <w:lvlText w:val="•"/>
      <w:lvlJc w:val="left"/>
      <w:pPr>
        <w:tabs>
          <w:tab w:val="num" w:pos="5040"/>
        </w:tabs>
        <w:ind w:left="5040" w:hanging="360"/>
      </w:pPr>
      <w:rPr>
        <w:rFonts w:ascii="Arial" w:hAnsi="Arial" w:hint="default"/>
      </w:rPr>
    </w:lvl>
    <w:lvl w:ilvl="7" w:tplc="589E1910" w:tentative="1">
      <w:start w:val="1"/>
      <w:numFmt w:val="bullet"/>
      <w:lvlText w:val="•"/>
      <w:lvlJc w:val="left"/>
      <w:pPr>
        <w:tabs>
          <w:tab w:val="num" w:pos="5760"/>
        </w:tabs>
        <w:ind w:left="5760" w:hanging="360"/>
      </w:pPr>
      <w:rPr>
        <w:rFonts w:ascii="Arial" w:hAnsi="Arial" w:hint="default"/>
      </w:rPr>
    </w:lvl>
    <w:lvl w:ilvl="8" w:tplc="00D072B8" w:tentative="1">
      <w:start w:val="1"/>
      <w:numFmt w:val="bullet"/>
      <w:lvlText w:val="•"/>
      <w:lvlJc w:val="left"/>
      <w:pPr>
        <w:tabs>
          <w:tab w:val="num" w:pos="6480"/>
        </w:tabs>
        <w:ind w:left="6480" w:hanging="360"/>
      </w:pPr>
      <w:rPr>
        <w:rFonts w:ascii="Arial" w:hAnsi="Arial" w:hint="default"/>
      </w:rPr>
    </w:lvl>
  </w:abstractNum>
  <w:abstractNum w:abstractNumId="30">
    <w:nsid w:val="68597CB3"/>
    <w:multiLevelType w:val="hybridMultilevel"/>
    <w:tmpl w:val="7C36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5C6D2D"/>
    <w:multiLevelType w:val="hybridMultilevel"/>
    <w:tmpl w:val="417A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5C6F10"/>
    <w:multiLevelType w:val="hybridMultilevel"/>
    <w:tmpl w:val="F748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8E725D"/>
    <w:multiLevelType w:val="hybridMultilevel"/>
    <w:tmpl w:val="5074088C"/>
    <w:lvl w:ilvl="0" w:tplc="2C529570">
      <w:start w:val="1"/>
      <w:numFmt w:val="bullet"/>
      <w:lvlText w:val="•"/>
      <w:lvlJc w:val="left"/>
      <w:pPr>
        <w:tabs>
          <w:tab w:val="num" w:pos="720"/>
        </w:tabs>
        <w:ind w:left="720" w:hanging="360"/>
      </w:pPr>
      <w:rPr>
        <w:rFonts w:ascii="Arial" w:hAnsi="Arial" w:hint="default"/>
      </w:rPr>
    </w:lvl>
    <w:lvl w:ilvl="1" w:tplc="77C2C706" w:tentative="1">
      <w:start w:val="1"/>
      <w:numFmt w:val="bullet"/>
      <w:lvlText w:val="•"/>
      <w:lvlJc w:val="left"/>
      <w:pPr>
        <w:tabs>
          <w:tab w:val="num" w:pos="1440"/>
        </w:tabs>
        <w:ind w:left="1440" w:hanging="360"/>
      </w:pPr>
      <w:rPr>
        <w:rFonts w:ascii="Arial" w:hAnsi="Arial" w:hint="default"/>
      </w:rPr>
    </w:lvl>
    <w:lvl w:ilvl="2" w:tplc="C832A278" w:tentative="1">
      <w:start w:val="1"/>
      <w:numFmt w:val="bullet"/>
      <w:lvlText w:val="•"/>
      <w:lvlJc w:val="left"/>
      <w:pPr>
        <w:tabs>
          <w:tab w:val="num" w:pos="2160"/>
        </w:tabs>
        <w:ind w:left="2160" w:hanging="360"/>
      </w:pPr>
      <w:rPr>
        <w:rFonts w:ascii="Arial" w:hAnsi="Arial" w:hint="default"/>
      </w:rPr>
    </w:lvl>
    <w:lvl w:ilvl="3" w:tplc="4060F66A" w:tentative="1">
      <w:start w:val="1"/>
      <w:numFmt w:val="bullet"/>
      <w:lvlText w:val="•"/>
      <w:lvlJc w:val="left"/>
      <w:pPr>
        <w:tabs>
          <w:tab w:val="num" w:pos="2880"/>
        </w:tabs>
        <w:ind w:left="2880" w:hanging="360"/>
      </w:pPr>
      <w:rPr>
        <w:rFonts w:ascii="Arial" w:hAnsi="Arial" w:hint="default"/>
      </w:rPr>
    </w:lvl>
    <w:lvl w:ilvl="4" w:tplc="0B60A88A" w:tentative="1">
      <w:start w:val="1"/>
      <w:numFmt w:val="bullet"/>
      <w:lvlText w:val="•"/>
      <w:lvlJc w:val="left"/>
      <w:pPr>
        <w:tabs>
          <w:tab w:val="num" w:pos="3600"/>
        </w:tabs>
        <w:ind w:left="3600" w:hanging="360"/>
      </w:pPr>
      <w:rPr>
        <w:rFonts w:ascii="Arial" w:hAnsi="Arial" w:hint="default"/>
      </w:rPr>
    </w:lvl>
    <w:lvl w:ilvl="5" w:tplc="36108DAE" w:tentative="1">
      <w:start w:val="1"/>
      <w:numFmt w:val="bullet"/>
      <w:lvlText w:val="•"/>
      <w:lvlJc w:val="left"/>
      <w:pPr>
        <w:tabs>
          <w:tab w:val="num" w:pos="4320"/>
        </w:tabs>
        <w:ind w:left="4320" w:hanging="360"/>
      </w:pPr>
      <w:rPr>
        <w:rFonts w:ascii="Arial" w:hAnsi="Arial" w:hint="default"/>
      </w:rPr>
    </w:lvl>
    <w:lvl w:ilvl="6" w:tplc="CB04D02E" w:tentative="1">
      <w:start w:val="1"/>
      <w:numFmt w:val="bullet"/>
      <w:lvlText w:val="•"/>
      <w:lvlJc w:val="left"/>
      <w:pPr>
        <w:tabs>
          <w:tab w:val="num" w:pos="5040"/>
        </w:tabs>
        <w:ind w:left="5040" w:hanging="360"/>
      </w:pPr>
      <w:rPr>
        <w:rFonts w:ascii="Arial" w:hAnsi="Arial" w:hint="default"/>
      </w:rPr>
    </w:lvl>
    <w:lvl w:ilvl="7" w:tplc="2952BD98" w:tentative="1">
      <w:start w:val="1"/>
      <w:numFmt w:val="bullet"/>
      <w:lvlText w:val="•"/>
      <w:lvlJc w:val="left"/>
      <w:pPr>
        <w:tabs>
          <w:tab w:val="num" w:pos="5760"/>
        </w:tabs>
        <w:ind w:left="5760" w:hanging="360"/>
      </w:pPr>
      <w:rPr>
        <w:rFonts w:ascii="Arial" w:hAnsi="Arial" w:hint="default"/>
      </w:rPr>
    </w:lvl>
    <w:lvl w:ilvl="8" w:tplc="EF36957E" w:tentative="1">
      <w:start w:val="1"/>
      <w:numFmt w:val="bullet"/>
      <w:lvlText w:val="•"/>
      <w:lvlJc w:val="left"/>
      <w:pPr>
        <w:tabs>
          <w:tab w:val="num" w:pos="6480"/>
        </w:tabs>
        <w:ind w:left="6480" w:hanging="360"/>
      </w:pPr>
      <w:rPr>
        <w:rFonts w:ascii="Arial" w:hAnsi="Arial" w:hint="default"/>
      </w:rPr>
    </w:lvl>
  </w:abstractNum>
  <w:abstractNum w:abstractNumId="34">
    <w:nsid w:val="793E1B03"/>
    <w:multiLevelType w:val="hybridMultilevel"/>
    <w:tmpl w:val="169A961C"/>
    <w:lvl w:ilvl="0" w:tplc="215AEA60">
      <w:start w:val="1"/>
      <w:numFmt w:val="bullet"/>
      <w:lvlText w:val="•"/>
      <w:lvlJc w:val="left"/>
      <w:pPr>
        <w:tabs>
          <w:tab w:val="num" w:pos="720"/>
        </w:tabs>
        <w:ind w:left="720" w:hanging="360"/>
      </w:pPr>
      <w:rPr>
        <w:rFonts w:ascii="Arial" w:hAnsi="Arial" w:hint="default"/>
      </w:rPr>
    </w:lvl>
    <w:lvl w:ilvl="1" w:tplc="ECF0666C" w:tentative="1">
      <w:start w:val="1"/>
      <w:numFmt w:val="bullet"/>
      <w:lvlText w:val="•"/>
      <w:lvlJc w:val="left"/>
      <w:pPr>
        <w:tabs>
          <w:tab w:val="num" w:pos="1440"/>
        </w:tabs>
        <w:ind w:left="1440" w:hanging="360"/>
      </w:pPr>
      <w:rPr>
        <w:rFonts w:ascii="Arial" w:hAnsi="Arial" w:hint="default"/>
      </w:rPr>
    </w:lvl>
    <w:lvl w:ilvl="2" w:tplc="B6F2D752" w:tentative="1">
      <w:start w:val="1"/>
      <w:numFmt w:val="bullet"/>
      <w:lvlText w:val="•"/>
      <w:lvlJc w:val="left"/>
      <w:pPr>
        <w:tabs>
          <w:tab w:val="num" w:pos="2160"/>
        </w:tabs>
        <w:ind w:left="2160" w:hanging="360"/>
      </w:pPr>
      <w:rPr>
        <w:rFonts w:ascii="Arial" w:hAnsi="Arial" w:hint="default"/>
      </w:rPr>
    </w:lvl>
    <w:lvl w:ilvl="3" w:tplc="E1DEA33C" w:tentative="1">
      <w:start w:val="1"/>
      <w:numFmt w:val="bullet"/>
      <w:lvlText w:val="•"/>
      <w:lvlJc w:val="left"/>
      <w:pPr>
        <w:tabs>
          <w:tab w:val="num" w:pos="2880"/>
        </w:tabs>
        <w:ind w:left="2880" w:hanging="360"/>
      </w:pPr>
      <w:rPr>
        <w:rFonts w:ascii="Arial" w:hAnsi="Arial" w:hint="default"/>
      </w:rPr>
    </w:lvl>
    <w:lvl w:ilvl="4" w:tplc="A690540C" w:tentative="1">
      <w:start w:val="1"/>
      <w:numFmt w:val="bullet"/>
      <w:lvlText w:val="•"/>
      <w:lvlJc w:val="left"/>
      <w:pPr>
        <w:tabs>
          <w:tab w:val="num" w:pos="3600"/>
        </w:tabs>
        <w:ind w:left="3600" w:hanging="360"/>
      </w:pPr>
      <w:rPr>
        <w:rFonts w:ascii="Arial" w:hAnsi="Arial" w:hint="default"/>
      </w:rPr>
    </w:lvl>
    <w:lvl w:ilvl="5" w:tplc="DA78B638" w:tentative="1">
      <w:start w:val="1"/>
      <w:numFmt w:val="bullet"/>
      <w:lvlText w:val="•"/>
      <w:lvlJc w:val="left"/>
      <w:pPr>
        <w:tabs>
          <w:tab w:val="num" w:pos="4320"/>
        </w:tabs>
        <w:ind w:left="4320" w:hanging="360"/>
      </w:pPr>
      <w:rPr>
        <w:rFonts w:ascii="Arial" w:hAnsi="Arial" w:hint="default"/>
      </w:rPr>
    </w:lvl>
    <w:lvl w:ilvl="6" w:tplc="0F0A56DE" w:tentative="1">
      <w:start w:val="1"/>
      <w:numFmt w:val="bullet"/>
      <w:lvlText w:val="•"/>
      <w:lvlJc w:val="left"/>
      <w:pPr>
        <w:tabs>
          <w:tab w:val="num" w:pos="5040"/>
        </w:tabs>
        <w:ind w:left="5040" w:hanging="360"/>
      </w:pPr>
      <w:rPr>
        <w:rFonts w:ascii="Arial" w:hAnsi="Arial" w:hint="default"/>
      </w:rPr>
    </w:lvl>
    <w:lvl w:ilvl="7" w:tplc="D6E4833A" w:tentative="1">
      <w:start w:val="1"/>
      <w:numFmt w:val="bullet"/>
      <w:lvlText w:val="•"/>
      <w:lvlJc w:val="left"/>
      <w:pPr>
        <w:tabs>
          <w:tab w:val="num" w:pos="5760"/>
        </w:tabs>
        <w:ind w:left="5760" w:hanging="360"/>
      </w:pPr>
      <w:rPr>
        <w:rFonts w:ascii="Arial" w:hAnsi="Arial" w:hint="default"/>
      </w:rPr>
    </w:lvl>
    <w:lvl w:ilvl="8" w:tplc="C852AD84" w:tentative="1">
      <w:start w:val="1"/>
      <w:numFmt w:val="bullet"/>
      <w:lvlText w:val="•"/>
      <w:lvlJc w:val="left"/>
      <w:pPr>
        <w:tabs>
          <w:tab w:val="num" w:pos="6480"/>
        </w:tabs>
        <w:ind w:left="6480" w:hanging="360"/>
      </w:pPr>
      <w:rPr>
        <w:rFonts w:ascii="Arial" w:hAnsi="Arial" w:hint="default"/>
      </w:rPr>
    </w:lvl>
  </w:abstractNum>
  <w:abstractNum w:abstractNumId="35">
    <w:nsid w:val="7B251DBA"/>
    <w:multiLevelType w:val="hybridMultilevel"/>
    <w:tmpl w:val="265E283C"/>
    <w:lvl w:ilvl="0" w:tplc="DD1AD47E">
      <w:start w:val="1"/>
      <w:numFmt w:val="bullet"/>
      <w:lvlText w:val="•"/>
      <w:lvlJc w:val="left"/>
      <w:pPr>
        <w:tabs>
          <w:tab w:val="num" w:pos="720"/>
        </w:tabs>
        <w:ind w:left="720" w:hanging="360"/>
      </w:pPr>
      <w:rPr>
        <w:rFonts w:ascii="Arial" w:hAnsi="Arial" w:hint="default"/>
      </w:rPr>
    </w:lvl>
    <w:lvl w:ilvl="1" w:tplc="5E30EA4C" w:tentative="1">
      <w:start w:val="1"/>
      <w:numFmt w:val="bullet"/>
      <w:lvlText w:val="•"/>
      <w:lvlJc w:val="left"/>
      <w:pPr>
        <w:tabs>
          <w:tab w:val="num" w:pos="1440"/>
        </w:tabs>
        <w:ind w:left="1440" w:hanging="360"/>
      </w:pPr>
      <w:rPr>
        <w:rFonts w:ascii="Arial" w:hAnsi="Arial" w:hint="default"/>
      </w:rPr>
    </w:lvl>
    <w:lvl w:ilvl="2" w:tplc="FDBEFB18" w:tentative="1">
      <w:start w:val="1"/>
      <w:numFmt w:val="bullet"/>
      <w:lvlText w:val="•"/>
      <w:lvlJc w:val="left"/>
      <w:pPr>
        <w:tabs>
          <w:tab w:val="num" w:pos="2160"/>
        </w:tabs>
        <w:ind w:left="2160" w:hanging="360"/>
      </w:pPr>
      <w:rPr>
        <w:rFonts w:ascii="Arial" w:hAnsi="Arial" w:hint="default"/>
      </w:rPr>
    </w:lvl>
    <w:lvl w:ilvl="3" w:tplc="65329584" w:tentative="1">
      <w:start w:val="1"/>
      <w:numFmt w:val="bullet"/>
      <w:lvlText w:val="•"/>
      <w:lvlJc w:val="left"/>
      <w:pPr>
        <w:tabs>
          <w:tab w:val="num" w:pos="2880"/>
        </w:tabs>
        <w:ind w:left="2880" w:hanging="360"/>
      </w:pPr>
      <w:rPr>
        <w:rFonts w:ascii="Arial" w:hAnsi="Arial" w:hint="default"/>
      </w:rPr>
    </w:lvl>
    <w:lvl w:ilvl="4" w:tplc="64B0142E" w:tentative="1">
      <w:start w:val="1"/>
      <w:numFmt w:val="bullet"/>
      <w:lvlText w:val="•"/>
      <w:lvlJc w:val="left"/>
      <w:pPr>
        <w:tabs>
          <w:tab w:val="num" w:pos="3600"/>
        </w:tabs>
        <w:ind w:left="3600" w:hanging="360"/>
      </w:pPr>
      <w:rPr>
        <w:rFonts w:ascii="Arial" w:hAnsi="Arial" w:hint="default"/>
      </w:rPr>
    </w:lvl>
    <w:lvl w:ilvl="5" w:tplc="97DA20DE" w:tentative="1">
      <w:start w:val="1"/>
      <w:numFmt w:val="bullet"/>
      <w:lvlText w:val="•"/>
      <w:lvlJc w:val="left"/>
      <w:pPr>
        <w:tabs>
          <w:tab w:val="num" w:pos="4320"/>
        </w:tabs>
        <w:ind w:left="4320" w:hanging="360"/>
      </w:pPr>
      <w:rPr>
        <w:rFonts w:ascii="Arial" w:hAnsi="Arial" w:hint="default"/>
      </w:rPr>
    </w:lvl>
    <w:lvl w:ilvl="6" w:tplc="3FDA00F0" w:tentative="1">
      <w:start w:val="1"/>
      <w:numFmt w:val="bullet"/>
      <w:lvlText w:val="•"/>
      <w:lvlJc w:val="left"/>
      <w:pPr>
        <w:tabs>
          <w:tab w:val="num" w:pos="5040"/>
        </w:tabs>
        <w:ind w:left="5040" w:hanging="360"/>
      </w:pPr>
      <w:rPr>
        <w:rFonts w:ascii="Arial" w:hAnsi="Arial" w:hint="default"/>
      </w:rPr>
    </w:lvl>
    <w:lvl w:ilvl="7" w:tplc="702CEBFC" w:tentative="1">
      <w:start w:val="1"/>
      <w:numFmt w:val="bullet"/>
      <w:lvlText w:val="•"/>
      <w:lvlJc w:val="left"/>
      <w:pPr>
        <w:tabs>
          <w:tab w:val="num" w:pos="5760"/>
        </w:tabs>
        <w:ind w:left="5760" w:hanging="360"/>
      </w:pPr>
      <w:rPr>
        <w:rFonts w:ascii="Arial" w:hAnsi="Arial" w:hint="default"/>
      </w:rPr>
    </w:lvl>
    <w:lvl w:ilvl="8" w:tplc="A6DE4156" w:tentative="1">
      <w:start w:val="1"/>
      <w:numFmt w:val="bullet"/>
      <w:lvlText w:val="•"/>
      <w:lvlJc w:val="left"/>
      <w:pPr>
        <w:tabs>
          <w:tab w:val="num" w:pos="6480"/>
        </w:tabs>
        <w:ind w:left="6480" w:hanging="360"/>
      </w:pPr>
      <w:rPr>
        <w:rFonts w:ascii="Arial" w:hAnsi="Arial" w:hint="default"/>
      </w:rPr>
    </w:lvl>
  </w:abstractNum>
  <w:abstractNum w:abstractNumId="36">
    <w:nsid w:val="7E0442EF"/>
    <w:multiLevelType w:val="hybridMultilevel"/>
    <w:tmpl w:val="22BE4C4E"/>
    <w:lvl w:ilvl="0" w:tplc="C6FEB008">
      <w:start w:val="1"/>
      <w:numFmt w:val="bullet"/>
      <w:lvlText w:val="•"/>
      <w:lvlJc w:val="left"/>
      <w:pPr>
        <w:tabs>
          <w:tab w:val="num" w:pos="720"/>
        </w:tabs>
        <w:ind w:left="720" w:hanging="360"/>
      </w:pPr>
      <w:rPr>
        <w:rFonts w:ascii="Arial" w:hAnsi="Arial" w:hint="default"/>
      </w:rPr>
    </w:lvl>
    <w:lvl w:ilvl="1" w:tplc="90688A2C" w:tentative="1">
      <w:start w:val="1"/>
      <w:numFmt w:val="bullet"/>
      <w:lvlText w:val="•"/>
      <w:lvlJc w:val="left"/>
      <w:pPr>
        <w:tabs>
          <w:tab w:val="num" w:pos="1440"/>
        </w:tabs>
        <w:ind w:left="1440" w:hanging="360"/>
      </w:pPr>
      <w:rPr>
        <w:rFonts w:ascii="Arial" w:hAnsi="Arial" w:hint="default"/>
      </w:rPr>
    </w:lvl>
    <w:lvl w:ilvl="2" w:tplc="579214A4" w:tentative="1">
      <w:start w:val="1"/>
      <w:numFmt w:val="bullet"/>
      <w:lvlText w:val="•"/>
      <w:lvlJc w:val="left"/>
      <w:pPr>
        <w:tabs>
          <w:tab w:val="num" w:pos="2160"/>
        </w:tabs>
        <w:ind w:left="2160" w:hanging="360"/>
      </w:pPr>
      <w:rPr>
        <w:rFonts w:ascii="Arial" w:hAnsi="Arial" w:hint="default"/>
      </w:rPr>
    </w:lvl>
    <w:lvl w:ilvl="3" w:tplc="4FE43292" w:tentative="1">
      <w:start w:val="1"/>
      <w:numFmt w:val="bullet"/>
      <w:lvlText w:val="•"/>
      <w:lvlJc w:val="left"/>
      <w:pPr>
        <w:tabs>
          <w:tab w:val="num" w:pos="2880"/>
        </w:tabs>
        <w:ind w:left="2880" w:hanging="360"/>
      </w:pPr>
      <w:rPr>
        <w:rFonts w:ascii="Arial" w:hAnsi="Arial" w:hint="default"/>
      </w:rPr>
    </w:lvl>
    <w:lvl w:ilvl="4" w:tplc="835CEE52" w:tentative="1">
      <w:start w:val="1"/>
      <w:numFmt w:val="bullet"/>
      <w:lvlText w:val="•"/>
      <w:lvlJc w:val="left"/>
      <w:pPr>
        <w:tabs>
          <w:tab w:val="num" w:pos="3600"/>
        </w:tabs>
        <w:ind w:left="3600" w:hanging="360"/>
      </w:pPr>
      <w:rPr>
        <w:rFonts w:ascii="Arial" w:hAnsi="Arial" w:hint="default"/>
      </w:rPr>
    </w:lvl>
    <w:lvl w:ilvl="5" w:tplc="70BEBE28" w:tentative="1">
      <w:start w:val="1"/>
      <w:numFmt w:val="bullet"/>
      <w:lvlText w:val="•"/>
      <w:lvlJc w:val="left"/>
      <w:pPr>
        <w:tabs>
          <w:tab w:val="num" w:pos="4320"/>
        </w:tabs>
        <w:ind w:left="4320" w:hanging="360"/>
      </w:pPr>
      <w:rPr>
        <w:rFonts w:ascii="Arial" w:hAnsi="Arial" w:hint="default"/>
      </w:rPr>
    </w:lvl>
    <w:lvl w:ilvl="6" w:tplc="A9CA2218" w:tentative="1">
      <w:start w:val="1"/>
      <w:numFmt w:val="bullet"/>
      <w:lvlText w:val="•"/>
      <w:lvlJc w:val="left"/>
      <w:pPr>
        <w:tabs>
          <w:tab w:val="num" w:pos="5040"/>
        </w:tabs>
        <w:ind w:left="5040" w:hanging="360"/>
      </w:pPr>
      <w:rPr>
        <w:rFonts w:ascii="Arial" w:hAnsi="Arial" w:hint="default"/>
      </w:rPr>
    </w:lvl>
    <w:lvl w:ilvl="7" w:tplc="79682B9E" w:tentative="1">
      <w:start w:val="1"/>
      <w:numFmt w:val="bullet"/>
      <w:lvlText w:val="•"/>
      <w:lvlJc w:val="left"/>
      <w:pPr>
        <w:tabs>
          <w:tab w:val="num" w:pos="5760"/>
        </w:tabs>
        <w:ind w:left="5760" w:hanging="360"/>
      </w:pPr>
      <w:rPr>
        <w:rFonts w:ascii="Arial" w:hAnsi="Arial" w:hint="default"/>
      </w:rPr>
    </w:lvl>
    <w:lvl w:ilvl="8" w:tplc="B7D27EF4" w:tentative="1">
      <w:start w:val="1"/>
      <w:numFmt w:val="bullet"/>
      <w:lvlText w:val="•"/>
      <w:lvlJc w:val="left"/>
      <w:pPr>
        <w:tabs>
          <w:tab w:val="num" w:pos="6480"/>
        </w:tabs>
        <w:ind w:left="6480" w:hanging="360"/>
      </w:pPr>
      <w:rPr>
        <w:rFonts w:ascii="Arial" w:hAnsi="Arial" w:hint="default"/>
      </w:rPr>
    </w:lvl>
  </w:abstractNum>
  <w:abstractNum w:abstractNumId="37">
    <w:nsid w:val="7ECB0E8F"/>
    <w:multiLevelType w:val="hybridMultilevel"/>
    <w:tmpl w:val="54387CF8"/>
    <w:lvl w:ilvl="0" w:tplc="92FEB3EC">
      <w:start w:val="1"/>
      <w:numFmt w:val="bullet"/>
      <w:lvlText w:val="•"/>
      <w:lvlJc w:val="left"/>
      <w:pPr>
        <w:tabs>
          <w:tab w:val="num" w:pos="720"/>
        </w:tabs>
        <w:ind w:left="720" w:hanging="360"/>
      </w:pPr>
      <w:rPr>
        <w:rFonts w:ascii="Arial" w:hAnsi="Arial" w:hint="default"/>
      </w:rPr>
    </w:lvl>
    <w:lvl w:ilvl="1" w:tplc="141A7C82" w:tentative="1">
      <w:start w:val="1"/>
      <w:numFmt w:val="bullet"/>
      <w:lvlText w:val="•"/>
      <w:lvlJc w:val="left"/>
      <w:pPr>
        <w:tabs>
          <w:tab w:val="num" w:pos="1440"/>
        </w:tabs>
        <w:ind w:left="1440" w:hanging="360"/>
      </w:pPr>
      <w:rPr>
        <w:rFonts w:ascii="Arial" w:hAnsi="Arial" w:hint="default"/>
      </w:rPr>
    </w:lvl>
    <w:lvl w:ilvl="2" w:tplc="21FAF37E" w:tentative="1">
      <w:start w:val="1"/>
      <w:numFmt w:val="bullet"/>
      <w:lvlText w:val="•"/>
      <w:lvlJc w:val="left"/>
      <w:pPr>
        <w:tabs>
          <w:tab w:val="num" w:pos="2160"/>
        </w:tabs>
        <w:ind w:left="2160" w:hanging="360"/>
      </w:pPr>
      <w:rPr>
        <w:rFonts w:ascii="Arial" w:hAnsi="Arial" w:hint="default"/>
      </w:rPr>
    </w:lvl>
    <w:lvl w:ilvl="3" w:tplc="A888E33E" w:tentative="1">
      <w:start w:val="1"/>
      <w:numFmt w:val="bullet"/>
      <w:lvlText w:val="•"/>
      <w:lvlJc w:val="left"/>
      <w:pPr>
        <w:tabs>
          <w:tab w:val="num" w:pos="2880"/>
        </w:tabs>
        <w:ind w:left="2880" w:hanging="360"/>
      </w:pPr>
      <w:rPr>
        <w:rFonts w:ascii="Arial" w:hAnsi="Arial" w:hint="default"/>
      </w:rPr>
    </w:lvl>
    <w:lvl w:ilvl="4" w:tplc="5046E90E" w:tentative="1">
      <w:start w:val="1"/>
      <w:numFmt w:val="bullet"/>
      <w:lvlText w:val="•"/>
      <w:lvlJc w:val="left"/>
      <w:pPr>
        <w:tabs>
          <w:tab w:val="num" w:pos="3600"/>
        </w:tabs>
        <w:ind w:left="3600" w:hanging="360"/>
      </w:pPr>
      <w:rPr>
        <w:rFonts w:ascii="Arial" w:hAnsi="Arial" w:hint="default"/>
      </w:rPr>
    </w:lvl>
    <w:lvl w:ilvl="5" w:tplc="7C589FAA" w:tentative="1">
      <w:start w:val="1"/>
      <w:numFmt w:val="bullet"/>
      <w:lvlText w:val="•"/>
      <w:lvlJc w:val="left"/>
      <w:pPr>
        <w:tabs>
          <w:tab w:val="num" w:pos="4320"/>
        </w:tabs>
        <w:ind w:left="4320" w:hanging="360"/>
      </w:pPr>
      <w:rPr>
        <w:rFonts w:ascii="Arial" w:hAnsi="Arial" w:hint="default"/>
      </w:rPr>
    </w:lvl>
    <w:lvl w:ilvl="6" w:tplc="EAF8E89C" w:tentative="1">
      <w:start w:val="1"/>
      <w:numFmt w:val="bullet"/>
      <w:lvlText w:val="•"/>
      <w:lvlJc w:val="left"/>
      <w:pPr>
        <w:tabs>
          <w:tab w:val="num" w:pos="5040"/>
        </w:tabs>
        <w:ind w:left="5040" w:hanging="360"/>
      </w:pPr>
      <w:rPr>
        <w:rFonts w:ascii="Arial" w:hAnsi="Arial" w:hint="default"/>
      </w:rPr>
    </w:lvl>
    <w:lvl w:ilvl="7" w:tplc="52C6E5E2" w:tentative="1">
      <w:start w:val="1"/>
      <w:numFmt w:val="bullet"/>
      <w:lvlText w:val="•"/>
      <w:lvlJc w:val="left"/>
      <w:pPr>
        <w:tabs>
          <w:tab w:val="num" w:pos="5760"/>
        </w:tabs>
        <w:ind w:left="5760" w:hanging="360"/>
      </w:pPr>
      <w:rPr>
        <w:rFonts w:ascii="Arial" w:hAnsi="Arial" w:hint="default"/>
      </w:rPr>
    </w:lvl>
    <w:lvl w:ilvl="8" w:tplc="CA2A39C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7"/>
  </w:num>
  <w:num w:numId="3">
    <w:abstractNumId w:val="14"/>
  </w:num>
  <w:num w:numId="4">
    <w:abstractNumId w:val="19"/>
  </w:num>
  <w:num w:numId="5">
    <w:abstractNumId w:val="22"/>
  </w:num>
  <w:num w:numId="6">
    <w:abstractNumId w:val="27"/>
  </w:num>
  <w:num w:numId="7">
    <w:abstractNumId w:val="16"/>
  </w:num>
  <w:num w:numId="8">
    <w:abstractNumId w:val="0"/>
  </w:num>
  <w:num w:numId="9">
    <w:abstractNumId w:val="21"/>
  </w:num>
  <w:num w:numId="10">
    <w:abstractNumId w:val="1"/>
  </w:num>
  <w:num w:numId="11">
    <w:abstractNumId w:val="7"/>
  </w:num>
  <w:num w:numId="12">
    <w:abstractNumId w:val="23"/>
  </w:num>
  <w:num w:numId="13">
    <w:abstractNumId w:val="9"/>
  </w:num>
  <w:num w:numId="14">
    <w:abstractNumId w:val="25"/>
  </w:num>
  <w:num w:numId="15">
    <w:abstractNumId w:val="20"/>
  </w:num>
  <w:num w:numId="16">
    <w:abstractNumId w:val="12"/>
  </w:num>
  <w:num w:numId="17">
    <w:abstractNumId w:val="29"/>
  </w:num>
  <w:num w:numId="18">
    <w:abstractNumId w:val="6"/>
  </w:num>
  <w:num w:numId="19">
    <w:abstractNumId w:val="35"/>
  </w:num>
  <w:num w:numId="20">
    <w:abstractNumId w:val="33"/>
  </w:num>
  <w:num w:numId="21">
    <w:abstractNumId w:val="24"/>
  </w:num>
  <w:num w:numId="22">
    <w:abstractNumId w:val="18"/>
  </w:num>
  <w:num w:numId="23">
    <w:abstractNumId w:val="26"/>
  </w:num>
  <w:num w:numId="24">
    <w:abstractNumId w:val="3"/>
  </w:num>
  <w:num w:numId="25">
    <w:abstractNumId w:val="5"/>
  </w:num>
  <w:num w:numId="26">
    <w:abstractNumId w:val="36"/>
  </w:num>
  <w:num w:numId="27">
    <w:abstractNumId w:val="10"/>
  </w:num>
  <w:num w:numId="28">
    <w:abstractNumId w:val="13"/>
  </w:num>
  <w:num w:numId="29">
    <w:abstractNumId w:val="28"/>
  </w:num>
  <w:num w:numId="30">
    <w:abstractNumId w:val="37"/>
  </w:num>
  <w:num w:numId="31">
    <w:abstractNumId w:val="15"/>
  </w:num>
  <w:num w:numId="32">
    <w:abstractNumId w:val="11"/>
  </w:num>
  <w:num w:numId="33">
    <w:abstractNumId w:val="34"/>
  </w:num>
  <w:num w:numId="34">
    <w:abstractNumId w:val="4"/>
  </w:num>
  <w:num w:numId="35">
    <w:abstractNumId w:val="2"/>
  </w:num>
  <w:num w:numId="36">
    <w:abstractNumId w:val="30"/>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93"/>
    <w:rsid w:val="0000625F"/>
    <w:rsid w:val="000173FF"/>
    <w:rsid w:val="00033495"/>
    <w:rsid w:val="0005209E"/>
    <w:rsid w:val="000553EF"/>
    <w:rsid w:val="00073B03"/>
    <w:rsid w:val="00082204"/>
    <w:rsid w:val="000E12B4"/>
    <w:rsid w:val="000E3E62"/>
    <w:rsid w:val="000F4ED6"/>
    <w:rsid w:val="000F7BBD"/>
    <w:rsid w:val="0010506B"/>
    <w:rsid w:val="00106474"/>
    <w:rsid w:val="0010680C"/>
    <w:rsid w:val="001144B8"/>
    <w:rsid w:val="00141B27"/>
    <w:rsid w:val="00154273"/>
    <w:rsid w:val="00170B10"/>
    <w:rsid w:val="001739B6"/>
    <w:rsid w:val="00176BE4"/>
    <w:rsid w:val="001A0D11"/>
    <w:rsid w:val="001C3240"/>
    <w:rsid w:val="001C6E28"/>
    <w:rsid w:val="001E079A"/>
    <w:rsid w:val="001F2C62"/>
    <w:rsid w:val="001F3F38"/>
    <w:rsid w:val="00225FD0"/>
    <w:rsid w:val="0025099A"/>
    <w:rsid w:val="00267D3F"/>
    <w:rsid w:val="00271755"/>
    <w:rsid w:val="00282D4D"/>
    <w:rsid w:val="002C0FB8"/>
    <w:rsid w:val="002C6A45"/>
    <w:rsid w:val="002E3AA1"/>
    <w:rsid w:val="002F0466"/>
    <w:rsid w:val="002F6948"/>
    <w:rsid w:val="002F7311"/>
    <w:rsid w:val="00310729"/>
    <w:rsid w:val="003149C1"/>
    <w:rsid w:val="00340C72"/>
    <w:rsid w:val="003849BD"/>
    <w:rsid w:val="00385343"/>
    <w:rsid w:val="0039400D"/>
    <w:rsid w:val="003A05B4"/>
    <w:rsid w:val="003B3B1C"/>
    <w:rsid w:val="003B466E"/>
    <w:rsid w:val="003E2F9B"/>
    <w:rsid w:val="003E51CC"/>
    <w:rsid w:val="003E6524"/>
    <w:rsid w:val="003F6AA8"/>
    <w:rsid w:val="004109BC"/>
    <w:rsid w:val="00427437"/>
    <w:rsid w:val="00430B0B"/>
    <w:rsid w:val="00433DAE"/>
    <w:rsid w:val="0044049B"/>
    <w:rsid w:val="00461562"/>
    <w:rsid w:val="004734F7"/>
    <w:rsid w:val="00492E39"/>
    <w:rsid w:val="004A42C0"/>
    <w:rsid w:val="004D2478"/>
    <w:rsid w:val="004F49D3"/>
    <w:rsid w:val="0050047D"/>
    <w:rsid w:val="00504E91"/>
    <w:rsid w:val="00506087"/>
    <w:rsid w:val="005120CB"/>
    <w:rsid w:val="005155A8"/>
    <w:rsid w:val="00521074"/>
    <w:rsid w:val="00526D19"/>
    <w:rsid w:val="00532103"/>
    <w:rsid w:val="005374F8"/>
    <w:rsid w:val="00553825"/>
    <w:rsid w:val="005553FD"/>
    <w:rsid w:val="005630F0"/>
    <w:rsid w:val="00577E3A"/>
    <w:rsid w:val="00582869"/>
    <w:rsid w:val="00592A0A"/>
    <w:rsid w:val="005A0F55"/>
    <w:rsid w:val="005B4219"/>
    <w:rsid w:val="005B779D"/>
    <w:rsid w:val="005C14BC"/>
    <w:rsid w:val="005D087E"/>
    <w:rsid w:val="005D5FA2"/>
    <w:rsid w:val="005E0D6B"/>
    <w:rsid w:val="005E0D9F"/>
    <w:rsid w:val="00626F41"/>
    <w:rsid w:val="00635FB1"/>
    <w:rsid w:val="006663E6"/>
    <w:rsid w:val="00682C5A"/>
    <w:rsid w:val="00684952"/>
    <w:rsid w:val="00695DC5"/>
    <w:rsid w:val="006B23B5"/>
    <w:rsid w:val="006B47F4"/>
    <w:rsid w:val="006C0553"/>
    <w:rsid w:val="006C42D9"/>
    <w:rsid w:val="006D426C"/>
    <w:rsid w:val="006E7D34"/>
    <w:rsid w:val="006F3BBF"/>
    <w:rsid w:val="007072C7"/>
    <w:rsid w:val="00722137"/>
    <w:rsid w:val="0073477F"/>
    <w:rsid w:val="00744F65"/>
    <w:rsid w:val="007511BE"/>
    <w:rsid w:val="00763A5E"/>
    <w:rsid w:val="00764389"/>
    <w:rsid w:val="007B7C26"/>
    <w:rsid w:val="007C0174"/>
    <w:rsid w:val="007C56ED"/>
    <w:rsid w:val="007E3EDB"/>
    <w:rsid w:val="007F7A76"/>
    <w:rsid w:val="00806424"/>
    <w:rsid w:val="00814AE0"/>
    <w:rsid w:val="0082366D"/>
    <w:rsid w:val="0085429E"/>
    <w:rsid w:val="00854459"/>
    <w:rsid w:val="00861281"/>
    <w:rsid w:val="008623B8"/>
    <w:rsid w:val="00883B93"/>
    <w:rsid w:val="008948D5"/>
    <w:rsid w:val="00897566"/>
    <w:rsid w:val="008A3424"/>
    <w:rsid w:val="008C3556"/>
    <w:rsid w:val="008C50A8"/>
    <w:rsid w:val="008D3F64"/>
    <w:rsid w:val="008D6450"/>
    <w:rsid w:val="008E42F7"/>
    <w:rsid w:val="008E7EF3"/>
    <w:rsid w:val="00933FC3"/>
    <w:rsid w:val="009429A0"/>
    <w:rsid w:val="00946684"/>
    <w:rsid w:val="0094799F"/>
    <w:rsid w:val="00956FD7"/>
    <w:rsid w:val="00963836"/>
    <w:rsid w:val="009A23DE"/>
    <w:rsid w:val="009A4DF0"/>
    <w:rsid w:val="009B0D53"/>
    <w:rsid w:val="009D6EBD"/>
    <w:rsid w:val="009F13E9"/>
    <w:rsid w:val="00A01D24"/>
    <w:rsid w:val="00A24818"/>
    <w:rsid w:val="00A33AFF"/>
    <w:rsid w:val="00A357D4"/>
    <w:rsid w:val="00A47BC9"/>
    <w:rsid w:val="00A54414"/>
    <w:rsid w:val="00A56497"/>
    <w:rsid w:val="00A572F1"/>
    <w:rsid w:val="00A616FF"/>
    <w:rsid w:val="00A71499"/>
    <w:rsid w:val="00A85A28"/>
    <w:rsid w:val="00A86DA4"/>
    <w:rsid w:val="00A921DF"/>
    <w:rsid w:val="00A926B6"/>
    <w:rsid w:val="00A9643F"/>
    <w:rsid w:val="00AB4AB3"/>
    <w:rsid w:val="00AC771E"/>
    <w:rsid w:val="00AD50D3"/>
    <w:rsid w:val="00AD73FC"/>
    <w:rsid w:val="00AD754A"/>
    <w:rsid w:val="00AE5EEB"/>
    <w:rsid w:val="00AF05BE"/>
    <w:rsid w:val="00AF7325"/>
    <w:rsid w:val="00B07189"/>
    <w:rsid w:val="00B4109D"/>
    <w:rsid w:val="00B52B14"/>
    <w:rsid w:val="00B570B8"/>
    <w:rsid w:val="00B63995"/>
    <w:rsid w:val="00B761E8"/>
    <w:rsid w:val="00B8506A"/>
    <w:rsid w:val="00B8699E"/>
    <w:rsid w:val="00B86B11"/>
    <w:rsid w:val="00BA0062"/>
    <w:rsid w:val="00BA0466"/>
    <w:rsid w:val="00BA53AD"/>
    <w:rsid w:val="00BB4F78"/>
    <w:rsid w:val="00BD1557"/>
    <w:rsid w:val="00BD1893"/>
    <w:rsid w:val="00BD7099"/>
    <w:rsid w:val="00BE684B"/>
    <w:rsid w:val="00BF4421"/>
    <w:rsid w:val="00C05488"/>
    <w:rsid w:val="00C07865"/>
    <w:rsid w:val="00C24B96"/>
    <w:rsid w:val="00C33C93"/>
    <w:rsid w:val="00C40F4B"/>
    <w:rsid w:val="00C47837"/>
    <w:rsid w:val="00C57CC0"/>
    <w:rsid w:val="00C71A4F"/>
    <w:rsid w:val="00CA3546"/>
    <w:rsid w:val="00CA4514"/>
    <w:rsid w:val="00CA55BB"/>
    <w:rsid w:val="00CA6B8D"/>
    <w:rsid w:val="00CC3D86"/>
    <w:rsid w:val="00CE58EB"/>
    <w:rsid w:val="00D011F4"/>
    <w:rsid w:val="00D0321F"/>
    <w:rsid w:val="00D033DD"/>
    <w:rsid w:val="00D1301C"/>
    <w:rsid w:val="00D16ACC"/>
    <w:rsid w:val="00D16B87"/>
    <w:rsid w:val="00D20B47"/>
    <w:rsid w:val="00D3113E"/>
    <w:rsid w:val="00D47DE4"/>
    <w:rsid w:val="00D52101"/>
    <w:rsid w:val="00D83D29"/>
    <w:rsid w:val="00D923AB"/>
    <w:rsid w:val="00DA1F13"/>
    <w:rsid w:val="00DA2A23"/>
    <w:rsid w:val="00DB6E6A"/>
    <w:rsid w:val="00DD3093"/>
    <w:rsid w:val="00DD3D02"/>
    <w:rsid w:val="00DE2BE8"/>
    <w:rsid w:val="00DF4671"/>
    <w:rsid w:val="00E161FD"/>
    <w:rsid w:val="00E2138F"/>
    <w:rsid w:val="00E27CA6"/>
    <w:rsid w:val="00E3062C"/>
    <w:rsid w:val="00E3245D"/>
    <w:rsid w:val="00E34B98"/>
    <w:rsid w:val="00E4185E"/>
    <w:rsid w:val="00E52C3F"/>
    <w:rsid w:val="00E539EF"/>
    <w:rsid w:val="00E572EC"/>
    <w:rsid w:val="00E61FE3"/>
    <w:rsid w:val="00E83B03"/>
    <w:rsid w:val="00E862BA"/>
    <w:rsid w:val="00E87E9A"/>
    <w:rsid w:val="00EC41E9"/>
    <w:rsid w:val="00EE3852"/>
    <w:rsid w:val="00F1263D"/>
    <w:rsid w:val="00F22764"/>
    <w:rsid w:val="00F3526A"/>
    <w:rsid w:val="00F36FDF"/>
    <w:rsid w:val="00F42AEC"/>
    <w:rsid w:val="00F53409"/>
    <w:rsid w:val="00F91898"/>
    <w:rsid w:val="00FA4326"/>
    <w:rsid w:val="00FC0205"/>
    <w:rsid w:val="00FC1F33"/>
    <w:rsid w:val="00FD4FAA"/>
    <w:rsid w:val="00FF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pPr>
      <w:jc w:val="both"/>
    </w:pPr>
  </w:style>
  <w:style w:type="character" w:styleId="PageNumber">
    <w:name w:val="page number"/>
    <w:rPr>
      <w:rFonts w:ascii="Gill Sans MT" w:hAnsi="Gill Sans MT"/>
    </w:rPr>
  </w:style>
  <w:style w:type="character" w:styleId="Hyperlink">
    <w:name w:val="Hyperlink"/>
    <w:rsid w:val="00582869"/>
    <w:rPr>
      <w:color w:val="0563C1"/>
      <w:u w:val="single"/>
    </w:rPr>
  </w:style>
  <w:style w:type="paragraph" w:styleId="FootnoteText">
    <w:name w:val="footnote text"/>
    <w:basedOn w:val="Normal"/>
    <w:link w:val="FootnoteTextChar"/>
    <w:rsid w:val="00A47BC9"/>
    <w:rPr>
      <w:sz w:val="20"/>
      <w:szCs w:val="20"/>
    </w:rPr>
  </w:style>
  <w:style w:type="character" w:customStyle="1" w:styleId="FootnoteTextChar">
    <w:name w:val="Footnote Text Char"/>
    <w:link w:val="FootnoteText"/>
    <w:rsid w:val="00A47BC9"/>
    <w:rPr>
      <w:rFonts w:ascii="Helvetica 45 Light" w:hAnsi="Helvetica 45 Light"/>
      <w:bCs/>
      <w:lang w:eastAsia="en-US"/>
    </w:rPr>
  </w:style>
  <w:style w:type="character" w:styleId="FootnoteReference">
    <w:name w:val="footnote reference"/>
    <w:rsid w:val="00A47BC9"/>
    <w:rPr>
      <w:vertAlign w:val="superscript"/>
    </w:rPr>
  </w:style>
  <w:style w:type="paragraph" w:styleId="BalloonText">
    <w:name w:val="Balloon Text"/>
    <w:basedOn w:val="Normal"/>
    <w:link w:val="BalloonTextChar"/>
    <w:rsid w:val="00BF4421"/>
    <w:rPr>
      <w:rFonts w:ascii="Tahoma" w:hAnsi="Tahoma" w:cs="Tahoma"/>
      <w:sz w:val="16"/>
      <w:szCs w:val="16"/>
    </w:rPr>
  </w:style>
  <w:style w:type="character" w:customStyle="1" w:styleId="BalloonTextChar">
    <w:name w:val="Balloon Text Char"/>
    <w:basedOn w:val="DefaultParagraphFont"/>
    <w:link w:val="BalloonText"/>
    <w:rsid w:val="00BF4421"/>
    <w:rPr>
      <w:rFonts w:ascii="Tahoma" w:hAnsi="Tahoma" w:cs="Tahoma"/>
      <w:bCs/>
      <w:sz w:val="16"/>
      <w:szCs w:val="16"/>
      <w:lang w:eastAsia="en-US"/>
    </w:rPr>
  </w:style>
  <w:style w:type="paragraph" w:styleId="ListParagraph">
    <w:name w:val="List Paragraph"/>
    <w:basedOn w:val="Normal"/>
    <w:uiPriority w:val="34"/>
    <w:qFormat/>
    <w:rsid w:val="00D0321F"/>
    <w:pPr>
      <w:ind w:left="720"/>
      <w:contextualSpacing/>
    </w:pPr>
    <w:rPr>
      <w:rFonts w:ascii="Arial" w:eastAsia="Calibri" w:hAnsi="Arial" w:cs="Arial"/>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5840">
      <w:bodyDiv w:val="1"/>
      <w:marLeft w:val="0"/>
      <w:marRight w:val="0"/>
      <w:marTop w:val="0"/>
      <w:marBottom w:val="0"/>
      <w:divBdr>
        <w:top w:val="none" w:sz="0" w:space="0" w:color="auto"/>
        <w:left w:val="none" w:sz="0" w:space="0" w:color="auto"/>
        <w:bottom w:val="none" w:sz="0" w:space="0" w:color="auto"/>
        <w:right w:val="none" w:sz="0" w:space="0" w:color="auto"/>
      </w:divBdr>
    </w:div>
    <w:div w:id="156963027">
      <w:bodyDiv w:val="1"/>
      <w:marLeft w:val="0"/>
      <w:marRight w:val="0"/>
      <w:marTop w:val="0"/>
      <w:marBottom w:val="0"/>
      <w:divBdr>
        <w:top w:val="none" w:sz="0" w:space="0" w:color="auto"/>
        <w:left w:val="none" w:sz="0" w:space="0" w:color="auto"/>
        <w:bottom w:val="none" w:sz="0" w:space="0" w:color="auto"/>
        <w:right w:val="none" w:sz="0" w:space="0" w:color="auto"/>
      </w:divBdr>
      <w:divsChild>
        <w:div w:id="1438325947">
          <w:marLeft w:val="446"/>
          <w:marRight w:val="0"/>
          <w:marTop w:val="0"/>
          <w:marBottom w:val="0"/>
          <w:divBdr>
            <w:top w:val="none" w:sz="0" w:space="0" w:color="auto"/>
            <w:left w:val="none" w:sz="0" w:space="0" w:color="auto"/>
            <w:bottom w:val="none" w:sz="0" w:space="0" w:color="auto"/>
            <w:right w:val="none" w:sz="0" w:space="0" w:color="auto"/>
          </w:divBdr>
        </w:div>
        <w:div w:id="2007976616">
          <w:marLeft w:val="446"/>
          <w:marRight w:val="0"/>
          <w:marTop w:val="0"/>
          <w:marBottom w:val="0"/>
          <w:divBdr>
            <w:top w:val="none" w:sz="0" w:space="0" w:color="auto"/>
            <w:left w:val="none" w:sz="0" w:space="0" w:color="auto"/>
            <w:bottom w:val="none" w:sz="0" w:space="0" w:color="auto"/>
            <w:right w:val="none" w:sz="0" w:space="0" w:color="auto"/>
          </w:divBdr>
        </w:div>
        <w:div w:id="76831225">
          <w:marLeft w:val="446"/>
          <w:marRight w:val="0"/>
          <w:marTop w:val="0"/>
          <w:marBottom w:val="0"/>
          <w:divBdr>
            <w:top w:val="none" w:sz="0" w:space="0" w:color="auto"/>
            <w:left w:val="none" w:sz="0" w:space="0" w:color="auto"/>
            <w:bottom w:val="none" w:sz="0" w:space="0" w:color="auto"/>
            <w:right w:val="none" w:sz="0" w:space="0" w:color="auto"/>
          </w:divBdr>
        </w:div>
        <w:div w:id="732434005">
          <w:marLeft w:val="446"/>
          <w:marRight w:val="0"/>
          <w:marTop w:val="0"/>
          <w:marBottom w:val="0"/>
          <w:divBdr>
            <w:top w:val="none" w:sz="0" w:space="0" w:color="auto"/>
            <w:left w:val="none" w:sz="0" w:space="0" w:color="auto"/>
            <w:bottom w:val="none" w:sz="0" w:space="0" w:color="auto"/>
            <w:right w:val="none" w:sz="0" w:space="0" w:color="auto"/>
          </w:divBdr>
        </w:div>
        <w:div w:id="815300541">
          <w:marLeft w:val="446"/>
          <w:marRight w:val="0"/>
          <w:marTop w:val="0"/>
          <w:marBottom w:val="0"/>
          <w:divBdr>
            <w:top w:val="none" w:sz="0" w:space="0" w:color="auto"/>
            <w:left w:val="none" w:sz="0" w:space="0" w:color="auto"/>
            <w:bottom w:val="none" w:sz="0" w:space="0" w:color="auto"/>
            <w:right w:val="none" w:sz="0" w:space="0" w:color="auto"/>
          </w:divBdr>
        </w:div>
        <w:div w:id="1576012737">
          <w:marLeft w:val="446"/>
          <w:marRight w:val="0"/>
          <w:marTop w:val="0"/>
          <w:marBottom w:val="0"/>
          <w:divBdr>
            <w:top w:val="none" w:sz="0" w:space="0" w:color="auto"/>
            <w:left w:val="none" w:sz="0" w:space="0" w:color="auto"/>
            <w:bottom w:val="none" w:sz="0" w:space="0" w:color="auto"/>
            <w:right w:val="none" w:sz="0" w:space="0" w:color="auto"/>
          </w:divBdr>
        </w:div>
      </w:divsChild>
    </w:div>
    <w:div w:id="295842041">
      <w:bodyDiv w:val="1"/>
      <w:marLeft w:val="0"/>
      <w:marRight w:val="0"/>
      <w:marTop w:val="0"/>
      <w:marBottom w:val="0"/>
      <w:divBdr>
        <w:top w:val="none" w:sz="0" w:space="0" w:color="auto"/>
        <w:left w:val="none" w:sz="0" w:space="0" w:color="auto"/>
        <w:bottom w:val="none" w:sz="0" w:space="0" w:color="auto"/>
        <w:right w:val="none" w:sz="0" w:space="0" w:color="auto"/>
      </w:divBdr>
      <w:divsChild>
        <w:div w:id="994643154">
          <w:marLeft w:val="446"/>
          <w:marRight w:val="0"/>
          <w:marTop w:val="0"/>
          <w:marBottom w:val="0"/>
          <w:divBdr>
            <w:top w:val="none" w:sz="0" w:space="0" w:color="auto"/>
            <w:left w:val="none" w:sz="0" w:space="0" w:color="auto"/>
            <w:bottom w:val="none" w:sz="0" w:space="0" w:color="auto"/>
            <w:right w:val="none" w:sz="0" w:space="0" w:color="auto"/>
          </w:divBdr>
        </w:div>
        <w:div w:id="1208250907">
          <w:marLeft w:val="446"/>
          <w:marRight w:val="0"/>
          <w:marTop w:val="0"/>
          <w:marBottom w:val="0"/>
          <w:divBdr>
            <w:top w:val="none" w:sz="0" w:space="0" w:color="auto"/>
            <w:left w:val="none" w:sz="0" w:space="0" w:color="auto"/>
            <w:bottom w:val="none" w:sz="0" w:space="0" w:color="auto"/>
            <w:right w:val="none" w:sz="0" w:space="0" w:color="auto"/>
          </w:divBdr>
        </w:div>
        <w:div w:id="795677273">
          <w:marLeft w:val="446"/>
          <w:marRight w:val="0"/>
          <w:marTop w:val="0"/>
          <w:marBottom w:val="0"/>
          <w:divBdr>
            <w:top w:val="none" w:sz="0" w:space="0" w:color="auto"/>
            <w:left w:val="none" w:sz="0" w:space="0" w:color="auto"/>
            <w:bottom w:val="none" w:sz="0" w:space="0" w:color="auto"/>
            <w:right w:val="none" w:sz="0" w:space="0" w:color="auto"/>
          </w:divBdr>
        </w:div>
        <w:div w:id="1243947287">
          <w:marLeft w:val="446"/>
          <w:marRight w:val="0"/>
          <w:marTop w:val="0"/>
          <w:marBottom w:val="0"/>
          <w:divBdr>
            <w:top w:val="none" w:sz="0" w:space="0" w:color="auto"/>
            <w:left w:val="none" w:sz="0" w:space="0" w:color="auto"/>
            <w:bottom w:val="none" w:sz="0" w:space="0" w:color="auto"/>
            <w:right w:val="none" w:sz="0" w:space="0" w:color="auto"/>
          </w:divBdr>
        </w:div>
        <w:div w:id="1945189791">
          <w:marLeft w:val="446"/>
          <w:marRight w:val="0"/>
          <w:marTop w:val="0"/>
          <w:marBottom w:val="0"/>
          <w:divBdr>
            <w:top w:val="none" w:sz="0" w:space="0" w:color="auto"/>
            <w:left w:val="none" w:sz="0" w:space="0" w:color="auto"/>
            <w:bottom w:val="none" w:sz="0" w:space="0" w:color="auto"/>
            <w:right w:val="none" w:sz="0" w:space="0" w:color="auto"/>
          </w:divBdr>
        </w:div>
      </w:divsChild>
    </w:div>
    <w:div w:id="306513248">
      <w:bodyDiv w:val="1"/>
      <w:marLeft w:val="0"/>
      <w:marRight w:val="0"/>
      <w:marTop w:val="0"/>
      <w:marBottom w:val="0"/>
      <w:divBdr>
        <w:top w:val="none" w:sz="0" w:space="0" w:color="auto"/>
        <w:left w:val="none" w:sz="0" w:space="0" w:color="auto"/>
        <w:bottom w:val="none" w:sz="0" w:space="0" w:color="auto"/>
        <w:right w:val="none" w:sz="0" w:space="0" w:color="auto"/>
      </w:divBdr>
      <w:divsChild>
        <w:div w:id="2066251599">
          <w:marLeft w:val="446"/>
          <w:marRight w:val="0"/>
          <w:marTop w:val="0"/>
          <w:marBottom w:val="0"/>
          <w:divBdr>
            <w:top w:val="none" w:sz="0" w:space="0" w:color="auto"/>
            <w:left w:val="none" w:sz="0" w:space="0" w:color="auto"/>
            <w:bottom w:val="none" w:sz="0" w:space="0" w:color="auto"/>
            <w:right w:val="none" w:sz="0" w:space="0" w:color="auto"/>
          </w:divBdr>
        </w:div>
        <w:div w:id="1644697809">
          <w:marLeft w:val="446"/>
          <w:marRight w:val="0"/>
          <w:marTop w:val="0"/>
          <w:marBottom w:val="0"/>
          <w:divBdr>
            <w:top w:val="none" w:sz="0" w:space="0" w:color="auto"/>
            <w:left w:val="none" w:sz="0" w:space="0" w:color="auto"/>
            <w:bottom w:val="none" w:sz="0" w:space="0" w:color="auto"/>
            <w:right w:val="none" w:sz="0" w:space="0" w:color="auto"/>
          </w:divBdr>
        </w:div>
        <w:div w:id="1336953601">
          <w:marLeft w:val="446"/>
          <w:marRight w:val="0"/>
          <w:marTop w:val="0"/>
          <w:marBottom w:val="0"/>
          <w:divBdr>
            <w:top w:val="none" w:sz="0" w:space="0" w:color="auto"/>
            <w:left w:val="none" w:sz="0" w:space="0" w:color="auto"/>
            <w:bottom w:val="none" w:sz="0" w:space="0" w:color="auto"/>
            <w:right w:val="none" w:sz="0" w:space="0" w:color="auto"/>
          </w:divBdr>
        </w:div>
      </w:divsChild>
    </w:div>
    <w:div w:id="335498803">
      <w:bodyDiv w:val="1"/>
      <w:marLeft w:val="0"/>
      <w:marRight w:val="0"/>
      <w:marTop w:val="0"/>
      <w:marBottom w:val="0"/>
      <w:divBdr>
        <w:top w:val="none" w:sz="0" w:space="0" w:color="auto"/>
        <w:left w:val="none" w:sz="0" w:space="0" w:color="auto"/>
        <w:bottom w:val="none" w:sz="0" w:space="0" w:color="auto"/>
        <w:right w:val="none" w:sz="0" w:space="0" w:color="auto"/>
      </w:divBdr>
      <w:divsChild>
        <w:div w:id="1734816145">
          <w:marLeft w:val="547"/>
          <w:marRight w:val="0"/>
          <w:marTop w:val="0"/>
          <w:marBottom w:val="0"/>
          <w:divBdr>
            <w:top w:val="none" w:sz="0" w:space="0" w:color="auto"/>
            <w:left w:val="none" w:sz="0" w:space="0" w:color="auto"/>
            <w:bottom w:val="none" w:sz="0" w:space="0" w:color="auto"/>
            <w:right w:val="none" w:sz="0" w:space="0" w:color="auto"/>
          </w:divBdr>
        </w:div>
        <w:div w:id="545482757">
          <w:marLeft w:val="547"/>
          <w:marRight w:val="0"/>
          <w:marTop w:val="0"/>
          <w:marBottom w:val="0"/>
          <w:divBdr>
            <w:top w:val="none" w:sz="0" w:space="0" w:color="auto"/>
            <w:left w:val="none" w:sz="0" w:space="0" w:color="auto"/>
            <w:bottom w:val="none" w:sz="0" w:space="0" w:color="auto"/>
            <w:right w:val="none" w:sz="0" w:space="0" w:color="auto"/>
          </w:divBdr>
        </w:div>
        <w:div w:id="1509173790">
          <w:marLeft w:val="1267"/>
          <w:marRight w:val="0"/>
          <w:marTop w:val="0"/>
          <w:marBottom w:val="0"/>
          <w:divBdr>
            <w:top w:val="none" w:sz="0" w:space="0" w:color="auto"/>
            <w:left w:val="none" w:sz="0" w:space="0" w:color="auto"/>
            <w:bottom w:val="none" w:sz="0" w:space="0" w:color="auto"/>
            <w:right w:val="none" w:sz="0" w:space="0" w:color="auto"/>
          </w:divBdr>
        </w:div>
        <w:div w:id="1918242819">
          <w:marLeft w:val="1267"/>
          <w:marRight w:val="0"/>
          <w:marTop w:val="0"/>
          <w:marBottom w:val="0"/>
          <w:divBdr>
            <w:top w:val="none" w:sz="0" w:space="0" w:color="auto"/>
            <w:left w:val="none" w:sz="0" w:space="0" w:color="auto"/>
            <w:bottom w:val="none" w:sz="0" w:space="0" w:color="auto"/>
            <w:right w:val="none" w:sz="0" w:space="0" w:color="auto"/>
          </w:divBdr>
        </w:div>
        <w:div w:id="1993219428">
          <w:marLeft w:val="1267"/>
          <w:marRight w:val="0"/>
          <w:marTop w:val="0"/>
          <w:marBottom w:val="0"/>
          <w:divBdr>
            <w:top w:val="none" w:sz="0" w:space="0" w:color="auto"/>
            <w:left w:val="none" w:sz="0" w:space="0" w:color="auto"/>
            <w:bottom w:val="none" w:sz="0" w:space="0" w:color="auto"/>
            <w:right w:val="none" w:sz="0" w:space="0" w:color="auto"/>
          </w:divBdr>
        </w:div>
        <w:div w:id="1943102506">
          <w:marLeft w:val="1267"/>
          <w:marRight w:val="0"/>
          <w:marTop w:val="0"/>
          <w:marBottom w:val="0"/>
          <w:divBdr>
            <w:top w:val="none" w:sz="0" w:space="0" w:color="auto"/>
            <w:left w:val="none" w:sz="0" w:space="0" w:color="auto"/>
            <w:bottom w:val="none" w:sz="0" w:space="0" w:color="auto"/>
            <w:right w:val="none" w:sz="0" w:space="0" w:color="auto"/>
          </w:divBdr>
        </w:div>
        <w:div w:id="189923827">
          <w:marLeft w:val="1267"/>
          <w:marRight w:val="0"/>
          <w:marTop w:val="0"/>
          <w:marBottom w:val="0"/>
          <w:divBdr>
            <w:top w:val="none" w:sz="0" w:space="0" w:color="auto"/>
            <w:left w:val="none" w:sz="0" w:space="0" w:color="auto"/>
            <w:bottom w:val="none" w:sz="0" w:space="0" w:color="auto"/>
            <w:right w:val="none" w:sz="0" w:space="0" w:color="auto"/>
          </w:divBdr>
        </w:div>
        <w:div w:id="326831521">
          <w:marLeft w:val="1267"/>
          <w:marRight w:val="0"/>
          <w:marTop w:val="0"/>
          <w:marBottom w:val="0"/>
          <w:divBdr>
            <w:top w:val="none" w:sz="0" w:space="0" w:color="auto"/>
            <w:left w:val="none" w:sz="0" w:space="0" w:color="auto"/>
            <w:bottom w:val="none" w:sz="0" w:space="0" w:color="auto"/>
            <w:right w:val="none" w:sz="0" w:space="0" w:color="auto"/>
          </w:divBdr>
        </w:div>
        <w:div w:id="569121925">
          <w:marLeft w:val="1267"/>
          <w:marRight w:val="0"/>
          <w:marTop w:val="0"/>
          <w:marBottom w:val="0"/>
          <w:divBdr>
            <w:top w:val="none" w:sz="0" w:space="0" w:color="auto"/>
            <w:left w:val="none" w:sz="0" w:space="0" w:color="auto"/>
            <w:bottom w:val="none" w:sz="0" w:space="0" w:color="auto"/>
            <w:right w:val="none" w:sz="0" w:space="0" w:color="auto"/>
          </w:divBdr>
        </w:div>
        <w:div w:id="334307818">
          <w:marLeft w:val="1267"/>
          <w:marRight w:val="0"/>
          <w:marTop w:val="0"/>
          <w:marBottom w:val="0"/>
          <w:divBdr>
            <w:top w:val="none" w:sz="0" w:space="0" w:color="auto"/>
            <w:left w:val="none" w:sz="0" w:space="0" w:color="auto"/>
            <w:bottom w:val="none" w:sz="0" w:space="0" w:color="auto"/>
            <w:right w:val="none" w:sz="0" w:space="0" w:color="auto"/>
          </w:divBdr>
        </w:div>
      </w:divsChild>
    </w:div>
    <w:div w:id="394554163">
      <w:bodyDiv w:val="1"/>
      <w:marLeft w:val="0"/>
      <w:marRight w:val="0"/>
      <w:marTop w:val="0"/>
      <w:marBottom w:val="0"/>
      <w:divBdr>
        <w:top w:val="none" w:sz="0" w:space="0" w:color="auto"/>
        <w:left w:val="none" w:sz="0" w:space="0" w:color="auto"/>
        <w:bottom w:val="none" w:sz="0" w:space="0" w:color="auto"/>
        <w:right w:val="none" w:sz="0" w:space="0" w:color="auto"/>
      </w:divBdr>
      <w:divsChild>
        <w:div w:id="1069110612">
          <w:marLeft w:val="360"/>
          <w:marRight w:val="0"/>
          <w:marTop w:val="200"/>
          <w:marBottom w:val="0"/>
          <w:divBdr>
            <w:top w:val="none" w:sz="0" w:space="0" w:color="auto"/>
            <w:left w:val="none" w:sz="0" w:space="0" w:color="auto"/>
            <w:bottom w:val="none" w:sz="0" w:space="0" w:color="auto"/>
            <w:right w:val="none" w:sz="0" w:space="0" w:color="auto"/>
          </w:divBdr>
        </w:div>
      </w:divsChild>
    </w:div>
    <w:div w:id="487090695">
      <w:bodyDiv w:val="1"/>
      <w:marLeft w:val="0"/>
      <w:marRight w:val="0"/>
      <w:marTop w:val="0"/>
      <w:marBottom w:val="0"/>
      <w:divBdr>
        <w:top w:val="none" w:sz="0" w:space="0" w:color="auto"/>
        <w:left w:val="none" w:sz="0" w:space="0" w:color="auto"/>
        <w:bottom w:val="none" w:sz="0" w:space="0" w:color="auto"/>
        <w:right w:val="none" w:sz="0" w:space="0" w:color="auto"/>
      </w:divBdr>
    </w:div>
    <w:div w:id="7112710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663">
          <w:marLeft w:val="360"/>
          <w:marRight w:val="0"/>
          <w:marTop w:val="200"/>
          <w:marBottom w:val="0"/>
          <w:divBdr>
            <w:top w:val="none" w:sz="0" w:space="0" w:color="auto"/>
            <w:left w:val="none" w:sz="0" w:space="0" w:color="auto"/>
            <w:bottom w:val="none" w:sz="0" w:space="0" w:color="auto"/>
            <w:right w:val="none" w:sz="0" w:space="0" w:color="auto"/>
          </w:divBdr>
        </w:div>
      </w:divsChild>
    </w:div>
    <w:div w:id="862550480">
      <w:bodyDiv w:val="1"/>
      <w:marLeft w:val="0"/>
      <w:marRight w:val="0"/>
      <w:marTop w:val="0"/>
      <w:marBottom w:val="0"/>
      <w:divBdr>
        <w:top w:val="none" w:sz="0" w:space="0" w:color="auto"/>
        <w:left w:val="none" w:sz="0" w:space="0" w:color="auto"/>
        <w:bottom w:val="none" w:sz="0" w:space="0" w:color="auto"/>
        <w:right w:val="none" w:sz="0" w:space="0" w:color="auto"/>
      </w:divBdr>
      <w:divsChild>
        <w:div w:id="71200494">
          <w:marLeft w:val="446"/>
          <w:marRight w:val="0"/>
          <w:marTop w:val="0"/>
          <w:marBottom w:val="0"/>
          <w:divBdr>
            <w:top w:val="none" w:sz="0" w:space="0" w:color="auto"/>
            <w:left w:val="none" w:sz="0" w:space="0" w:color="auto"/>
            <w:bottom w:val="none" w:sz="0" w:space="0" w:color="auto"/>
            <w:right w:val="none" w:sz="0" w:space="0" w:color="auto"/>
          </w:divBdr>
        </w:div>
        <w:div w:id="1648779155">
          <w:marLeft w:val="446"/>
          <w:marRight w:val="0"/>
          <w:marTop w:val="0"/>
          <w:marBottom w:val="0"/>
          <w:divBdr>
            <w:top w:val="none" w:sz="0" w:space="0" w:color="auto"/>
            <w:left w:val="none" w:sz="0" w:space="0" w:color="auto"/>
            <w:bottom w:val="none" w:sz="0" w:space="0" w:color="auto"/>
            <w:right w:val="none" w:sz="0" w:space="0" w:color="auto"/>
          </w:divBdr>
        </w:div>
      </w:divsChild>
    </w:div>
    <w:div w:id="1062487401">
      <w:bodyDiv w:val="1"/>
      <w:marLeft w:val="0"/>
      <w:marRight w:val="0"/>
      <w:marTop w:val="0"/>
      <w:marBottom w:val="0"/>
      <w:divBdr>
        <w:top w:val="none" w:sz="0" w:space="0" w:color="auto"/>
        <w:left w:val="none" w:sz="0" w:space="0" w:color="auto"/>
        <w:bottom w:val="none" w:sz="0" w:space="0" w:color="auto"/>
        <w:right w:val="none" w:sz="0" w:space="0" w:color="auto"/>
      </w:divBdr>
      <w:divsChild>
        <w:div w:id="2095278835">
          <w:marLeft w:val="446"/>
          <w:marRight w:val="0"/>
          <w:marTop w:val="0"/>
          <w:marBottom w:val="0"/>
          <w:divBdr>
            <w:top w:val="none" w:sz="0" w:space="0" w:color="auto"/>
            <w:left w:val="none" w:sz="0" w:space="0" w:color="auto"/>
            <w:bottom w:val="none" w:sz="0" w:space="0" w:color="auto"/>
            <w:right w:val="none" w:sz="0" w:space="0" w:color="auto"/>
          </w:divBdr>
        </w:div>
        <w:div w:id="231083180">
          <w:marLeft w:val="446"/>
          <w:marRight w:val="0"/>
          <w:marTop w:val="0"/>
          <w:marBottom w:val="0"/>
          <w:divBdr>
            <w:top w:val="none" w:sz="0" w:space="0" w:color="auto"/>
            <w:left w:val="none" w:sz="0" w:space="0" w:color="auto"/>
            <w:bottom w:val="none" w:sz="0" w:space="0" w:color="auto"/>
            <w:right w:val="none" w:sz="0" w:space="0" w:color="auto"/>
          </w:divBdr>
        </w:div>
      </w:divsChild>
    </w:div>
    <w:div w:id="1186754767">
      <w:bodyDiv w:val="1"/>
      <w:marLeft w:val="0"/>
      <w:marRight w:val="0"/>
      <w:marTop w:val="0"/>
      <w:marBottom w:val="0"/>
      <w:divBdr>
        <w:top w:val="none" w:sz="0" w:space="0" w:color="auto"/>
        <w:left w:val="none" w:sz="0" w:space="0" w:color="auto"/>
        <w:bottom w:val="none" w:sz="0" w:space="0" w:color="auto"/>
        <w:right w:val="none" w:sz="0" w:space="0" w:color="auto"/>
      </w:divBdr>
      <w:divsChild>
        <w:div w:id="1639190985">
          <w:marLeft w:val="446"/>
          <w:marRight w:val="0"/>
          <w:marTop w:val="0"/>
          <w:marBottom w:val="0"/>
          <w:divBdr>
            <w:top w:val="none" w:sz="0" w:space="0" w:color="auto"/>
            <w:left w:val="none" w:sz="0" w:space="0" w:color="auto"/>
            <w:bottom w:val="none" w:sz="0" w:space="0" w:color="auto"/>
            <w:right w:val="none" w:sz="0" w:space="0" w:color="auto"/>
          </w:divBdr>
        </w:div>
        <w:div w:id="334260487">
          <w:marLeft w:val="446"/>
          <w:marRight w:val="0"/>
          <w:marTop w:val="0"/>
          <w:marBottom w:val="0"/>
          <w:divBdr>
            <w:top w:val="none" w:sz="0" w:space="0" w:color="auto"/>
            <w:left w:val="none" w:sz="0" w:space="0" w:color="auto"/>
            <w:bottom w:val="none" w:sz="0" w:space="0" w:color="auto"/>
            <w:right w:val="none" w:sz="0" w:space="0" w:color="auto"/>
          </w:divBdr>
        </w:div>
        <w:div w:id="1085806433">
          <w:marLeft w:val="446"/>
          <w:marRight w:val="0"/>
          <w:marTop w:val="0"/>
          <w:marBottom w:val="0"/>
          <w:divBdr>
            <w:top w:val="none" w:sz="0" w:space="0" w:color="auto"/>
            <w:left w:val="none" w:sz="0" w:space="0" w:color="auto"/>
            <w:bottom w:val="none" w:sz="0" w:space="0" w:color="auto"/>
            <w:right w:val="none" w:sz="0" w:space="0" w:color="auto"/>
          </w:divBdr>
        </w:div>
        <w:div w:id="720792382">
          <w:marLeft w:val="446"/>
          <w:marRight w:val="0"/>
          <w:marTop w:val="0"/>
          <w:marBottom w:val="0"/>
          <w:divBdr>
            <w:top w:val="none" w:sz="0" w:space="0" w:color="auto"/>
            <w:left w:val="none" w:sz="0" w:space="0" w:color="auto"/>
            <w:bottom w:val="none" w:sz="0" w:space="0" w:color="auto"/>
            <w:right w:val="none" w:sz="0" w:space="0" w:color="auto"/>
          </w:divBdr>
        </w:div>
      </w:divsChild>
    </w:div>
    <w:div w:id="1235235332">
      <w:bodyDiv w:val="1"/>
      <w:marLeft w:val="0"/>
      <w:marRight w:val="0"/>
      <w:marTop w:val="0"/>
      <w:marBottom w:val="0"/>
      <w:divBdr>
        <w:top w:val="none" w:sz="0" w:space="0" w:color="auto"/>
        <w:left w:val="none" w:sz="0" w:space="0" w:color="auto"/>
        <w:bottom w:val="none" w:sz="0" w:space="0" w:color="auto"/>
        <w:right w:val="none" w:sz="0" w:space="0" w:color="auto"/>
      </w:divBdr>
      <w:divsChild>
        <w:div w:id="1087001681">
          <w:marLeft w:val="360"/>
          <w:marRight w:val="0"/>
          <w:marTop w:val="200"/>
          <w:marBottom w:val="0"/>
          <w:divBdr>
            <w:top w:val="none" w:sz="0" w:space="0" w:color="auto"/>
            <w:left w:val="none" w:sz="0" w:space="0" w:color="auto"/>
            <w:bottom w:val="none" w:sz="0" w:space="0" w:color="auto"/>
            <w:right w:val="none" w:sz="0" w:space="0" w:color="auto"/>
          </w:divBdr>
        </w:div>
      </w:divsChild>
    </w:div>
    <w:div w:id="1243181429">
      <w:bodyDiv w:val="1"/>
      <w:marLeft w:val="0"/>
      <w:marRight w:val="0"/>
      <w:marTop w:val="0"/>
      <w:marBottom w:val="0"/>
      <w:divBdr>
        <w:top w:val="none" w:sz="0" w:space="0" w:color="auto"/>
        <w:left w:val="none" w:sz="0" w:space="0" w:color="auto"/>
        <w:bottom w:val="none" w:sz="0" w:space="0" w:color="auto"/>
        <w:right w:val="none" w:sz="0" w:space="0" w:color="auto"/>
      </w:divBdr>
      <w:divsChild>
        <w:div w:id="1034766807">
          <w:marLeft w:val="360"/>
          <w:marRight w:val="0"/>
          <w:marTop w:val="200"/>
          <w:marBottom w:val="0"/>
          <w:divBdr>
            <w:top w:val="none" w:sz="0" w:space="0" w:color="auto"/>
            <w:left w:val="none" w:sz="0" w:space="0" w:color="auto"/>
            <w:bottom w:val="none" w:sz="0" w:space="0" w:color="auto"/>
            <w:right w:val="none" w:sz="0" w:space="0" w:color="auto"/>
          </w:divBdr>
        </w:div>
      </w:divsChild>
    </w:div>
    <w:div w:id="1359308345">
      <w:bodyDiv w:val="1"/>
      <w:marLeft w:val="0"/>
      <w:marRight w:val="0"/>
      <w:marTop w:val="0"/>
      <w:marBottom w:val="0"/>
      <w:divBdr>
        <w:top w:val="none" w:sz="0" w:space="0" w:color="auto"/>
        <w:left w:val="none" w:sz="0" w:space="0" w:color="auto"/>
        <w:bottom w:val="none" w:sz="0" w:space="0" w:color="auto"/>
        <w:right w:val="none" w:sz="0" w:space="0" w:color="auto"/>
      </w:divBdr>
      <w:divsChild>
        <w:div w:id="1704668893">
          <w:marLeft w:val="360"/>
          <w:marRight w:val="0"/>
          <w:marTop w:val="200"/>
          <w:marBottom w:val="0"/>
          <w:divBdr>
            <w:top w:val="none" w:sz="0" w:space="0" w:color="auto"/>
            <w:left w:val="none" w:sz="0" w:space="0" w:color="auto"/>
            <w:bottom w:val="none" w:sz="0" w:space="0" w:color="auto"/>
            <w:right w:val="none" w:sz="0" w:space="0" w:color="auto"/>
          </w:divBdr>
        </w:div>
        <w:div w:id="713041951">
          <w:marLeft w:val="360"/>
          <w:marRight w:val="0"/>
          <w:marTop w:val="200"/>
          <w:marBottom w:val="0"/>
          <w:divBdr>
            <w:top w:val="none" w:sz="0" w:space="0" w:color="auto"/>
            <w:left w:val="none" w:sz="0" w:space="0" w:color="auto"/>
            <w:bottom w:val="none" w:sz="0" w:space="0" w:color="auto"/>
            <w:right w:val="none" w:sz="0" w:space="0" w:color="auto"/>
          </w:divBdr>
        </w:div>
      </w:divsChild>
    </w:div>
    <w:div w:id="1418668846">
      <w:bodyDiv w:val="1"/>
      <w:marLeft w:val="0"/>
      <w:marRight w:val="0"/>
      <w:marTop w:val="0"/>
      <w:marBottom w:val="0"/>
      <w:divBdr>
        <w:top w:val="none" w:sz="0" w:space="0" w:color="auto"/>
        <w:left w:val="none" w:sz="0" w:space="0" w:color="auto"/>
        <w:bottom w:val="none" w:sz="0" w:space="0" w:color="auto"/>
        <w:right w:val="none" w:sz="0" w:space="0" w:color="auto"/>
      </w:divBdr>
      <w:divsChild>
        <w:div w:id="710106324">
          <w:marLeft w:val="446"/>
          <w:marRight w:val="0"/>
          <w:marTop w:val="0"/>
          <w:marBottom w:val="0"/>
          <w:divBdr>
            <w:top w:val="none" w:sz="0" w:space="0" w:color="auto"/>
            <w:left w:val="none" w:sz="0" w:space="0" w:color="auto"/>
            <w:bottom w:val="none" w:sz="0" w:space="0" w:color="auto"/>
            <w:right w:val="none" w:sz="0" w:space="0" w:color="auto"/>
          </w:divBdr>
        </w:div>
        <w:div w:id="1581065828">
          <w:marLeft w:val="446"/>
          <w:marRight w:val="0"/>
          <w:marTop w:val="0"/>
          <w:marBottom w:val="0"/>
          <w:divBdr>
            <w:top w:val="none" w:sz="0" w:space="0" w:color="auto"/>
            <w:left w:val="none" w:sz="0" w:space="0" w:color="auto"/>
            <w:bottom w:val="none" w:sz="0" w:space="0" w:color="auto"/>
            <w:right w:val="none" w:sz="0" w:space="0" w:color="auto"/>
          </w:divBdr>
        </w:div>
      </w:divsChild>
    </w:div>
    <w:div w:id="1532572687">
      <w:bodyDiv w:val="1"/>
      <w:marLeft w:val="0"/>
      <w:marRight w:val="0"/>
      <w:marTop w:val="0"/>
      <w:marBottom w:val="0"/>
      <w:divBdr>
        <w:top w:val="none" w:sz="0" w:space="0" w:color="auto"/>
        <w:left w:val="none" w:sz="0" w:space="0" w:color="auto"/>
        <w:bottom w:val="none" w:sz="0" w:space="0" w:color="auto"/>
        <w:right w:val="none" w:sz="0" w:space="0" w:color="auto"/>
      </w:divBdr>
      <w:divsChild>
        <w:div w:id="959727764">
          <w:marLeft w:val="446"/>
          <w:marRight w:val="0"/>
          <w:marTop w:val="0"/>
          <w:marBottom w:val="0"/>
          <w:divBdr>
            <w:top w:val="none" w:sz="0" w:space="0" w:color="auto"/>
            <w:left w:val="none" w:sz="0" w:space="0" w:color="auto"/>
            <w:bottom w:val="none" w:sz="0" w:space="0" w:color="auto"/>
            <w:right w:val="none" w:sz="0" w:space="0" w:color="auto"/>
          </w:divBdr>
        </w:div>
        <w:div w:id="681782937">
          <w:marLeft w:val="446"/>
          <w:marRight w:val="0"/>
          <w:marTop w:val="0"/>
          <w:marBottom w:val="0"/>
          <w:divBdr>
            <w:top w:val="none" w:sz="0" w:space="0" w:color="auto"/>
            <w:left w:val="none" w:sz="0" w:space="0" w:color="auto"/>
            <w:bottom w:val="none" w:sz="0" w:space="0" w:color="auto"/>
            <w:right w:val="none" w:sz="0" w:space="0" w:color="auto"/>
          </w:divBdr>
        </w:div>
        <w:div w:id="1618294119">
          <w:marLeft w:val="446"/>
          <w:marRight w:val="0"/>
          <w:marTop w:val="0"/>
          <w:marBottom w:val="0"/>
          <w:divBdr>
            <w:top w:val="none" w:sz="0" w:space="0" w:color="auto"/>
            <w:left w:val="none" w:sz="0" w:space="0" w:color="auto"/>
            <w:bottom w:val="none" w:sz="0" w:space="0" w:color="auto"/>
            <w:right w:val="none" w:sz="0" w:space="0" w:color="auto"/>
          </w:divBdr>
        </w:div>
      </w:divsChild>
    </w:div>
    <w:div w:id="1761219043">
      <w:bodyDiv w:val="1"/>
      <w:marLeft w:val="0"/>
      <w:marRight w:val="0"/>
      <w:marTop w:val="0"/>
      <w:marBottom w:val="0"/>
      <w:divBdr>
        <w:top w:val="none" w:sz="0" w:space="0" w:color="auto"/>
        <w:left w:val="none" w:sz="0" w:space="0" w:color="auto"/>
        <w:bottom w:val="none" w:sz="0" w:space="0" w:color="auto"/>
        <w:right w:val="none" w:sz="0" w:space="0" w:color="auto"/>
      </w:divBdr>
      <w:divsChild>
        <w:div w:id="2135101554">
          <w:marLeft w:val="360"/>
          <w:marRight w:val="0"/>
          <w:marTop w:val="200"/>
          <w:marBottom w:val="0"/>
          <w:divBdr>
            <w:top w:val="none" w:sz="0" w:space="0" w:color="auto"/>
            <w:left w:val="none" w:sz="0" w:space="0" w:color="auto"/>
            <w:bottom w:val="none" w:sz="0" w:space="0" w:color="auto"/>
            <w:right w:val="none" w:sz="0" w:space="0" w:color="auto"/>
          </w:divBdr>
        </w:div>
      </w:divsChild>
    </w:div>
    <w:div w:id="1978417124">
      <w:bodyDiv w:val="1"/>
      <w:marLeft w:val="0"/>
      <w:marRight w:val="0"/>
      <w:marTop w:val="0"/>
      <w:marBottom w:val="0"/>
      <w:divBdr>
        <w:top w:val="none" w:sz="0" w:space="0" w:color="auto"/>
        <w:left w:val="none" w:sz="0" w:space="0" w:color="auto"/>
        <w:bottom w:val="none" w:sz="0" w:space="0" w:color="auto"/>
        <w:right w:val="none" w:sz="0" w:space="0" w:color="auto"/>
      </w:divBdr>
      <w:divsChild>
        <w:div w:id="71976369">
          <w:marLeft w:val="360"/>
          <w:marRight w:val="0"/>
          <w:marTop w:val="200"/>
          <w:marBottom w:val="0"/>
          <w:divBdr>
            <w:top w:val="none" w:sz="0" w:space="0" w:color="auto"/>
            <w:left w:val="none" w:sz="0" w:space="0" w:color="auto"/>
            <w:bottom w:val="none" w:sz="0" w:space="0" w:color="auto"/>
            <w:right w:val="none" w:sz="0" w:space="0" w:color="auto"/>
          </w:divBdr>
        </w:div>
        <w:div w:id="521894049">
          <w:marLeft w:val="360"/>
          <w:marRight w:val="0"/>
          <w:marTop w:val="200"/>
          <w:marBottom w:val="0"/>
          <w:divBdr>
            <w:top w:val="none" w:sz="0" w:space="0" w:color="auto"/>
            <w:left w:val="none" w:sz="0" w:space="0" w:color="auto"/>
            <w:bottom w:val="none" w:sz="0" w:space="0" w:color="auto"/>
            <w:right w:val="none" w:sz="0" w:space="0" w:color="auto"/>
          </w:divBdr>
        </w:div>
      </w:divsChild>
    </w:div>
    <w:div w:id="2008434045">
      <w:bodyDiv w:val="1"/>
      <w:marLeft w:val="0"/>
      <w:marRight w:val="0"/>
      <w:marTop w:val="0"/>
      <w:marBottom w:val="0"/>
      <w:divBdr>
        <w:top w:val="none" w:sz="0" w:space="0" w:color="auto"/>
        <w:left w:val="none" w:sz="0" w:space="0" w:color="auto"/>
        <w:bottom w:val="none" w:sz="0" w:space="0" w:color="auto"/>
        <w:right w:val="none" w:sz="0" w:space="0" w:color="auto"/>
      </w:divBdr>
      <w:divsChild>
        <w:div w:id="404500008">
          <w:marLeft w:val="360"/>
          <w:marRight w:val="0"/>
          <w:marTop w:val="200"/>
          <w:marBottom w:val="0"/>
          <w:divBdr>
            <w:top w:val="none" w:sz="0" w:space="0" w:color="auto"/>
            <w:left w:val="none" w:sz="0" w:space="0" w:color="auto"/>
            <w:bottom w:val="none" w:sz="0" w:space="0" w:color="auto"/>
            <w:right w:val="none" w:sz="0" w:space="0" w:color="auto"/>
          </w:divBdr>
        </w:div>
        <w:div w:id="216672122">
          <w:marLeft w:val="360"/>
          <w:marRight w:val="0"/>
          <w:marTop w:val="200"/>
          <w:marBottom w:val="0"/>
          <w:divBdr>
            <w:top w:val="none" w:sz="0" w:space="0" w:color="auto"/>
            <w:left w:val="none" w:sz="0" w:space="0" w:color="auto"/>
            <w:bottom w:val="none" w:sz="0" w:space="0" w:color="auto"/>
            <w:right w:val="none" w:sz="0" w:space="0" w:color="auto"/>
          </w:divBdr>
        </w:div>
        <w:div w:id="759062407">
          <w:marLeft w:val="360"/>
          <w:marRight w:val="0"/>
          <w:marTop w:val="200"/>
          <w:marBottom w:val="0"/>
          <w:divBdr>
            <w:top w:val="none" w:sz="0" w:space="0" w:color="auto"/>
            <w:left w:val="none" w:sz="0" w:space="0" w:color="auto"/>
            <w:bottom w:val="none" w:sz="0" w:space="0" w:color="auto"/>
            <w:right w:val="none" w:sz="0" w:space="0" w:color="auto"/>
          </w:divBdr>
        </w:div>
        <w:div w:id="967274543">
          <w:marLeft w:val="360"/>
          <w:marRight w:val="0"/>
          <w:marTop w:val="200"/>
          <w:marBottom w:val="0"/>
          <w:divBdr>
            <w:top w:val="none" w:sz="0" w:space="0" w:color="auto"/>
            <w:left w:val="none" w:sz="0" w:space="0" w:color="auto"/>
            <w:bottom w:val="none" w:sz="0" w:space="0" w:color="auto"/>
            <w:right w:val="none" w:sz="0" w:space="0" w:color="auto"/>
          </w:divBdr>
        </w:div>
        <w:div w:id="703864647">
          <w:marLeft w:val="360"/>
          <w:marRight w:val="0"/>
          <w:marTop w:val="200"/>
          <w:marBottom w:val="0"/>
          <w:divBdr>
            <w:top w:val="none" w:sz="0" w:space="0" w:color="auto"/>
            <w:left w:val="none" w:sz="0" w:space="0" w:color="auto"/>
            <w:bottom w:val="none" w:sz="0" w:space="0" w:color="auto"/>
            <w:right w:val="none" w:sz="0" w:space="0" w:color="auto"/>
          </w:divBdr>
        </w:div>
      </w:divsChild>
    </w:div>
    <w:div w:id="2027711996">
      <w:bodyDiv w:val="1"/>
      <w:marLeft w:val="0"/>
      <w:marRight w:val="0"/>
      <w:marTop w:val="0"/>
      <w:marBottom w:val="0"/>
      <w:divBdr>
        <w:top w:val="none" w:sz="0" w:space="0" w:color="auto"/>
        <w:left w:val="none" w:sz="0" w:space="0" w:color="auto"/>
        <w:bottom w:val="none" w:sz="0" w:space="0" w:color="auto"/>
        <w:right w:val="none" w:sz="0" w:space="0" w:color="auto"/>
      </w:divBdr>
      <w:divsChild>
        <w:div w:id="2008090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dfox507@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26D0-CE2F-4203-8ABA-F54871D4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2926</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18988</CharactersWithSpaces>
  <SharedDoc>false</SharedDoc>
  <HLinks>
    <vt:vector size="6" baseType="variant">
      <vt:variant>
        <vt:i4>5308474</vt:i4>
      </vt:variant>
      <vt:variant>
        <vt:i4>6</vt:i4>
      </vt:variant>
      <vt:variant>
        <vt:i4>0</vt:i4>
      </vt:variant>
      <vt:variant>
        <vt:i4>5</vt:i4>
      </vt:variant>
      <vt:variant>
        <vt:lpwstr>mailto:opengardenseason2015@ageuknorfolk.org.uk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2016-01-04T11:04:00Z</cp:lastPrinted>
  <dcterms:created xsi:type="dcterms:W3CDTF">2018-01-04T20:52:00Z</dcterms:created>
  <dcterms:modified xsi:type="dcterms:W3CDTF">2018-01-04T20:52:00Z</dcterms:modified>
</cp:coreProperties>
</file>