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E87951" w14:textId="5439BEB4" w:rsidR="00914BEB" w:rsidRPr="00A91C9C" w:rsidRDefault="00914BEB" w:rsidP="588EA827">
      <w:pPr>
        <w:jc w:val="right"/>
        <w:rPr>
          <w:rFonts w:ascii="Arial" w:hAnsi="Arial" w:cs="Arial"/>
          <w:b/>
          <w:bCs/>
          <w:sz w:val="24"/>
          <w:szCs w:val="24"/>
        </w:rPr>
      </w:pPr>
      <w:r w:rsidRPr="588EA827">
        <w:rPr>
          <w:rFonts w:ascii="Arial" w:hAnsi="Arial" w:cs="Arial"/>
          <w:b/>
          <w:bCs/>
          <w:sz w:val="24"/>
          <w:szCs w:val="24"/>
        </w:rPr>
        <w:t xml:space="preserve">AUKLS – </w:t>
      </w:r>
      <w:r w:rsidR="00D33C49">
        <w:rPr>
          <w:rFonts w:ascii="Arial" w:hAnsi="Arial" w:cs="Arial"/>
          <w:b/>
          <w:bCs/>
          <w:sz w:val="24"/>
          <w:szCs w:val="24"/>
        </w:rPr>
        <w:t>Southwark</w:t>
      </w:r>
      <w:r w:rsidR="00A91C9C" w:rsidRPr="588EA827">
        <w:rPr>
          <w:rFonts w:ascii="Arial" w:hAnsi="Arial" w:cs="Arial"/>
          <w:b/>
          <w:bCs/>
          <w:sz w:val="24"/>
          <w:szCs w:val="24"/>
        </w:rPr>
        <w:t xml:space="preserve"> </w:t>
      </w:r>
    </w:p>
    <w:p w14:paraId="501FC321" w14:textId="22B12756" w:rsidR="00914BEB" w:rsidRPr="00A91C9C" w:rsidRDefault="00914BEB" w:rsidP="009E2E19">
      <w:pPr>
        <w:jc w:val="right"/>
        <w:rPr>
          <w:rFonts w:ascii="Arial" w:hAnsi="Arial" w:cs="Arial"/>
          <w:b/>
          <w:bCs/>
          <w:sz w:val="24"/>
          <w:szCs w:val="24"/>
        </w:rPr>
      </w:pPr>
      <w:r w:rsidRPr="588EA827">
        <w:rPr>
          <w:rFonts w:ascii="Arial" w:hAnsi="Arial" w:cs="Arial"/>
          <w:b/>
          <w:bCs/>
          <w:sz w:val="24"/>
          <w:szCs w:val="24"/>
        </w:rPr>
        <w:t xml:space="preserve">Information &amp; Advice referral form </w:t>
      </w:r>
    </w:p>
    <w:p w14:paraId="78F02B55" w14:textId="373E2B03" w:rsidR="588EA827" w:rsidRDefault="588EA827" w:rsidP="588EA827">
      <w:pPr>
        <w:jc w:val="center"/>
        <w:rPr>
          <w:rFonts w:ascii="Arial" w:hAnsi="Arial" w:cs="Arial"/>
          <w:b/>
          <w:bCs/>
        </w:rPr>
      </w:pPr>
    </w:p>
    <w:tbl>
      <w:tblPr>
        <w:tblStyle w:val="TableGrid"/>
        <w:tblW w:w="5000" w:type="pct"/>
        <w:tblLook w:val="04A0" w:firstRow="1" w:lastRow="0" w:firstColumn="1" w:lastColumn="0" w:noHBand="0" w:noVBand="1"/>
      </w:tblPr>
      <w:tblGrid>
        <w:gridCol w:w="2263"/>
        <w:gridCol w:w="2898"/>
        <w:gridCol w:w="2204"/>
        <w:gridCol w:w="3091"/>
      </w:tblGrid>
      <w:tr w:rsidR="00F95028" w:rsidRPr="00A91C9C" w14:paraId="4DEEEABB" w14:textId="77777777" w:rsidTr="00D33C49">
        <w:tc>
          <w:tcPr>
            <w:tcW w:w="5000" w:type="pct"/>
            <w:gridSpan w:val="4"/>
            <w:shd w:val="clear" w:color="auto" w:fill="DEEAF6" w:themeFill="accent5" w:themeFillTint="33"/>
          </w:tcPr>
          <w:p w14:paraId="2648B25A" w14:textId="77777777" w:rsidR="00F95028" w:rsidRPr="00A91C9C" w:rsidRDefault="00F95028" w:rsidP="005A02A0">
            <w:pPr>
              <w:spacing w:line="276" w:lineRule="auto"/>
              <w:jc w:val="center"/>
              <w:rPr>
                <w:rFonts w:ascii="Arial" w:hAnsi="Arial" w:cs="Arial"/>
                <w:szCs w:val="24"/>
              </w:rPr>
            </w:pPr>
            <w:bookmarkStart w:id="0" w:name="_Hlk89433445"/>
            <w:r w:rsidRPr="00A91C9C">
              <w:rPr>
                <w:rFonts w:ascii="Arial" w:hAnsi="Arial" w:cs="Arial"/>
                <w:b/>
                <w:szCs w:val="24"/>
              </w:rPr>
              <w:t>Referrer details</w:t>
            </w:r>
          </w:p>
        </w:tc>
      </w:tr>
      <w:tr w:rsidR="00F95028" w:rsidRPr="00A91C9C" w14:paraId="61E40210" w14:textId="77777777" w:rsidTr="005A02A0">
        <w:tc>
          <w:tcPr>
            <w:tcW w:w="1082" w:type="pct"/>
            <w:shd w:val="clear" w:color="auto" w:fill="auto"/>
          </w:tcPr>
          <w:p w14:paraId="61AFDF13" w14:textId="77777777" w:rsidR="00F95028" w:rsidRPr="00A91C9C" w:rsidRDefault="00F95028" w:rsidP="005A02A0">
            <w:pPr>
              <w:spacing w:line="276" w:lineRule="auto"/>
              <w:rPr>
                <w:rFonts w:ascii="Arial" w:hAnsi="Arial" w:cs="Arial"/>
                <w:szCs w:val="24"/>
              </w:rPr>
            </w:pPr>
            <w:bookmarkStart w:id="1" w:name="_Hlk89434084"/>
            <w:bookmarkStart w:id="2" w:name="_Hlk89433699"/>
            <w:r w:rsidRPr="00A91C9C">
              <w:rPr>
                <w:rFonts w:ascii="Arial" w:hAnsi="Arial" w:cs="Arial"/>
                <w:szCs w:val="24"/>
              </w:rPr>
              <w:t>Referrer name:</w:t>
            </w:r>
          </w:p>
        </w:tc>
        <w:tc>
          <w:tcPr>
            <w:tcW w:w="1386" w:type="pct"/>
          </w:tcPr>
          <w:p w14:paraId="330DBF42" w14:textId="77777777" w:rsidR="00F95028" w:rsidRPr="00A91C9C" w:rsidRDefault="00F95028" w:rsidP="005A02A0">
            <w:pPr>
              <w:spacing w:line="276" w:lineRule="auto"/>
              <w:rPr>
                <w:rFonts w:ascii="Arial" w:hAnsi="Arial" w:cs="Arial"/>
                <w:szCs w:val="24"/>
              </w:rPr>
            </w:pPr>
          </w:p>
        </w:tc>
        <w:tc>
          <w:tcPr>
            <w:tcW w:w="1054" w:type="pct"/>
            <w:shd w:val="clear" w:color="auto" w:fill="auto"/>
          </w:tcPr>
          <w:p w14:paraId="316F1B46" w14:textId="77777777" w:rsidR="00F95028" w:rsidRPr="00A91C9C" w:rsidRDefault="00F95028" w:rsidP="005A02A0">
            <w:pPr>
              <w:spacing w:line="276" w:lineRule="auto"/>
              <w:rPr>
                <w:rFonts w:ascii="Arial" w:hAnsi="Arial" w:cs="Arial"/>
                <w:szCs w:val="24"/>
              </w:rPr>
            </w:pPr>
            <w:r w:rsidRPr="00A91C9C">
              <w:rPr>
                <w:rFonts w:ascii="Arial" w:hAnsi="Arial" w:cs="Arial"/>
                <w:szCs w:val="24"/>
              </w:rPr>
              <w:t>Contact details:</w:t>
            </w:r>
          </w:p>
        </w:tc>
        <w:tc>
          <w:tcPr>
            <w:tcW w:w="1478" w:type="pct"/>
          </w:tcPr>
          <w:p w14:paraId="0E760D2C" w14:textId="77777777" w:rsidR="00F95028" w:rsidRPr="00A91C9C" w:rsidRDefault="00F95028" w:rsidP="005A02A0">
            <w:pPr>
              <w:spacing w:line="276" w:lineRule="auto"/>
              <w:rPr>
                <w:rFonts w:ascii="Arial" w:hAnsi="Arial" w:cs="Arial"/>
                <w:szCs w:val="24"/>
              </w:rPr>
            </w:pPr>
          </w:p>
        </w:tc>
      </w:tr>
      <w:bookmarkEnd w:id="1"/>
      <w:tr w:rsidR="00F95028" w:rsidRPr="00A91C9C" w14:paraId="6598D989" w14:textId="77777777" w:rsidTr="005A02A0">
        <w:tc>
          <w:tcPr>
            <w:tcW w:w="1082" w:type="pct"/>
            <w:shd w:val="clear" w:color="auto" w:fill="auto"/>
          </w:tcPr>
          <w:p w14:paraId="032FF8AE" w14:textId="77777777" w:rsidR="00F95028" w:rsidRPr="00A91C9C" w:rsidRDefault="00F95028" w:rsidP="005A02A0">
            <w:pPr>
              <w:spacing w:line="276" w:lineRule="auto"/>
              <w:rPr>
                <w:rFonts w:ascii="Arial" w:hAnsi="Arial" w:cs="Arial"/>
                <w:szCs w:val="24"/>
              </w:rPr>
            </w:pPr>
            <w:r w:rsidRPr="00A91C9C">
              <w:rPr>
                <w:rFonts w:ascii="Arial" w:hAnsi="Arial" w:cs="Arial"/>
                <w:szCs w:val="24"/>
              </w:rPr>
              <w:t>Organisation:</w:t>
            </w:r>
          </w:p>
        </w:tc>
        <w:tc>
          <w:tcPr>
            <w:tcW w:w="1386" w:type="pct"/>
          </w:tcPr>
          <w:p w14:paraId="6263EF05" w14:textId="77777777" w:rsidR="00F95028" w:rsidRPr="00A91C9C" w:rsidRDefault="00F95028" w:rsidP="005A02A0">
            <w:pPr>
              <w:spacing w:line="276" w:lineRule="auto"/>
              <w:rPr>
                <w:rFonts w:ascii="Arial" w:hAnsi="Arial" w:cs="Arial"/>
                <w:szCs w:val="24"/>
              </w:rPr>
            </w:pPr>
          </w:p>
        </w:tc>
        <w:tc>
          <w:tcPr>
            <w:tcW w:w="1054" w:type="pct"/>
            <w:shd w:val="clear" w:color="auto" w:fill="auto"/>
          </w:tcPr>
          <w:p w14:paraId="2ED57B6C" w14:textId="77777777" w:rsidR="00F95028" w:rsidRPr="00A91C9C" w:rsidRDefault="00F95028" w:rsidP="005A02A0">
            <w:pPr>
              <w:spacing w:line="276" w:lineRule="auto"/>
              <w:rPr>
                <w:rFonts w:ascii="Arial" w:hAnsi="Arial" w:cs="Arial"/>
                <w:szCs w:val="24"/>
              </w:rPr>
            </w:pPr>
            <w:r w:rsidRPr="00A91C9C">
              <w:rPr>
                <w:rFonts w:ascii="Arial" w:hAnsi="Arial" w:cs="Arial"/>
                <w:szCs w:val="24"/>
              </w:rPr>
              <w:t>Date of referral:</w:t>
            </w:r>
          </w:p>
        </w:tc>
        <w:tc>
          <w:tcPr>
            <w:tcW w:w="1478" w:type="pct"/>
          </w:tcPr>
          <w:p w14:paraId="4EEC983A" w14:textId="77777777" w:rsidR="00F95028" w:rsidRPr="00A91C9C" w:rsidRDefault="00F95028" w:rsidP="005A02A0">
            <w:pPr>
              <w:spacing w:line="276" w:lineRule="auto"/>
              <w:rPr>
                <w:rFonts w:ascii="Arial" w:hAnsi="Arial" w:cs="Arial"/>
                <w:szCs w:val="24"/>
              </w:rPr>
            </w:pPr>
          </w:p>
        </w:tc>
      </w:tr>
      <w:bookmarkEnd w:id="0"/>
      <w:bookmarkEnd w:id="2"/>
    </w:tbl>
    <w:p w14:paraId="28D9DCA9" w14:textId="77777777" w:rsidR="00F95028" w:rsidRPr="00A91C9C" w:rsidRDefault="00F95028" w:rsidP="00914BEB">
      <w:pPr>
        <w:jc w:val="center"/>
        <w:rPr>
          <w:rFonts w:ascii="Arial" w:hAnsi="Arial" w:cs="Arial"/>
          <w:b/>
          <w:sz w:val="24"/>
          <w:szCs w:val="24"/>
        </w:rPr>
      </w:pPr>
    </w:p>
    <w:tbl>
      <w:tblPr>
        <w:tblStyle w:val="TableGrid"/>
        <w:tblW w:w="10485" w:type="dxa"/>
        <w:tblLook w:val="04A0" w:firstRow="1" w:lastRow="0" w:firstColumn="1" w:lastColumn="0" w:noHBand="0" w:noVBand="1"/>
      </w:tblPr>
      <w:tblGrid>
        <w:gridCol w:w="1984"/>
        <w:gridCol w:w="3398"/>
        <w:gridCol w:w="2025"/>
        <w:gridCol w:w="3078"/>
      </w:tblGrid>
      <w:tr w:rsidR="001E60F1" w:rsidRPr="00A91C9C" w14:paraId="331BC6DC" w14:textId="77777777" w:rsidTr="00D33C49">
        <w:tc>
          <w:tcPr>
            <w:tcW w:w="10485" w:type="dxa"/>
            <w:gridSpan w:val="4"/>
            <w:shd w:val="clear" w:color="auto" w:fill="DEEAF6" w:themeFill="accent5" w:themeFillTint="33"/>
          </w:tcPr>
          <w:p w14:paraId="4DE7079C" w14:textId="21575D89" w:rsidR="001E60F1" w:rsidRPr="00A91C9C" w:rsidRDefault="001E60F1" w:rsidP="001E60F1">
            <w:pPr>
              <w:spacing w:line="276" w:lineRule="auto"/>
              <w:jc w:val="center"/>
              <w:rPr>
                <w:rFonts w:ascii="Arial" w:hAnsi="Arial" w:cs="Arial"/>
                <w:szCs w:val="24"/>
              </w:rPr>
            </w:pPr>
            <w:r w:rsidRPr="00A91C9C">
              <w:rPr>
                <w:rFonts w:ascii="Arial" w:hAnsi="Arial" w:cs="Arial"/>
                <w:b/>
                <w:szCs w:val="24"/>
              </w:rPr>
              <w:t>Client details</w:t>
            </w:r>
          </w:p>
        </w:tc>
      </w:tr>
      <w:tr w:rsidR="00CD36B3" w:rsidRPr="00A91C9C" w14:paraId="5C252775" w14:textId="77777777" w:rsidTr="373FBEBB">
        <w:tc>
          <w:tcPr>
            <w:tcW w:w="1984" w:type="dxa"/>
            <w:shd w:val="clear" w:color="auto" w:fill="auto"/>
          </w:tcPr>
          <w:p w14:paraId="21040918" w14:textId="1520D135" w:rsidR="00CD36B3" w:rsidRPr="00A91C9C" w:rsidRDefault="00CD36B3" w:rsidP="00CD36B3">
            <w:pPr>
              <w:spacing w:line="276" w:lineRule="auto"/>
              <w:rPr>
                <w:rFonts w:ascii="Arial" w:hAnsi="Arial" w:cs="Arial"/>
                <w:szCs w:val="24"/>
              </w:rPr>
            </w:pPr>
            <w:r w:rsidRPr="00A91C9C">
              <w:rPr>
                <w:rFonts w:ascii="Arial" w:hAnsi="Arial" w:cs="Arial"/>
                <w:szCs w:val="24"/>
              </w:rPr>
              <w:t>Name:</w:t>
            </w:r>
          </w:p>
        </w:tc>
        <w:tc>
          <w:tcPr>
            <w:tcW w:w="3398" w:type="dxa"/>
            <w:shd w:val="clear" w:color="auto" w:fill="auto"/>
          </w:tcPr>
          <w:p w14:paraId="32DDA50D" w14:textId="77777777" w:rsidR="00CD36B3" w:rsidRPr="00A91C9C" w:rsidRDefault="00CD36B3" w:rsidP="00CD36B3">
            <w:pPr>
              <w:spacing w:line="276" w:lineRule="auto"/>
              <w:rPr>
                <w:rFonts w:ascii="Arial" w:hAnsi="Arial" w:cs="Arial"/>
                <w:szCs w:val="24"/>
              </w:rPr>
            </w:pPr>
          </w:p>
        </w:tc>
        <w:tc>
          <w:tcPr>
            <w:tcW w:w="2025" w:type="dxa"/>
            <w:shd w:val="clear" w:color="auto" w:fill="FFFFFF" w:themeFill="background1"/>
          </w:tcPr>
          <w:p w14:paraId="7C11BA90" w14:textId="42482226" w:rsidR="00CD36B3" w:rsidRPr="00A91C9C" w:rsidRDefault="00CD36B3" w:rsidP="00CD36B3">
            <w:pPr>
              <w:spacing w:line="276" w:lineRule="auto"/>
              <w:rPr>
                <w:rFonts w:ascii="Arial" w:hAnsi="Arial" w:cs="Arial"/>
                <w:szCs w:val="24"/>
              </w:rPr>
            </w:pPr>
            <w:r w:rsidRPr="00A91C9C">
              <w:rPr>
                <w:rFonts w:ascii="Arial" w:hAnsi="Arial" w:cs="Arial"/>
                <w:szCs w:val="24"/>
              </w:rPr>
              <w:t>Date of birth:</w:t>
            </w:r>
          </w:p>
        </w:tc>
        <w:tc>
          <w:tcPr>
            <w:tcW w:w="3078" w:type="dxa"/>
            <w:shd w:val="clear" w:color="auto" w:fill="FFFFFF" w:themeFill="background1"/>
          </w:tcPr>
          <w:p w14:paraId="4F2F1428" w14:textId="77777777" w:rsidR="00CD36B3" w:rsidRPr="00A91C9C" w:rsidRDefault="00CD36B3" w:rsidP="00CD36B3">
            <w:pPr>
              <w:spacing w:line="276" w:lineRule="auto"/>
              <w:rPr>
                <w:rFonts w:ascii="Arial" w:hAnsi="Arial" w:cs="Arial"/>
                <w:szCs w:val="24"/>
              </w:rPr>
            </w:pPr>
          </w:p>
        </w:tc>
      </w:tr>
      <w:tr w:rsidR="00CD36B3" w:rsidRPr="00A91C9C" w14:paraId="18A83130" w14:textId="77777777" w:rsidTr="373FBEBB">
        <w:tc>
          <w:tcPr>
            <w:tcW w:w="1984" w:type="dxa"/>
            <w:vMerge w:val="restart"/>
            <w:shd w:val="clear" w:color="auto" w:fill="auto"/>
          </w:tcPr>
          <w:p w14:paraId="601ABBAF" w14:textId="5AF3201B" w:rsidR="00CD36B3" w:rsidRPr="00A91C9C" w:rsidRDefault="00CD36B3" w:rsidP="00CD36B3">
            <w:pPr>
              <w:spacing w:line="276" w:lineRule="auto"/>
              <w:rPr>
                <w:rFonts w:ascii="Arial" w:hAnsi="Arial" w:cs="Arial"/>
                <w:szCs w:val="24"/>
              </w:rPr>
            </w:pPr>
            <w:r w:rsidRPr="00A91C9C">
              <w:rPr>
                <w:rFonts w:ascii="Arial" w:hAnsi="Arial" w:cs="Arial"/>
                <w:szCs w:val="24"/>
              </w:rPr>
              <w:t>Address:</w:t>
            </w:r>
          </w:p>
        </w:tc>
        <w:tc>
          <w:tcPr>
            <w:tcW w:w="3398" w:type="dxa"/>
            <w:vMerge w:val="restart"/>
            <w:shd w:val="clear" w:color="auto" w:fill="auto"/>
          </w:tcPr>
          <w:p w14:paraId="7C9F11C5" w14:textId="77777777" w:rsidR="00CD36B3" w:rsidRPr="00A91C9C" w:rsidRDefault="00CD36B3" w:rsidP="00CD36B3">
            <w:pPr>
              <w:spacing w:line="276" w:lineRule="auto"/>
              <w:rPr>
                <w:rFonts w:ascii="Arial" w:hAnsi="Arial" w:cs="Arial"/>
                <w:szCs w:val="24"/>
              </w:rPr>
            </w:pPr>
          </w:p>
        </w:tc>
        <w:tc>
          <w:tcPr>
            <w:tcW w:w="2025" w:type="dxa"/>
            <w:shd w:val="clear" w:color="auto" w:fill="FFFFFF" w:themeFill="background1"/>
          </w:tcPr>
          <w:p w14:paraId="7D79B3AA" w14:textId="39272A59" w:rsidR="00CD36B3" w:rsidRPr="00A91C9C" w:rsidRDefault="00CD36B3" w:rsidP="00CD36B3">
            <w:pPr>
              <w:spacing w:line="276" w:lineRule="auto"/>
              <w:rPr>
                <w:rFonts w:ascii="Arial" w:hAnsi="Arial" w:cs="Arial"/>
                <w:szCs w:val="24"/>
              </w:rPr>
            </w:pPr>
            <w:r w:rsidRPr="00A91C9C">
              <w:rPr>
                <w:rFonts w:ascii="Arial" w:hAnsi="Arial" w:cs="Arial"/>
                <w:szCs w:val="24"/>
              </w:rPr>
              <w:t>Phone number:</w:t>
            </w:r>
          </w:p>
        </w:tc>
        <w:tc>
          <w:tcPr>
            <w:tcW w:w="3078" w:type="dxa"/>
            <w:shd w:val="clear" w:color="auto" w:fill="FFFFFF" w:themeFill="background1"/>
          </w:tcPr>
          <w:p w14:paraId="40EE7FC3" w14:textId="77777777" w:rsidR="00CD36B3" w:rsidRPr="00A91C9C" w:rsidRDefault="00CD36B3" w:rsidP="00CD36B3">
            <w:pPr>
              <w:spacing w:line="276" w:lineRule="auto"/>
              <w:rPr>
                <w:rFonts w:ascii="Arial" w:hAnsi="Arial" w:cs="Arial"/>
                <w:szCs w:val="24"/>
              </w:rPr>
            </w:pPr>
          </w:p>
        </w:tc>
      </w:tr>
      <w:tr w:rsidR="00CD36B3" w:rsidRPr="00A91C9C" w14:paraId="299BD7CA" w14:textId="77777777" w:rsidTr="373FBEBB">
        <w:tc>
          <w:tcPr>
            <w:tcW w:w="1984" w:type="dxa"/>
            <w:vMerge/>
          </w:tcPr>
          <w:p w14:paraId="55E87804" w14:textId="77777777" w:rsidR="00CD36B3" w:rsidRPr="00A91C9C" w:rsidRDefault="00CD36B3" w:rsidP="00CD36B3">
            <w:pPr>
              <w:spacing w:line="276" w:lineRule="auto"/>
              <w:rPr>
                <w:rFonts w:ascii="Arial" w:hAnsi="Arial" w:cs="Arial"/>
                <w:szCs w:val="24"/>
              </w:rPr>
            </w:pPr>
          </w:p>
        </w:tc>
        <w:tc>
          <w:tcPr>
            <w:tcW w:w="3398" w:type="dxa"/>
            <w:vMerge/>
          </w:tcPr>
          <w:p w14:paraId="5251121C" w14:textId="77777777" w:rsidR="00CD36B3" w:rsidRPr="00A91C9C" w:rsidRDefault="00CD36B3" w:rsidP="00CD36B3">
            <w:pPr>
              <w:spacing w:line="276" w:lineRule="auto"/>
              <w:rPr>
                <w:rFonts w:ascii="Arial" w:hAnsi="Arial" w:cs="Arial"/>
                <w:szCs w:val="24"/>
              </w:rPr>
            </w:pPr>
          </w:p>
        </w:tc>
        <w:tc>
          <w:tcPr>
            <w:tcW w:w="2025" w:type="dxa"/>
            <w:shd w:val="clear" w:color="auto" w:fill="FFFFFF" w:themeFill="background1"/>
          </w:tcPr>
          <w:p w14:paraId="0B30AD9E" w14:textId="771CAC48" w:rsidR="00CD36B3" w:rsidRPr="00A91C9C" w:rsidRDefault="00CD36B3" w:rsidP="00CD36B3">
            <w:pPr>
              <w:spacing w:line="276" w:lineRule="auto"/>
              <w:rPr>
                <w:rFonts w:ascii="Arial" w:hAnsi="Arial" w:cs="Arial"/>
                <w:szCs w:val="24"/>
              </w:rPr>
            </w:pPr>
            <w:r w:rsidRPr="00A91C9C">
              <w:rPr>
                <w:rFonts w:ascii="Arial" w:hAnsi="Arial" w:cs="Arial"/>
                <w:szCs w:val="24"/>
              </w:rPr>
              <w:t>Alternate phone:</w:t>
            </w:r>
          </w:p>
        </w:tc>
        <w:tc>
          <w:tcPr>
            <w:tcW w:w="3078" w:type="dxa"/>
            <w:shd w:val="clear" w:color="auto" w:fill="FFFFFF" w:themeFill="background1"/>
          </w:tcPr>
          <w:p w14:paraId="65813A06" w14:textId="77777777" w:rsidR="00CD36B3" w:rsidRPr="00A91C9C" w:rsidRDefault="00CD36B3" w:rsidP="00CD36B3">
            <w:pPr>
              <w:spacing w:line="276" w:lineRule="auto"/>
              <w:rPr>
                <w:rFonts w:ascii="Arial" w:hAnsi="Arial" w:cs="Arial"/>
                <w:szCs w:val="24"/>
              </w:rPr>
            </w:pPr>
          </w:p>
        </w:tc>
      </w:tr>
      <w:tr w:rsidR="00CD36B3" w:rsidRPr="00A91C9C" w14:paraId="4EB49F7F" w14:textId="77777777" w:rsidTr="373FBEBB">
        <w:tc>
          <w:tcPr>
            <w:tcW w:w="1984" w:type="dxa"/>
            <w:vMerge/>
          </w:tcPr>
          <w:p w14:paraId="5247ED68" w14:textId="77777777" w:rsidR="00CD36B3" w:rsidRPr="00A91C9C" w:rsidRDefault="00CD36B3" w:rsidP="00CD36B3">
            <w:pPr>
              <w:spacing w:line="276" w:lineRule="auto"/>
              <w:rPr>
                <w:rFonts w:ascii="Arial" w:hAnsi="Arial" w:cs="Arial"/>
                <w:szCs w:val="24"/>
              </w:rPr>
            </w:pPr>
          </w:p>
        </w:tc>
        <w:tc>
          <w:tcPr>
            <w:tcW w:w="3398" w:type="dxa"/>
            <w:vMerge/>
          </w:tcPr>
          <w:p w14:paraId="2C6B8301" w14:textId="77777777" w:rsidR="00CD36B3" w:rsidRPr="00A91C9C" w:rsidRDefault="00CD36B3" w:rsidP="00CD36B3">
            <w:pPr>
              <w:spacing w:line="276" w:lineRule="auto"/>
              <w:rPr>
                <w:rFonts w:ascii="Arial" w:hAnsi="Arial" w:cs="Arial"/>
                <w:szCs w:val="24"/>
              </w:rPr>
            </w:pPr>
          </w:p>
        </w:tc>
        <w:tc>
          <w:tcPr>
            <w:tcW w:w="2025" w:type="dxa"/>
            <w:shd w:val="clear" w:color="auto" w:fill="FFFFFF" w:themeFill="background1"/>
          </w:tcPr>
          <w:p w14:paraId="338D7722" w14:textId="7E73B22A" w:rsidR="00CD36B3" w:rsidRPr="00A91C9C" w:rsidRDefault="00CD36B3" w:rsidP="00CD36B3">
            <w:pPr>
              <w:spacing w:line="276" w:lineRule="auto"/>
              <w:rPr>
                <w:rFonts w:ascii="Arial" w:hAnsi="Arial" w:cs="Arial"/>
                <w:szCs w:val="24"/>
              </w:rPr>
            </w:pPr>
            <w:r w:rsidRPr="00A91C9C">
              <w:rPr>
                <w:rFonts w:ascii="Arial" w:hAnsi="Arial" w:cs="Arial"/>
                <w:szCs w:val="24"/>
              </w:rPr>
              <w:t>Email:</w:t>
            </w:r>
          </w:p>
        </w:tc>
        <w:tc>
          <w:tcPr>
            <w:tcW w:w="3078" w:type="dxa"/>
            <w:shd w:val="clear" w:color="auto" w:fill="FFFFFF" w:themeFill="background1"/>
          </w:tcPr>
          <w:p w14:paraId="55202EEA" w14:textId="77777777" w:rsidR="00CD36B3" w:rsidRPr="00A91C9C" w:rsidRDefault="00CD36B3" w:rsidP="00CD36B3">
            <w:pPr>
              <w:spacing w:line="276" w:lineRule="auto"/>
              <w:rPr>
                <w:rFonts w:ascii="Arial" w:hAnsi="Arial" w:cs="Arial"/>
                <w:szCs w:val="24"/>
              </w:rPr>
            </w:pPr>
          </w:p>
        </w:tc>
      </w:tr>
      <w:tr w:rsidR="00CD36B3" w:rsidRPr="00A91C9C" w14:paraId="1903BDDF" w14:textId="77777777" w:rsidTr="373FBEBB">
        <w:tc>
          <w:tcPr>
            <w:tcW w:w="5382" w:type="dxa"/>
            <w:gridSpan w:val="2"/>
            <w:shd w:val="clear" w:color="auto" w:fill="auto"/>
          </w:tcPr>
          <w:p w14:paraId="561713D1" w14:textId="4E27B156" w:rsidR="00CD36B3" w:rsidRPr="00A91C9C" w:rsidRDefault="00CD36B3" w:rsidP="00CD36B3">
            <w:pPr>
              <w:spacing w:line="276" w:lineRule="auto"/>
              <w:rPr>
                <w:rFonts w:ascii="Arial" w:hAnsi="Arial" w:cs="Arial"/>
                <w:szCs w:val="24"/>
              </w:rPr>
            </w:pPr>
            <w:r w:rsidRPr="00A91C9C">
              <w:rPr>
                <w:rFonts w:ascii="Arial" w:hAnsi="Arial" w:cs="Arial"/>
                <w:szCs w:val="24"/>
              </w:rPr>
              <w:t xml:space="preserve">Preferred contact method </w:t>
            </w:r>
            <w:r>
              <w:rPr>
                <w:rFonts w:ascii="Arial" w:hAnsi="Arial" w:cs="Arial"/>
                <w:szCs w:val="24"/>
              </w:rPr>
              <w:t>/</w:t>
            </w:r>
            <w:r w:rsidRPr="00A91C9C">
              <w:rPr>
                <w:rFonts w:ascii="Arial" w:hAnsi="Arial" w:cs="Arial"/>
                <w:szCs w:val="24"/>
              </w:rPr>
              <w:t xml:space="preserve"> communication needs:</w:t>
            </w:r>
          </w:p>
        </w:tc>
        <w:tc>
          <w:tcPr>
            <w:tcW w:w="5103" w:type="dxa"/>
            <w:gridSpan w:val="2"/>
          </w:tcPr>
          <w:p w14:paraId="63CB177E" w14:textId="77777777" w:rsidR="00CD36B3" w:rsidRDefault="00CD36B3" w:rsidP="00CD36B3">
            <w:pPr>
              <w:spacing w:line="276" w:lineRule="auto"/>
              <w:rPr>
                <w:rFonts w:ascii="Arial" w:hAnsi="Arial" w:cs="Arial"/>
                <w:szCs w:val="24"/>
              </w:rPr>
            </w:pPr>
          </w:p>
          <w:p w14:paraId="597FDB0F" w14:textId="77777777" w:rsidR="00CD36B3" w:rsidRPr="00A91C9C" w:rsidRDefault="00CD36B3" w:rsidP="00CD36B3">
            <w:pPr>
              <w:spacing w:line="276" w:lineRule="auto"/>
              <w:rPr>
                <w:rFonts w:ascii="Arial" w:hAnsi="Arial" w:cs="Arial"/>
                <w:szCs w:val="24"/>
              </w:rPr>
            </w:pPr>
          </w:p>
        </w:tc>
      </w:tr>
      <w:tr w:rsidR="00CD36B3" w:rsidRPr="00A91C9C" w14:paraId="4B18A0B7" w14:textId="77777777" w:rsidTr="373FBEBB">
        <w:trPr>
          <w:trHeight w:val="300"/>
        </w:trPr>
        <w:tc>
          <w:tcPr>
            <w:tcW w:w="1984" w:type="dxa"/>
            <w:shd w:val="clear" w:color="auto" w:fill="auto"/>
          </w:tcPr>
          <w:p w14:paraId="30F00602" w14:textId="209802CB" w:rsidR="00CD36B3" w:rsidRPr="00A91C9C" w:rsidRDefault="00CD36B3" w:rsidP="00CD36B3">
            <w:pPr>
              <w:spacing w:line="276" w:lineRule="auto"/>
              <w:rPr>
                <w:rFonts w:ascii="Arial" w:hAnsi="Arial" w:cs="Arial"/>
                <w:szCs w:val="24"/>
              </w:rPr>
            </w:pPr>
            <w:r w:rsidRPr="00A91C9C">
              <w:rPr>
                <w:rFonts w:ascii="Arial" w:hAnsi="Arial" w:cs="Arial"/>
                <w:szCs w:val="24"/>
              </w:rPr>
              <w:t>Ethnicity:</w:t>
            </w:r>
          </w:p>
        </w:tc>
        <w:tc>
          <w:tcPr>
            <w:tcW w:w="3398" w:type="dxa"/>
            <w:shd w:val="clear" w:color="auto" w:fill="auto"/>
          </w:tcPr>
          <w:p w14:paraId="5DE9B084" w14:textId="2F4A6395" w:rsidR="00CD36B3" w:rsidRPr="00A91C9C" w:rsidRDefault="00CD36B3" w:rsidP="00CD36B3">
            <w:pPr>
              <w:rPr>
                <w:rFonts w:ascii="Arial" w:hAnsi="Arial" w:cs="Arial"/>
                <w:szCs w:val="24"/>
              </w:rPr>
            </w:pPr>
          </w:p>
        </w:tc>
        <w:tc>
          <w:tcPr>
            <w:tcW w:w="2025" w:type="dxa"/>
          </w:tcPr>
          <w:p w14:paraId="00F190D6" w14:textId="31BC9F65" w:rsidR="00CD36B3" w:rsidRPr="00A91C9C" w:rsidRDefault="00CD36B3" w:rsidP="00CD36B3">
            <w:pPr>
              <w:spacing w:line="276" w:lineRule="auto"/>
              <w:rPr>
                <w:rFonts w:ascii="Arial" w:hAnsi="Arial" w:cs="Arial"/>
                <w:szCs w:val="24"/>
              </w:rPr>
            </w:pPr>
            <w:r w:rsidRPr="00A91C9C">
              <w:rPr>
                <w:rFonts w:ascii="Arial" w:hAnsi="Arial" w:cs="Arial"/>
                <w:szCs w:val="24"/>
              </w:rPr>
              <w:t>Gender:</w:t>
            </w:r>
          </w:p>
        </w:tc>
        <w:tc>
          <w:tcPr>
            <w:tcW w:w="3078" w:type="dxa"/>
          </w:tcPr>
          <w:p w14:paraId="6D874A69" w14:textId="51F15D64" w:rsidR="00CD36B3" w:rsidRPr="00A91C9C" w:rsidRDefault="00CD36B3" w:rsidP="00CD36B3">
            <w:pPr>
              <w:rPr>
                <w:rFonts w:ascii="Arial" w:hAnsi="Arial" w:cs="Arial"/>
                <w:szCs w:val="24"/>
              </w:rPr>
            </w:pPr>
          </w:p>
        </w:tc>
      </w:tr>
    </w:tbl>
    <w:p w14:paraId="62C2A96E" w14:textId="4D231E32" w:rsidR="001E60F1" w:rsidRPr="00A91C9C" w:rsidRDefault="001E60F1">
      <w:pPr>
        <w:rPr>
          <w:sz w:val="20"/>
        </w:rPr>
      </w:pPr>
    </w:p>
    <w:tbl>
      <w:tblPr>
        <w:tblStyle w:val="TableGrid"/>
        <w:tblW w:w="0" w:type="auto"/>
        <w:tblLook w:val="04A0" w:firstRow="1" w:lastRow="0" w:firstColumn="1" w:lastColumn="0" w:noHBand="0" w:noVBand="1"/>
      </w:tblPr>
      <w:tblGrid>
        <w:gridCol w:w="2830"/>
        <w:gridCol w:w="7626"/>
      </w:tblGrid>
      <w:tr w:rsidR="008C519D" w:rsidRPr="00A91C9C" w14:paraId="7EB89ADB" w14:textId="77777777" w:rsidTr="00D33C49">
        <w:tc>
          <w:tcPr>
            <w:tcW w:w="10456" w:type="dxa"/>
            <w:gridSpan w:val="2"/>
            <w:shd w:val="clear" w:color="auto" w:fill="DEEAF6" w:themeFill="accent5" w:themeFillTint="33"/>
          </w:tcPr>
          <w:p w14:paraId="2A0E394A" w14:textId="69603048" w:rsidR="008C519D" w:rsidRPr="00A91C9C" w:rsidRDefault="008C519D" w:rsidP="003C7758">
            <w:pPr>
              <w:spacing w:line="276" w:lineRule="auto"/>
              <w:jc w:val="center"/>
              <w:rPr>
                <w:rFonts w:ascii="Arial" w:hAnsi="Arial" w:cs="Arial"/>
                <w:b/>
                <w:szCs w:val="24"/>
              </w:rPr>
            </w:pPr>
            <w:r w:rsidRPr="00A91C9C">
              <w:rPr>
                <w:rFonts w:ascii="Arial" w:hAnsi="Arial" w:cs="Arial"/>
                <w:b/>
                <w:szCs w:val="24"/>
              </w:rPr>
              <w:t>Summary of Information &amp; Advice issues(s)</w:t>
            </w:r>
          </w:p>
        </w:tc>
      </w:tr>
      <w:tr w:rsidR="00CD36B3" w:rsidRPr="00A91C9C" w14:paraId="2DA47E07" w14:textId="77777777" w:rsidTr="007D4128">
        <w:tc>
          <w:tcPr>
            <w:tcW w:w="2830" w:type="dxa"/>
          </w:tcPr>
          <w:p w14:paraId="26C20C5F" w14:textId="77777777" w:rsidR="00CD36B3" w:rsidRDefault="00CD36B3" w:rsidP="007D4128">
            <w:pPr>
              <w:spacing w:line="276" w:lineRule="auto"/>
              <w:rPr>
                <w:rFonts w:ascii="Arial" w:hAnsi="Arial" w:cs="Arial"/>
                <w:szCs w:val="24"/>
              </w:rPr>
            </w:pPr>
            <w:r>
              <w:rPr>
                <w:rFonts w:ascii="Arial" w:hAnsi="Arial" w:cs="Arial"/>
                <w:szCs w:val="24"/>
              </w:rPr>
              <w:t xml:space="preserve">What is the client looking for advice about? </w:t>
            </w:r>
          </w:p>
          <w:p w14:paraId="7D615A5F" w14:textId="77777777" w:rsidR="00CD36B3" w:rsidRDefault="00CD36B3" w:rsidP="007D4128">
            <w:pPr>
              <w:spacing w:line="276" w:lineRule="auto"/>
              <w:rPr>
                <w:rFonts w:ascii="Arial" w:hAnsi="Arial" w:cs="Arial"/>
                <w:szCs w:val="24"/>
              </w:rPr>
            </w:pPr>
          </w:p>
          <w:p w14:paraId="1AD4E1C1" w14:textId="77777777" w:rsidR="00CD36B3" w:rsidRDefault="00CD36B3" w:rsidP="007D4128">
            <w:pPr>
              <w:spacing w:line="276" w:lineRule="auto"/>
              <w:rPr>
                <w:rFonts w:ascii="Arial" w:hAnsi="Arial" w:cs="Arial"/>
                <w:szCs w:val="24"/>
              </w:rPr>
            </w:pPr>
          </w:p>
          <w:p w14:paraId="73E56AAC" w14:textId="77777777" w:rsidR="00CD36B3" w:rsidRPr="00A91C9C" w:rsidRDefault="00CD36B3" w:rsidP="007D4128">
            <w:pPr>
              <w:spacing w:line="276" w:lineRule="auto"/>
              <w:rPr>
                <w:rFonts w:ascii="Arial" w:hAnsi="Arial" w:cs="Arial"/>
                <w:szCs w:val="24"/>
              </w:rPr>
            </w:pPr>
          </w:p>
        </w:tc>
        <w:tc>
          <w:tcPr>
            <w:tcW w:w="7626" w:type="dxa"/>
          </w:tcPr>
          <w:p w14:paraId="433A4637" w14:textId="77777777" w:rsidR="00CD36B3" w:rsidRPr="00A91C9C" w:rsidRDefault="00CD36B3" w:rsidP="007D4128">
            <w:pPr>
              <w:spacing w:line="276" w:lineRule="auto"/>
              <w:rPr>
                <w:rFonts w:ascii="Arial" w:hAnsi="Arial" w:cs="Arial"/>
                <w:szCs w:val="24"/>
              </w:rPr>
            </w:pPr>
          </w:p>
        </w:tc>
      </w:tr>
      <w:tr w:rsidR="00CD36B3" w:rsidRPr="00A91C9C" w14:paraId="37658EC5" w14:textId="77777777" w:rsidTr="007D4128">
        <w:tc>
          <w:tcPr>
            <w:tcW w:w="2830" w:type="dxa"/>
          </w:tcPr>
          <w:p w14:paraId="1A83A86A" w14:textId="77777777" w:rsidR="00CD36B3" w:rsidRDefault="00CD36B3" w:rsidP="007D4128">
            <w:pPr>
              <w:spacing w:line="276" w:lineRule="auto"/>
              <w:rPr>
                <w:rFonts w:ascii="Arial" w:hAnsi="Arial" w:cs="Arial"/>
                <w:szCs w:val="24"/>
              </w:rPr>
            </w:pPr>
            <w:r w:rsidRPr="00A91C9C">
              <w:rPr>
                <w:rFonts w:ascii="Arial" w:hAnsi="Arial" w:cs="Arial"/>
                <w:szCs w:val="24"/>
              </w:rPr>
              <w:t>Are there any deadlines or urgent issues</w:t>
            </w:r>
            <w:r>
              <w:rPr>
                <w:rFonts w:ascii="Arial" w:hAnsi="Arial" w:cs="Arial"/>
                <w:szCs w:val="24"/>
              </w:rPr>
              <w:t xml:space="preserve"> involved</w:t>
            </w:r>
            <w:r w:rsidRPr="00A91C9C">
              <w:rPr>
                <w:rFonts w:ascii="Arial" w:hAnsi="Arial" w:cs="Arial"/>
                <w:szCs w:val="24"/>
              </w:rPr>
              <w:t>?</w:t>
            </w:r>
          </w:p>
          <w:p w14:paraId="47E0A421" w14:textId="77777777" w:rsidR="00CD36B3" w:rsidRDefault="00CD36B3" w:rsidP="007D4128">
            <w:pPr>
              <w:spacing w:line="276" w:lineRule="auto"/>
              <w:rPr>
                <w:rFonts w:ascii="Arial" w:hAnsi="Arial" w:cs="Arial"/>
                <w:szCs w:val="24"/>
              </w:rPr>
            </w:pPr>
          </w:p>
        </w:tc>
        <w:tc>
          <w:tcPr>
            <w:tcW w:w="7626" w:type="dxa"/>
          </w:tcPr>
          <w:p w14:paraId="1005539E" w14:textId="77777777" w:rsidR="00CD36B3" w:rsidRPr="00A91C9C" w:rsidRDefault="00CD36B3" w:rsidP="007D4128">
            <w:pPr>
              <w:spacing w:line="276" w:lineRule="auto"/>
              <w:rPr>
                <w:rFonts w:ascii="Arial" w:hAnsi="Arial" w:cs="Arial"/>
                <w:szCs w:val="24"/>
              </w:rPr>
            </w:pPr>
          </w:p>
        </w:tc>
      </w:tr>
      <w:tr w:rsidR="00CD36B3" w:rsidRPr="00A91C9C" w14:paraId="01B0C286" w14:textId="77777777" w:rsidTr="007D4128">
        <w:tc>
          <w:tcPr>
            <w:tcW w:w="2830" w:type="dxa"/>
          </w:tcPr>
          <w:p w14:paraId="2B4AA9B1" w14:textId="7D35BBD7" w:rsidR="00CD36B3" w:rsidRPr="00A91C9C" w:rsidRDefault="00CD36B3" w:rsidP="00CD36B3">
            <w:pPr>
              <w:spacing w:line="276" w:lineRule="auto"/>
              <w:rPr>
                <w:rFonts w:ascii="Arial" w:hAnsi="Arial" w:cs="Arial"/>
                <w:szCs w:val="24"/>
              </w:rPr>
            </w:pPr>
            <w:r>
              <w:rPr>
                <w:rFonts w:ascii="Arial" w:hAnsi="Arial" w:cs="Arial"/>
                <w:szCs w:val="24"/>
              </w:rPr>
              <w:t>Does the client have access or communication needs?</w:t>
            </w:r>
          </w:p>
        </w:tc>
        <w:tc>
          <w:tcPr>
            <w:tcW w:w="7626" w:type="dxa"/>
          </w:tcPr>
          <w:p w14:paraId="6A5CB5A1" w14:textId="77777777" w:rsidR="00CD36B3" w:rsidRPr="00A91C9C" w:rsidRDefault="00CD36B3" w:rsidP="007D4128">
            <w:pPr>
              <w:spacing w:line="276" w:lineRule="auto"/>
              <w:rPr>
                <w:rFonts w:ascii="Arial" w:hAnsi="Arial" w:cs="Arial"/>
                <w:szCs w:val="24"/>
              </w:rPr>
            </w:pPr>
          </w:p>
        </w:tc>
      </w:tr>
    </w:tbl>
    <w:p w14:paraId="574A420C" w14:textId="77777777" w:rsidR="008C519D" w:rsidRPr="00A91C9C" w:rsidRDefault="008C519D">
      <w:pPr>
        <w:rPr>
          <w:sz w:val="20"/>
        </w:rPr>
      </w:pPr>
    </w:p>
    <w:tbl>
      <w:tblPr>
        <w:tblStyle w:val="TableGrid"/>
        <w:tblW w:w="10485" w:type="dxa"/>
        <w:tblLook w:val="04A0" w:firstRow="1" w:lastRow="0" w:firstColumn="1" w:lastColumn="0" w:noHBand="0" w:noVBand="1"/>
      </w:tblPr>
      <w:tblGrid>
        <w:gridCol w:w="7792"/>
        <w:gridCol w:w="2693"/>
      </w:tblGrid>
      <w:tr w:rsidR="001E60F1" w:rsidRPr="00A91C9C" w14:paraId="70EEE271" w14:textId="31E62BEF" w:rsidTr="00D33C49">
        <w:tc>
          <w:tcPr>
            <w:tcW w:w="10485" w:type="dxa"/>
            <w:gridSpan w:val="2"/>
            <w:shd w:val="clear" w:color="auto" w:fill="DEEAF6" w:themeFill="accent5" w:themeFillTint="33"/>
          </w:tcPr>
          <w:p w14:paraId="66303249" w14:textId="2523D06B" w:rsidR="001E60F1" w:rsidRPr="00A91C9C" w:rsidRDefault="001E60F1" w:rsidP="00914BEB">
            <w:pPr>
              <w:spacing w:line="276" w:lineRule="auto"/>
              <w:jc w:val="center"/>
              <w:rPr>
                <w:rFonts w:ascii="Arial" w:hAnsi="Arial" w:cs="Arial"/>
                <w:b/>
                <w:szCs w:val="24"/>
              </w:rPr>
            </w:pPr>
            <w:r w:rsidRPr="00A91C9C">
              <w:rPr>
                <w:rFonts w:ascii="Arial" w:hAnsi="Arial" w:cs="Arial"/>
                <w:b/>
                <w:szCs w:val="24"/>
              </w:rPr>
              <w:t xml:space="preserve">Client </w:t>
            </w:r>
            <w:r w:rsidR="00787F54">
              <w:rPr>
                <w:rFonts w:ascii="Arial" w:hAnsi="Arial" w:cs="Arial"/>
                <w:b/>
                <w:szCs w:val="24"/>
              </w:rPr>
              <w:t>Authorisation</w:t>
            </w:r>
          </w:p>
        </w:tc>
      </w:tr>
      <w:tr w:rsidR="001E60F1" w:rsidRPr="00A91C9C" w14:paraId="36D951DB" w14:textId="38C7BCA8" w:rsidTr="373FBEBB">
        <w:tc>
          <w:tcPr>
            <w:tcW w:w="10485" w:type="dxa"/>
            <w:gridSpan w:val="2"/>
          </w:tcPr>
          <w:p w14:paraId="1146B7D7" w14:textId="77777777" w:rsidR="00D33C49" w:rsidRPr="00D33C49" w:rsidRDefault="00D33C49" w:rsidP="00D33C49">
            <w:pPr>
              <w:spacing w:line="276" w:lineRule="auto"/>
              <w:rPr>
                <w:rFonts w:ascii="Arial" w:hAnsi="Arial" w:cs="Arial"/>
                <w:szCs w:val="24"/>
              </w:rPr>
            </w:pPr>
            <w:r w:rsidRPr="00D33C49">
              <w:rPr>
                <w:rFonts w:ascii="Arial" w:hAnsi="Arial" w:cs="Arial"/>
                <w:szCs w:val="24"/>
              </w:rPr>
              <w:t xml:space="preserve">By agreeing to this referral, you accept that the information on this form will be stored electronically by us and shared with the COPSINS partners listed below. The sharing of this information enables us to check your eligibility for our services, and then support you more effectively with the issues you selected. </w:t>
            </w:r>
          </w:p>
          <w:p w14:paraId="61077FD5" w14:textId="77777777" w:rsidR="00D33C49" w:rsidRPr="00D33C49" w:rsidRDefault="00D33C49" w:rsidP="00D33C49">
            <w:pPr>
              <w:spacing w:line="276" w:lineRule="auto"/>
              <w:rPr>
                <w:rFonts w:ascii="Arial" w:hAnsi="Arial" w:cs="Arial"/>
                <w:szCs w:val="24"/>
              </w:rPr>
            </w:pPr>
          </w:p>
          <w:p w14:paraId="63BB38FE" w14:textId="4B3B51DE" w:rsidR="00D33C49" w:rsidRPr="00D33C49" w:rsidRDefault="00D33C49" w:rsidP="00D33C49">
            <w:pPr>
              <w:spacing w:line="276" w:lineRule="auto"/>
              <w:rPr>
                <w:rFonts w:ascii="Arial" w:hAnsi="Arial" w:cs="Arial"/>
                <w:szCs w:val="24"/>
              </w:rPr>
            </w:pPr>
            <w:r w:rsidRPr="00D33C49">
              <w:rPr>
                <w:rFonts w:ascii="Arial" w:hAnsi="Arial" w:cs="Arial"/>
                <w:szCs w:val="24"/>
              </w:rPr>
              <w:t xml:space="preserve">The COPSINS partners are Age UK Lewisham and Southwark; Blackfriars Settlement; Link Age Southwark; Southwark Carers; Southwark Pensioners’ Centre; and Time and Talents. </w:t>
            </w:r>
          </w:p>
          <w:p w14:paraId="3D37B141" w14:textId="77777777" w:rsidR="00D33C49" w:rsidRPr="00D33C49" w:rsidRDefault="00D33C49" w:rsidP="00D33C49">
            <w:pPr>
              <w:spacing w:line="276" w:lineRule="auto"/>
              <w:rPr>
                <w:rFonts w:ascii="Arial" w:hAnsi="Arial" w:cs="Arial"/>
                <w:szCs w:val="24"/>
              </w:rPr>
            </w:pPr>
          </w:p>
          <w:p w14:paraId="008A9794" w14:textId="77777777" w:rsidR="00A91C9C" w:rsidRDefault="00D33C49" w:rsidP="00D33C49">
            <w:pPr>
              <w:spacing w:line="276" w:lineRule="auto"/>
              <w:rPr>
                <w:rFonts w:ascii="Arial" w:hAnsi="Arial" w:cs="Arial"/>
                <w:szCs w:val="24"/>
              </w:rPr>
            </w:pPr>
            <w:r w:rsidRPr="00D33C49">
              <w:rPr>
                <w:rFonts w:ascii="Arial" w:hAnsi="Arial" w:cs="Arial"/>
                <w:szCs w:val="24"/>
              </w:rPr>
              <w:t xml:space="preserve">We also share basic information with Southwark Council’s adult social care department, so they know when we are supporting a client. We won’t share details with them of the advice and support we give you via our Information and Advice service. </w:t>
            </w:r>
          </w:p>
          <w:p w14:paraId="619D5D5C" w14:textId="1C97A466" w:rsidR="00D33C49" w:rsidRPr="00A91C9C" w:rsidRDefault="00D33C49" w:rsidP="00D33C49">
            <w:pPr>
              <w:spacing w:line="276" w:lineRule="auto"/>
              <w:rPr>
                <w:rFonts w:ascii="Arial" w:hAnsi="Arial" w:cs="Arial"/>
                <w:szCs w:val="24"/>
              </w:rPr>
            </w:pPr>
          </w:p>
        </w:tc>
      </w:tr>
      <w:tr w:rsidR="007F13C0" w:rsidRPr="00A91C9C" w14:paraId="3BCAA24D" w14:textId="77777777" w:rsidTr="373FBEBB">
        <w:tc>
          <w:tcPr>
            <w:tcW w:w="7792" w:type="dxa"/>
          </w:tcPr>
          <w:p w14:paraId="1C5E78CB" w14:textId="77777777" w:rsidR="007F13C0" w:rsidRDefault="007F13C0" w:rsidP="007F13C0">
            <w:pPr>
              <w:spacing w:line="276" w:lineRule="auto"/>
              <w:rPr>
                <w:rFonts w:ascii="Arial" w:hAnsi="Arial" w:cs="Arial"/>
                <w:i/>
                <w:iCs/>
                <w:szCs w:val="24"/>
              </w:rPr>
            </w:pPr>
            <w:r w:rsidRPr="00A91C9C">
              <w:rPr>
                <w:rFonts w:ascii="Arial" w:hAnsi="Arial" w:cs="Arial"/>
                <w:szCs w:val="24"/>
              </w:rPr>
              <w:t>Has the statement above been read to, and a</w:t>
            </w:r>
            <w:r w:rsidR="00787F54">
              <w:rPr>
                <w:rFonts w:ascii="Arial" w:hAnsi="Arial" w:cs="Arial"/>
                <w:szCs w:val="24"/>
              </w:rPr>
              <w:t>cknowledged by</w:t>
            </w:r>
            <w:r w:rsidRPr="00A91C9C">
              <w:rPr>
                <w:rFonts w:ascii="Arial" w:hAnsi="Arial" w:cs="Arial"/>
                <w:szCs w:val="24"/>
              </w:rPr>
              <w:t xml:space="preserve">, the client you are referring? </w:t>
            </w:r>
            <w:r w:rsidRPr="00A91C9C">
              <w:rPr>
                <w:rFonts w:ascii="Arial" w:hAnsi="Arial" w:cs="Arial"/>
                <w:i/>
                <w:iCs/>
                <w:szCs w:val="24"/>
              </w:rPr>
              <w:t>(</w:t>
            </w:r>
            <w:r w:rsidR="7243C0A2" w:rsidRPr="00A91C9C">
              <w:rPr>
                <w:rFonts w:ascii="Arial" w:hAnsi="Arial" w:cs="Arial"/>
                <w:i/>
                <w:iCs/>
                <w:szCs w:val="24"/>
              </w:rPr>
              <w:t>Delete</w:t>
            </w:r>
            <w:r w:rsidR="00F95028" w:rsidRPr="00A91C9C">
              <w:rPr>
                <w:rFonts w:ascii="Arial" w:hAnsi="Arial" w:cs="Arial"/>
                <w:i/>
                <w:iCs/>
                <w:szCs w:val="24"/>
              </w:rPr>
              <w:t xml:space="preserve"> answer</w:t>
            </w:r>
            <w:r w:rsidRPr="00A91C9C">
              <w:rPr>
                <w:rFonts w:ascii="Arial" w:hAnsi="Arial" w:cs="Arial"/>
                <w:i/>
                <w:iCs/>
                <w:szCs w:val="24"/>
              </w:rPr>
              <w:t xml:space="preserve"> as appropriate)</w:t>
            </w:r>
          </w:p>
          <w:p w14:paraId="074D5298" w14:textId="69CA990D" w:rsidR="00787F54" w:rsidRPr="00A91C9C" w:rsidRDefault="00787F54" w:rsidP="007F13C0">
            <w:pPr>
              <w:spacing w:line="276" w:lineRule="auto"/>
              <w:rPr>
                <w:rFonts w:ascii="Arial" w:hAnsi="Arial" w:cs="Arial"/>
                <w:szCs w:val="24"/>
              </w:rPr>
            </w:pPr>
          </w:p>
        </w:tc>
        <w:tc>
          <w:tcPr>
            <w:tcW w:w="2693" w:type="dxa"/>
          </w:tcPr>
          <w:p w14:paraId="3C664DFC" w14:textId="65AA5732" w:rsidR="007F13C0" w:rsidRPr="00A91C9C" w:rsidRDefault="007F13C0" w:rsidP="005A02A0">
            <w:pPr>
              <w:spacing w:line="276" w:lineRule="auto"/>
              <w:rPr>
                <w:rFonts w:ascii="Arial" w:hAnsi="Arial" w:cs="Arial"/>
                <w:szCs w:val="24"/>
              </w:rPr>
            </w:pPr>
            <w:r w:rsidRPr="00A91C9C">
              <w:rPr>
                <w:rFonts w:ascii="Arial" w:hAnsi="Arial" w:cs="Arial"/>
                <w:b/>
                <w:szCs w:val="24"/>
              </w:rPr>
              <w:t>YES / NO</w:t>
            </w:r>
          </w:p>
        </w:tc>
      </w:tr>
    </w:tbl>
    <w:p w14:paraId="68EADB64" w14:textId="77777777" w:rsidR="00D33C49" w:rsidRPr="00CD36B3" w:rsidRDefault="00D33C49" w:rsidP="620F5D1A">
      <w:pPr>
        <w:spacing w:line="276" w:lineRule="auto"/>
        <w:jc w:val="center"/>
        <w:rPr>
          <w:rFonts w:ascii="Arial" w:hAnsi="Arial" w:cs="Arial"/>
          <w:b/>
          <w:bCs/>
          <w:sz w:val="24"/>
          <w:szCs w:val="24"/>
        </w:rPr>
      </w:pPr>
      <w:bookmarkStart w:id="3" w:name="_GoBack"/>
      <w:bookmarkEnd w:id="3"/>
    </w:p>
    <w:p w14:paraId="57AB7670" w14:textId="373FB7A0" w:rsidR="00F95028" w:rsidRPr="00CD36B3" w:rsidRDefault="00A91C9C" w:rsidP="00CD36B3">
      <w:pPr>
        <w:spacing w:line="276" w:lineRule="auto"/>
        <w:rPr>
          <w:rStyle w:val="Hyperlink"/>
          <w:rFonts w:ascii="Arial" w:hAnsi="Arial" w:cs="Arial"/>
          <w:b/>
          <w:bCs/>
        </w:rPr>
      </w:pPr>
      <w:r w:rsidRPr="00CD36B3">
        <w:rPr>
          <w:rFonts w:ascii="Arial" w:hAnsi="Arial" w:cs="Arial"/>
          <w:b/>
          <w:bCs/>
        </w:rPr>
        <w:lastRenderedPageBreak/>
        <w:t>P</w:t>
      </w:r>
      <w:r w:rsidR="00873383" w:rsidRPr="00CD36B3">
        <w:rPr>
          <w:rFonts w:ascii="Arial" w:hAnsi="Arial" w:cs="Arial"/>
          <w:b/>
          <w:bCs/>
        </w:rPr>
        <w:t>lease return</w:t>
      </w:r>
      <w:r w:rsidRPr="00CD36B3">
        <w:rPr>
          <w:rFonts w:ascii="Arial" w:hAnsi="Arial" w:cs="Arial"/>
          <w:b/>
          <w:bCs/>
        </w:rPr>
        <w:t xml:space="preserve"> completed </w:t>
      </w:r>
      <w:r w:rsidR="00873383" w:rsidRPr="00CD36B3">
        <w:rPr>
          <w:rFonts w:ascii="Arial" w:hAnsi="Arial" w:cs="Arial"/>
          <w:b/>
          <w:bCs/>
        </w:rPr>
        <w:t>form</w:t>
      </w:r>
      <w:r w:rsidRPr="00CD36B3">
        <w:rPr>
          <w:rFonts w:ascii="Arial" w:hAnsi="Arial" w:cs="Arial"/>
          <w:b/>
          <w:bCs/>
        </w:rPr>
        <w:t>s</w:t>
      </w:r>
      <w:r w:rsidR="00873383" w:rsidRPr="00CD36B3">
        <w:rPr>
          <w:rFonts w:ascii="Arial" w:hAnsi="Arial" w:cs="Arial"/>
          <w:b/>
          <w:bCs/>
        </w:rPr>
        <w:t xml:space="preserve"> to</w:t>
      </w:r>
      <w:r w:rsidRPr="00CD36B3">
        <w:rPr>
          <w:rFonts w:ascii="Arial" w:hAnsi="Arial" w:cs="Arial"/>
          <w:b/>
          <w:bCs/>
        </w:rPr>
        <w:t xml:space="preserve"> this email address:</w:t>
      </w:r>
      <w:r w:rsidR="00873383" w:rsidRPr="00CD36B3">
        <w:rPr>
          <w:rFonts w:ascii="Arial" w:hAnsi="Arial" w:cs="Arial"/>
          <w:b/>
          <w:bCs/>
        </w:rPr>
        <w:t xml:space="preserve"> </w:t>
      </w:r>
      <w:hyperlink r:id="rId11">
        <w:r w:rsidRPr="00CD36B3">
          <w:rPr>
            <w:rStyle w:val="Hyperlink"/>
            <w:rFonts w:ascii="Arial" w:hAnsi="Arial" w:cs="Arial"/>
            <w:b/>
            <w:bCs/>
          </w:rPr>
          <w:t>ianda@ageuklands.org.uk</w:t>
        </w:r>
      </w:hyperlink>
    </w:p>
    <w:p w14:paraId="148C09B3" w14:textId="5E85FC78" w:rsidR="00FA3FCC" w:rsidRPr="00CD36B3" w:rsidRDefault="62D3CAB7" w:rsidP="00CD36B3">
      <w:pPr>
        <w:spacing w:line="276" w:lineRule="auto"/>
        <w:rPr>
          <w:rFonts w:ascii="Arial" w:eastAsia="Arial" w:hAnsi="Arial" w:cs="Arial"/>
        </w:rPr>
      </w:pPr>
      <w:r w:rsidRPr="00CD36B3">
        <w:rPr>
          <w:rFonts w:ascii="Arial" w:eastAsia="Arial" w:hAnsi="Arial" w:cs="Arial"/>
          <w:b/>
          <w:bCs/>
        </w:rPr>
        <w:t xml:space="preserve">Alternatively, you can post forms to: </w:t>
      </w:r>
      <w:r w:rsidRPr="00CD36B3">
        <w:rPr>
          <w:rFonts w:ascii="Arial" w:eastAsia="Arial" w:hAnsi="Arial" w:cs="Arial"/>
        </w:rPr>
        <w:t>Information and Advice team, Stones End Day Centre, 11 Scovell Road, SE1 1QQ</w:t>
      </w:r>
    </w:p>
    <w:p w14:paraId="3AB226AB" w14:textId="70DBCBC1" w:rsidR="00A91C9C" w:rsidRDefault="00A91C9C" w:rsidP="007A5CA5">
      <w:pPr>
        <w:pBdr>
          <w:bottom w:val="single" w:sz="6" w:space="1" w:color="auto"/>
        </w:pBdr>
        <w:spacing w:line="276" w:lineRule="auto"/>
        <w:rPr>
          <w:rFonts w:ascii="Arial" w:hAnsi="Arial" w:cs="Arial"/>
          <w:b/>
        </w:rPr>
      </w:pPr>
    </w:p>
    <w:p w14:paraId="590242A1" w14:textId="77777777" w:rsidR="00CD36B3" w:rsidRPr="00CD36B3" w:rsidRDefault="00CD36B3" w:rsidP="007A5CA5">
      <w:pPr>
        <w:spacing w:line="276" w:lineRule="auto"/>
        <w:rPr>
          <w:rFonts w:ascii="Arial" w:hAnsi="Arial" w:cs="Arial"/>
          <w:b/>
        </w:rPr>
      </w:pPr>
    </w:p>
    <w:p w14:paraId="64ED93D9" w14:textId="7157DE60" w:rsidR="007A5CA5" w:rsidRPr="00CD36B3" w:rsidRDefault="007A5CA5" w:rsidP="007A5CA5">
      <w:pPr>
        <w:spacing w:line="276" w:lineRule="auto"/>
        <w:rPr>
          <w:rFonts w:ascii="Arial" w:hAnsi="Arial" w:cs="Arial"/>
          <w:b/>
        </w:rPr>
      </w:pPr>
      <w:r w:rsidRPr="00CD36B3">
        <w:rPr>
          <w:rFonts w:ascii="Arial" w:hAnsi="Arial" w:cs="Arial"/>
          <w:b/>
        </w:rPr>
        <w:t>Who is eligible for our I&amp;A service?</w:t>
      </w:r>
    </w:p>
    <w:p w14:paraId="0B021277" w14:textId="23FFA27C" w:rsidR="007A5CA5" w:rsidRPr="00CD36B3" w:rsidRDefault="007A5CA5" w:rsidP="4323BDED">
      <w:pPr>
        <w:spacing w:line="276" w:lineRule="auto"/>
        <w:rPr>
          <w:rFonts w:ascii="Arial" w:hAnsi="Arial" w:cs="Arial"/>
        </w:rPr>
      </w:pPr>
      <w:r w:rsidRPr="00CD36B3">
        <w:rPr>
          <w:rFonts w:ascii="Arial" w:hAnsi="Arial" w:cs="Arial"/>
        </w:rPr>
        <w:t xml:space="preserve">We </w:t>
      </w:r>
      <w:r w:rsidR="00A91C9C" w:rsidRPr="00CD36B3">
        <w:rPr>
          <w:rFonts w:ascii="Arial" w:hAnsi="Arial" w:cs="Arial"/>
        </w:rPr>
        <w:t>support</w:t>
      </w:r>
      <w:r w:rsidRPr="00CD36B3">
        <w:rPr>
          <w:rFonts w:ascii="Arial" w:hAnsi="Arial" w:cs="Arial"/>
        </w:rPr>
        <w:t xml:space="preserve"> clients over the age of 60 who live in the London Borough of </w:t>
      </w:r>
      <w:r w:rsidR="76EF10A3" w:rsidRPr="00CD36B3">
        <w:rPr>
          <w:rFonts w:ascii="Arial" w:hAnsi="Arial" w:cs="Arial"/>
        </w:rPr>
        <w:t>Southwark</w:t>
      </w:r>
      <w:r w:rsidR="00A91C9C" w:rsidRPr="00CD36B3">
        <w:rPr>
          <w:rFonts w:ascii="Arial" w:hAnsi="Arial" w:cs="Arial"/>
        </w:rPr>
        <w:t>.</w:t>
      </w:r>
    </w:p>
    <w:p w14:paraId="25BC99C3" w14:textId="0ADDDE91" w:rsidR="007A5CA5" w:rsidRPr="00CD36B3" w:rsidRDefault="007A5CA5" w:rsidP="007A5CA5">
      <w:pPr>
        <w:spacing w:line="276" w:lineRule="auto"/>
        <w:rPr>
          <w:rFonts w:ascii="Arial" w:hAnsi="Arial" w:cs="Arial"/>
          <w:b/>
        </w:rPr>
      </w:pPr>
      <w:r w:rsidRPr="00CD36B3">
        <w:rPr>
          <w:rFonts w:ascii="Arial" w:hAnsi="Arial" w:cs="Arial"/>
        </w:rPr>
        <w:t>The key areas we advise on are:</w:t>
      </w:r>
    </w:p>
    <w:p w14:paraId="37D54EDD" w14:textId="517F98D5" w:rsidR="007A5CA5" w:rsidRPr="00CD36B3" w:rsidRDefault="007A5CA5" w:rsidP="007A5CA5">
      <w:pPr>
        <w:pStyle w:val="ListParagraph"/>
        <w:numPr>
          <w:ilvl w:val="0"/>
          <w:numId w:val="7"/>
        </w:numPr>
        <w:spacing w:line="276" w:lineRule="auto"/>
        <w:rPr>
          <w:rFonts w:ascii="Arial" w:hAnsi="Arial" w:cs="Arial"/>
        </w:rPr>
      </w:pPr>
      <w:r w:rsidRPr="452F2BF5">
        <w:rPr>
          <w:rFonts w:ascii="Arial" w:hAnsi="Arial" w:cs="Arial"/>
        </w:rPr>
        <w:t>Welfare Benefits – checking benefit entitlement; helping to make new or renewal applications; grant applications for clients on low incomes</w:t>
      </w:r>
    </w:p>
    <w:p w14:paraId="38B305E6" w14:textId="0584195B" w:rsidR="00A91C9C" w:rsidRPr="00CD36B3" w:rsidRDefault="19F9F3EA" w:rsidP="452F2BF5">
      <w:pPr>
        <w:pStyle w:val="ListParagraph"/>
        <w:numPr>
          <w:ilvl w:val="0"/>
          <w:numId w:val="7"/>
        </w:numPr>
        <w:spacing w:line="276" w:lineRule="auto"/>
        <w:rPr>
          <w:rFonts w:ascii="Arial" w:eastAsia="Arial" w:hAnsi="Arial" w:cs="Arial"/>
        </w:rPr>
      </w:pPr>
      <w:r w:rsidRPr="452F2BF5">
        <w:rPr>
          <w:rFonts w:ascii="Arial" w:eastAsia="Arial" w:hAnsi="Arial" w:cs="Arial"/>
        </w:rPr>
        <w:t>Housing – help with reporting disrepair and similar issues; advice on housing options</w:t>
      </w:r>
    </w:p>
    <w:p w14:paraId="36912C39" w14:textId="02A0D7FC" w:rsidR="00A91C9C" w:rsidRPr="00CD36B3" w:rsidRDefault="19F9F3EA" w:rsidP="452F2BF5">
      <w:pPr>
        <w:pStyle w:val="ListParagraph"/>
        <w:numPr>
          <w:ilvl w:val="0"/>
          <w:numId w:val="7"/>
        </w:numPr>
        <w:spacing w:line="276" w:lineRule="auto"/>
        <w:rPr>
          <w:rFonts w:ascii="Arial" w:eastAsia="Arial" w:hAnsi="Arial" w:cs="Arial"/>
        </w:rPr>
      </w:pPr>
      <w:r w:rsidRPr="452F2BF5">
        <w:rPr>
          <w:rFonts w:ascii="Arial" w:eastAsia="Arial" w:hAnsi="Arial" w:cs="Arial"/>
        </w:rPr>
        <w:t>Social care – advice on options; understanding and challenging financial assessments</w:t>
      </w:r>
    </w:p>
    <w:p w14:paraId="728E245B" w14:textId="5AEF5563" w:rsidR="00A91C9C" w:rsidRPr="00CD36B3" w:rsidRDefault="00A91C9C" w:rsidP="452F2BF5">
      <w:pPr>
        <w:spacing w:line="276" w:lineRule="auto"/>
        <w:rPr>
          <w:rFonts w:ascii="Arial" w:hAnsi="Arial" w:cs="Arial"/>
        </w:rPr>
      </w:pPr>
      <w:r w:rsidRPr="452F2BF5">
        <w:rPr>
          <w:rFonts w:ascii="Arial" w:hAnsi="Arial" w:cs="Arial"/>
        </w:rPr>
        <w:t>Please do not refer for other matters unless you have discussed this with the I&amp;A service in advance.</w:t>
      </w:r>
    </w:p>
    <w:p w14:paraId="16A9E257" w14:textId="0852C541" w:rsidR="007A5CA5" w:rsidRPr="00CD36B3" w:rsidRDefault="00A91C9C" w:rsidP="00A91C9C">
      <w:pPr>
        <w:spacing w:line="276" w:lineRule="auto"/>
        <w:rPr>
          <w:rFonts w:ascii="Arial" w:hAnsi="Arial" w:cs="Arial"/>
        </w:rPr>
      </w:pPr>
      <w:r w:rsidRPr="00CD36B3">
        <w:rPr>
          <w:rFonts w:ascii="Arial" w:hAnsi="Arial" w:cs="Arial"/>
        </w:rPr>
        <w:t>Please note w</w:t>
      </w:r>
      <w:r w:rsidR="007A5CA5" w:rsidRPr="00CD36B3">
        <w:rPr>
          <w:rFonts w:ascii="Arial" w:hAnsi="Arial" w:cs="Arial"/>
        </w:rPr>
        <w:t xml:space="preserve">e cannot take on </w:t>
      </w:r>
      <w:r w:rsidRPr="00CD36B3">
        <w:rPr>
          <w:rFonts w:ascii="Arial" w:hAnsi="Arial" w:cs="Arial"/>
        </w:rPr>
        <w:t xml:space="preserve">benefit </w:t>
      </w:r>
      <w:r w:rsidR="007A5CA5" w:rsidRPr="00CD36B3">
        <w:rPr>
          <w:rFonts w:ascii="Arial" w:hAnsi="Arial" w:cs="Arial"/>
        </w:rPr>
        <w:t xml:space="preserve">appeals </w:t>
      </w:r>
      <w:r w:rsidRPr="00CD36B3">
        <w:rPr>
          <w:rFonts w:ascii="Arial" w:hAnsi="Arial" w:cs="Arial"/>
        </w:rPr>
        <w:t xml:space="preserve">or reconsiderations, </w:t>
      </w:r>
      <w:r w:rsidR="007A5CA5" w:rsidRPr="00CD36B3">
        <w:rPr>
          <w:rFonts w:ascii="Arial" w:hAnsi="Arial" w:cs="Arial"/>
        </w:rPr>
        <w:t>unless we already helped a client to apply for the benefit in question</w:t>
      </w:r>
      <w:r w:rsidRPr="00CD36B3">
        <w:rPr>
          <w:rFonts w:ascii="Arial" w:hAnsi="Arial" w:cs="Arial"/>
        </w:rPr>
        <w:t>.</w:t>
      </w:r>
    </w:p>
    <w:p w14:paraId="55C82471" w14:textId="77777777" w:rsidR="007A5CA5" w:rsidRPr="00CD36B3" w:rsidRDefault="007A5CA5" w:rsidP="007A5CA5">
      <w:pPr>
        <w:spacing w:line="276" w:lineRule="auto"/>
        <w:rPr>
          <w:rFonts w:ascii="Arial" w:hAnsi="Arial" w:cs="Arial"/>
          <w:b/>
        </w:rPr>
      </w:pPr>
    </w:p>
    <w:p w14:paraId="5A633E6C" w14:textId="0711ED45" w:rsidR="007A5CA5" w:rsidRPr="00CD36B3" w:rsidRDefault="007A5CA5" w:rsidP="007A5CA5">
      <w:pPr>
        <w:spacing w:line="276" w:lineRule="auto"/>
        <w:rPr>
          <w:rFonts w:ascii="Arial" w:hAnsi="Arial" w:cs="Arial"/>
          <w:b/>
        </w:rPr>
      </w:pPr>
      <w:r w:rsidRPr="00CD36B3">
        <w:rPr>
          <w:rFonts w:ascii="Arial" w:hAnsi="Arial" w:cs="Arial"/>
          <w:b/>
        </w:rPr>
        <w:t>Further guidance on criteria</w:t>
      </w:r>
    </w:p>
    <w:p w14:paraId="0CD92D20" w14:textId="4A89C1BF" w:rsidR="007A5CA5" w:rsidRPr="00CD36B3" w:rsidRDefault="0079712D" w:rsidP="007A5CA5">
      <w:pPr>
        <w:spacing w:line="276" w:lineRule="auto"/>
        <w:rPr>
          <w:rFonts w:ascii="Arial" w:hAnsi="Arial" w:cs="Arial"/>
        </w:rPr>
      </w:pPr>
      <w:r w:rsidRPr="00CD36B3">
        <w:rPr>
          <w:rFonts w:ascii="Arial" w:hAnsi="Arial" w:cs="Arial"/>
        </w:rPr>
        <w:t>The latest updates on this service are available on our website, linked to below. You can also contact</w:t>
      </w:r>
      <w:r w:rsidR="007A5CA5" w:rsidRPr="00CD36B3">
        <w:rPr>
          <w:rFonts w:ascii="Arial" w:hAnsi="Arial" w:cs="Arial"/>
        </w:rPr>
        <w:t xml:space="preserve"> the service manager </w:t>
      </w:r>
      <w:r w:rsidR="00FA3FCC" w:rsidRPr="00CD36B3">
        <w:rPr>
          <w:rFonts w:ascii="Arial" w:hAnsi="Arial" w:cs="Arial"/>
        </w:rPr>
        <w:t xml:space="preserve">by email </w:t>
      </w:r>
      <w:r w:rsidR="007A5CA5" w:rsidRPr="00CD36B3">
        <w:rPr>
          <w:rFonts w:ascii="Arial" w:hAnsi="Arial" w:cs="Arial"/>
        </w:rPr>
        <w:t>for further guidance</w:t>
      </w:r>
      <w:r w:rsidRPr="00CD36B3">
        <w:rPr>
          <w:rFonts w:ascii="Arial" w:hAnsi="Arial" w:cs="Arial"/>
        </w:rPr>
        <w:t xml:space="preserve"> </w:t>
      </w:r>
      <w:r w:rsidR="007A5CA5" w:rsidRPr="00CD36B3">
        <w:rPr>
          <w:rFonts w:ascii="Arial" w:hAnsi="Arial" w:cs="Arial"/>
        </w:rPr>
        <w:t xml:space="preserve">– </w:t>
      </w:r>
      <w:hyperlink r:id="rId12" w:history="1">
        <w:r w:rsidR="00A91C9C" w:rsidRPr="00CD36B3">
          <w:rPr>
            <w:rStyle w:val="Hyperlink"/>
            <w:rFonts w:ascii="Arial" w:hAnsi="Arial" w:cs="Arial"/>
          </w:rPr>
          <w:t>david.colbran@ageuklands.org.uk</w:t>
        </w:r>
      </w:hyperlink>
      <w:r w:rsidR="007A5CA5" w:rsidRPr="00CD36B3">
        <w:rPr>
          <w:rFonts w:ascii="Arial" w:hAnsi="Arial" w:cs="Arial"/>
        </w:rPr>
        <w:t>.</w:t>
      </w:r>
    </w:p>
    <w:p w14:paraId="1702E609" w14:textId="77777777" w:rsidR="0079712D" w:rsidRPr="00CD36B3" w:rsidRDefault="0079712D" w:rsidP="007A5CA5">
      <w:pPr>
        <w:spacing w:line="276" w:lineRule="auto"/>
        <w:rPr>
          <w:rFonts w:ascii="Arial" w:hAnsi="Arial" w:cs="Arial"/>
        </w:rPr>
      </w:pPr>
    </w:p>
    <w:p w14:paraId="4D6F2BD3" w14:textId="594A8DA8" w:rsidR="0079712D" w:rsidRDefault="00AE6FDC" w:rsidP="007A5CA5">
      <w:pPr>
        <w:spacing w:line="276" w:lineRule="auto"/>
        <w:rPr>
          <w:rStyle w:val="Hyperlink"/>
          <w:rFonts w:ascii="Arial" w:hAnsi="Arial" w:cs="Arial"/>
        </w:rPr>
      </w:pPr>
      <w:hyperlink r:id="rId13" w:history="1">
        <w:r w:rsidR="0079712D" w:rsidRPr="00CD36B3">
          <w:rPr>
            <w:rStyle w:val="Hyperlink"/>
            <w:rFonts w:ascii="Arial" w:hAnsi="Arial" w:cs="Arial"/>
          </w:rPr>
          <w:t>https://www.ageuk.org.uk/lewishamandsouthwark/services/information-advice/</w:t>
        </w:r>
      </w:hyperlink>
    </w:p>
    <w:p w14:paraId="1C294AF6" w14:textId="772D8C8A" w:rsidR="00CD36B3" w:rsidRDefault="00CD36B3" w:rsidP="007A5CA5">
      <w:pPr>
        <w:pBdr>
          <w:bottom w:val="single" w:sz="6" w:space="1" w:color="auto"/>
        </w:pBdr>
        <w:spacing w:line="276" w:lineRule="auto"/>
        <w:rPr>
          <w:rFonts w:ascii="Arial" w:hAnsi="Arial" w:cs="Arial"/>
          <w:sz w:val="24"/>
          <w:szCs w:val="24"/>
        </w:rPr>
      </w:pPr>
    </w:p>
    <w:p w14:paraId="058234BC" w14:textId="77777777" w:rsidR="00CD36B3" w:rsidRPr="00CD36B3" w:rsidRDefault="00CD36B3" w:rsidP="007A5CA5">
      <w:pPr>
        <w:spacing w:line="276" w:lineRule="auto"/>
        <w:rPr>
          <w:rFonts w:ascii="Arial" w:hAnsi="Arial" w:cs="Arial"/>
          <w:sz w:val="24"/>
          <w:szCs w:val="24"/>
        </w:rPr>
      </w:pPr>
    </w:p>
    <w:sectPr w:rsidR="00CD36B3" w:rsidRPr="00CD36B3" w:rsidSect="00D33C49">
      <w:headerReference w:type="default" r:id="rId14"/>
      <w:footerReference w:type="default" r:id="rId1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063175" w14:textId="77777777" w:rsidR="00FA22DD" w:rsidRDefault="00FA22DD" w:rsidP="00914BEB">
      <w:pPr>
        <w:spacing w:after="0" w:line="240" w:lineRule="auto"/>
      </w:pPr>
      <w:r>
        <w:separator/>
      </w:r>
    </w:p>
  </w:endnote>
  <w:endnote w:type="continuationSeparator" w:id="0">
    <w:p w14:paraId="26C6F177" w14:textId="77777777" w:rsidR="00FA22DD" w:rsidRDefault="00FA22DD" w:rsidP="00914B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485"/>
      <w:gridCol w:w="3485"/>
      <w:gridCol w:w="3485"/>
    </w:tblGrid>
    <w:tr w:rsidR="51971535" w14:paraId="4117E52A" w14:textId="77777777" w:rsidTr="51971535">
      <w:tc>
        <w:tcPr>
          <w:tcW w:w="3485" w:type="dxa"/>
        </w:tcPr>
        <w:p w14:paraId="4A32C359" w14:textId="0E08FE64" w:rsidR="51971535" w:rsidRDefault="51971535" w:rsidP="51971535">
          <w:pPr>
            <w:pStyle w:val="Header"/>
            <w:ind w:left="-115"/>
          </w:pPr>
        </w:p>
      </w:tc>
      <w:tc>
        <w:tcPr>
          <w:tcW w:w="3485" w:type="dxa"/>
        </w:tcPr>
        <w:p w14:paraId="57B39733" w14:textId="436093F9" w:rsidR="51971535" w:rsidRDefault="51971535" w:rsidP="51971535">
          <w:pPr>
            <w:pStyle w:val="Header"/>
            <w:jc w:val="center"/>
          </w:pPr>
        </w:p>
      </w:tc>
      <w:tc>
        <w:tcPr>
          <w:tcW w:w="3485" w:type="dxa"/>
        </w:tcPr>
        <w:p w14:paraId="09BADA63" w14:textId="35D72B39" w:rsidR="51971535" w:rsidRDefault="51971535" w:rsidP="51971535">
          <w:pPr>
            <w:pStyle w:val="Header"/>
            <w:ind w:right="-115"/>
            <w:jc w:val="right"/>
          </w:pPr>
        </w:p>
      </w:tc>
    </w:tr>
  </w:tbl>
  <w:p w14:paraId="619CC6F1" w14:textId="21FD6B09" w:rsidR="51971535" w:rsidRDefault="51971535" w:rsidP="519715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793F1A" w14:textId="77777777" w:rsidR="00FA22DD" w:rsidRDefault="00FA22DD" w:rsidP="00914BEB">
      <w:pPr>
        <w:spacing w:after="0" w:line="240" w:lineRule="auto"/>
      </w:pPr>
      <w:r>
        <w:separator/>
      </w:r>
    </w:p>
  </w:footnote>
  <w:footnote w:type="continuationSeparator" w:id="0">
    <w:p w14:paraId="135F1AA4" w14:textId="77777777" w:rsidR="00FA22DD" w:rsidRDefault="00FA22DD" w:rsidP="00914B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FA380B" w14:textId="767BB172" w:rsidR="00914BEB" w:rsidRDefault="00D33C49" w:rsidP="00FA3FCC">
    <w:pPr>
      <w:spacing w:line="276" w:lineRule="auto"/>
    </w:pPr>
    <w:r>
      <w:rPr>
        <w:noProof/>
      </w:rPr>
      <w:drawing>
        <wp:anchor distT="0" distB="0" distL="114300" distR="114300" simplePos="0" relativeHeight="251659264" behindDoc="0" locked="0" layoutInCell="1" allowOverlap="1" wp14:anchorId="1F886DE7" wp14:editId="1C59F81E">
          <wp:simplePos x="0" y="0"/>
          <wp:positionH relativeFrom="column">
            <wp:posOffset>1876425</wp:posOffset>
          </wp:positionH>
          <wp:positionV relativeFrom="paragraph">
            <wp:posOffset>17145</wp:posOffset>
          </wp:positionV>
          <wp:extent cx="838200" cy="838200"/>
          <wp:effectExtent l="0" t="0" r="0" b="0"/>
          <wp:wrapThrough wrapText="bothSides">
            <wp:wrapPolygon edited="0">
              <wp:start x="0" y="0"/>
              <wp:lineTo x="0" y="21109"/>
              <wp:lineTo x="21109" y="21109"/>
              <wp:lineTo x="21109"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WS Logo - colour.png"/>
                  <pic:cNvPicPr/>
                </pic:nvPicPr>
                <pic:blipFill>
                  <a:blip r:embed="rId1">
                    <a:extLst>
                      <a:ext uri="{28A0092B-C50C-407E-A947-70E740481C1C}">
                        <a14:useLocalDpi xmlns:a14="http://schemas.microsoft.com/office/drawing/2010/main" val="0"/>
                      </a:ext>
                    </a:extLst>
                  </a:blip>
                  <a:stretch>
                    <a:fillRect/>
                  </a:stretch>
                </pic:blipFill>
                <pic:spPr>
                  <a:xfrm>
                    <a:off x="0" y="0"/>
                    <a:ext cx="838200" cy="8382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33F1D472" wp14:editId="72D3646D">
          <wp:simplePos x="0" y="0"/>
          <wp:positionH relativeFrom="margin">
            <wp:posOffset>0</wp:posOffset>
          </wp:positionH>
          <wp:positionV relativeFrom="margin">
            <wp:posOffset>-297815</wp:posOffset>
          </wp:positionV>
          <wp:extent cx="1753235" cy="890270"/>
          <wp:effectExtent l="0" t="0" r="0" b="5080"/>
          <wp:wrapTight wrapText="bothSides">
            <wp:wrapPolygon edited="0">
              <wp:start x="0" y="0"/>
              <wp:lineTo x="0" y="21261"/>
              <wp:lineTo x="21357" y="21261"/>
              <wp:lineTo x="2135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ge UK Lewisham Southwark Logo CMYK C.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53235" cy="89027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FC3D1C"/>
    <w:multiLevelType w:val="hybridMultilevel"/>
    <w:tmpl w:val="A30EE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28ECED"/>
    <w:multiLevelType w:val="hybridMultilevel"/>
    <w:tmpl w:val="63682C2A"/>
    <w:lvl w:ilvl="0" w:tplc="C48CC4BC">
      <w:start w:val="1"/>
      <w:numFmt w:val="bullet"/>
      <w:lvlText w:val=""/>
      <w:lvlJc w:val="left"/>
      <w:pPr>
        <w:ind w:left="720" w:hanging="360"/>
      </w:pPr>
      <w:rPr>
        <w:rFonts w:ascii="Symbol" w:hAnsi="Symbol" w:hint="default"/>
      </w:rPr>
    </w:lvl>
    <w:lvl w:ilvl="1" w:tplc="0E621D3E">
      <w:start w:val="1"/>
      <w:numFmt w:val="bullet"/>
      <w:lvlText w:val="o"/>
      <w:lvlJc w:val="left"/>
      <w:pPr>
        <w:ind w:left="1440" w:hanging="360"/>
      </w:pPr>
      <w:rPr>
        <w:rFonts w:ascii="Courier New" w:hAnsi="Courier New" w:hint="default"/>
      </w:rPr>
    </w:lvl>
    <w:lvl w:ilvl="2" w:tplc="14EC1DB6">
      <w:start w:val="1"/>
      <w:numFmt w:val="bullet"/>
      <w:lvlText w:val=""/>
      <w:lvlJc w:val="left"/>
      <w:pPr>
        <w:ind w:left="2160" w:hanging="360"/>
      </w:pPr>
      <w:rPr>
        <w:rFonts w:ascii="Wingdings" w:hAnsi="Wingdings" w:hint="default"/>
      </w:rPr>
    </w:lvl>
    <w:lvl w:ilvl="3" w:tplc="0EF29710">
      <w:start w:val="1"/>
      <w:numFmt w:val="bullet"/>
      <w:lvlText w:val=""/>
      <w:lvlJc w:val="left"/>
      <w:pPr>
        <w:ind w:left="2880" w:hanging="360"/>
      </w:pPr>
      <w:rPr>
        <w:rFonts w:ascii="Symbol" w:hAnsi="Symbol" w:hint="default"/>
      </w:rPr>
    </w:lvl>
    <w:lvl w:ilvl="4" w:tplc="D4207286">
      <w:start w:val="1"/>
      <w:numFmt w:val="bullet"/>
      <w:lvlText w:val="o"/>
      <w:lvlJc w:val="left"/>
      <w:pPr>
        <w:ind w:left="3600" w:hanging="360"/>
      </w:pPr>
      <w:rPr>
        <w:rFonts w:ascii="Courier New" w:hAnsi="Courier New" w:hint="default"/>
      </w:rPr>
    </w:lvl>
    <w:lvl w:ilvl="5" w:tplc="E9BA3DEE">
      <w:start w:val="1"/>
      <w:numFmt w:val="bullet"/>
      <w:lvlText w:val=""/>
      <w:lvlJc w:val="left"/>
      <w:pPr>
        <w:ind w:left="4320" w:hanging="360"/>
      </w:pPr>
      <w:rPr>
        <w:rFonts w:ascii="Wingdings" w:hAnsi="Wingdings" w:hint="default"/>
      </w:rPr>
    </w:lvl>
    <w:lvl w:ilvl="6" w:tplc="406619DA">
      <w:start w:val="1"/>
      <w:numFmt w:val="bullet"/>
      <w:lvlText w:val=""/>
      <w:lvlJc w:val="left"/>
      <w:pPr>
        <w:ind w:left="5040" w:hanging="360"/>
      </w:pPr>
      <w:rPr>
        <w:rFonts w:ascii="Symbol" w:hAnsi="Symbol" w:hint="default"/>
      </w:rPr>
    </w:lvl>
    <w:lvl w:ilvl="7" w:tplc="215E914E">
      <w:start w:val="1"/>
      <w:numFmt w:val="bullet"/>
      <w:lvlText w:val="o"/>
      <w:lvlJc w:val="left"/>
      <w:pPr>
        <w:ind w:left="5760" w:hanging="360"/>
      </w:pPr>
      <w:rPr>
        <w:rFonts w:ascii="Courier New" w:hAnsi="Courier New" w:hint="default"/>
      </w:rPr>
    </w:lvl>
    <w:lvl w:ilvl="8" w:tplc="E6444308">
      <w:start w:val="1"/>
      <w:numFmt w:val="bullet"/>
      <w:lvlText w:val=""/>
      <w:lvlJc w:val="left"/>
      <w:pPr>
        <w:ind w:left="6480" w:hanging="360"/>
      </w:pPr>
      <w:rPr>
        <w:rFonts w:ascii="Wingdings" w:hAnsi="Wingdings" w:hint="default"/>
      </w:rPr>
    </w:lvl>
  </w:abstractNum>
  <w:abstractNum w:abstractNumId="2" w15:restartNumberingAfterBreak="0">
    <w:nsid w:val="23714FCB"/>
    <w:multiLevelType w:val="hybridMultilevel"/>
    <w:tmpl w:val="B1B86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6F2126B"/>
    <w:multiLevelType w:val="hybridMultilevel"/>
    <w:tmpl w:val="972E3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6F3467"/>
    <w:multiLevelType w:val="hybridMultilevel"/>
    <w:tmpl w:val="29C036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71250FAF"/>
    <w:multiLevelType w:val="hybridMultilevel"/>
    <w:tmpl w:val="1474EB5C"/>
    <w:lvl w:ilvl="0" w:tplc="AA6C5F4C">
      <w:start w:val="1"/>
      <w:numFmt w:val="bullet"/>
      <w:lvlText w:val=""/>
      <w:lvlJc w:val="left"/>
      <w:pPr>
        <w:ind w:left="720" w:hanging="360"/>
      </w:pPr>
      <w:rPr>
        <w:rFonts w:ascii="Symbol" w:hAnsi="Symbol" w:hint="default"/>
      </w:rPr>
    </w:lvl>
    <w:lvl w:ilvl="1" w:tplc="6E02B0CA">
      <w:start w:val="1"/>
      <w:numFmt w:val="bullet"/>
      <w:lvlText w:val="o"/>
      <w:lvlJc w:val="left"/>
      <w:pPr>
        <w:ind w:left="1440" w:hanging="360"/>
      </w:pPr>
      <w:rPr>
        <w:rFonts w:ascii="Courier New" w:hAnsi="Courier New" w:hint="default"/>
      </w:rPr>
    </w:lvl>
    <w:lvl w:ilvl="2" w:tplc="E0362ECC">
      <w:start w:val="1"/>
      <w:numFmt w:val="bullet"/>
      <w:lvlText w:val=""/>
      <w:lvlJc w:val="left"/>
      <w:pPr>
        <w:ind w:left="2160" w:hanging="360"/>
      </w:pPr>
      <w:rPr>
        <w:rFonts w:ascii="Wingdings" w:hAnsi="Wingdings" w:hint="default"/>
      </w:rPr>
    </w:lvl>
    <w:lvl w:ilvl="3" w:tplc="907A1F8E">
      <w:start w:val="1"/>
      <w:numFmt w:val="bullet"/>
      <w:lvlText w:val=""/>
      <w:lvlJc w:val="left"/>
      <w:pPr>
        <w:ind w:left="2880" w:hanging="360"/>
      </w:pPr>
      <w:rPr>
        <w:rFonts w:ascii="Symbol" w:hAnsi="Symbol" w:hint="default"/>
      </w:rPr>
    </w:lvl>
    <w:lvl w:ilvl="4" w:tplc="F35CD73E">
      <w:start w:val="1"/>
      <w:numFmt w:val="bullet"/>
      <w:lvlText w:val="o"/>
      <w:lvlJc w:val="left"/>
      <w:pPr>
        <w:ind w:left="3600" w:hanging="360"/>
      </w:pPr>
      <w:rPr>
        <w:rFonts w:ascii="Courier New" w:hAnsi="Courier New" w:hint="default"/>
      </w:rPr>
    </w:lvl>
    <w:lvl w:ilvl="5" w:tplc="12AA4AFE">
      <w:start w:val="1"/>
      <w:numFmt w:val="bullet"/>
      <w:lvlText w:val=""/>
      <w:lvlJc w:val="left"/>
      <w:pPr>
        <w:ind w:left="4320" w:hanging="360"/>
      </w:pPr>
      <w:rPr>
        <w:rFonts w:ascii="Wingdings" w:hAnsi="Wingdings" w:hint="default"/>
      </w:rPr>
    </w:lvl>
    <w:lvl w:ilvl="6" w:tplc="60EA85B6">
      <w:start w:val="1"/>
      <w:numFmt w:val="bullet"/>
      <w:lvlText w:val=""/>
      <w:lvlJc w:val="left"/>
      <w:pPr>
        <w:ind w:left="5040" w:hanging="360"/>
      </w:pPr>
      <w:rPr>
        <w:rFonts w:ascii="Symbol" w:hAnsi="Symbol" w:hint="default"/>
      </w:rPr>
    </w:lvl>
    <w:lvl w:ilvl="7" w:tplc="20327468">
      <w:start w:val="1"/>
      <w:numFmt w:val="bullet"/>
      <w:lvlText w:val="o"/>
      <w:lvlJc w:val="left"/>
      <w:pPr>
        <w:ind w:left="5760" w:hanging="360"/>
      </w:pPr>
      <w:rPr>
        <w:rFonts w:ascii="Courier New" w:hAnsi="Courier New" w:hint="default"/>
      </w:rPr>
    </w:lvl>
    <w:lvl w:ilvl="8" w:tplc="13D40D0A">
      <w:start w:val="1"/>
      <w:numFmt w:val="bullet"/>
      <w:lvlText w:val=""/>
      <w:lvlJc w:val="left"/>
      <w:pPr>
        <w:ind w:left="6480" w:hanging="360"/>
      </w:pPr>
      <w:rPr>
        <w:rFonts w:ascii="Wingdings" w:hAnsi="Wingdings" w:hint="default"/>
      </w:rPr>
    </w:lvl>
  </w:abstractNum>
  <w:abstractNum w:abstractNumId="6" w15:restartNumberingAfterBreak="0">
    <w:nsid w:val="74786B9D"/>
    <w:multiLevelType w:val="hybridMultilevel"/>
    <w:tmpl w:val="4C280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8A77725"/>
    <w:multiLevelType w:val="hybridMultilevel"/>
    <w:tmpl w:val="1A86D8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3"/>
  </w:num>
  <w:num w:numId="4">
    <w:abstractNumId w:val="4"/>
  </w:num>
  <w:num w:numId="5">
    <w:abstractNumId w:val="0"/>
  </w:num>
  <w:num w:numId="6">
    <w:abstractNumId w:val="2"/>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3B7"/>
    <w:rsid w:val="00087BA1"/>
    <w:rsid w:val="001E60F1"/>
    <w:rsid w:val="002E5B19"/>
    <w:rsid w:val="004B312B"/>
    <w:rsid w:val="00503D9B"/>
    <w:rsid w:val="00550D4C"/>
    <w:rsid w:val="006751E3"/>
    <w:rsid w:val="00787F54"/>
    <w:rsid w:val="0079712D"/>
    <w:rsid w:val="007A5CA5"/>
    <w:rsid w:val="007F13C0"/>
    <w:rsid w:val="008438A2"/>
    <w:rsid w:val="00873383"/>
    <w:rsid w:val="008C519D"/>
    <w:rsid w:val="00914BEB"/>
    <w:rsid w:val="009E2E19"/>
    <w:rsid w:val="009E63D4"/>
    <w:rsid w:val="00A113B7"/>
    <w:rsid w:val="00A91C9C"/>
    <w:rsid w:val="00AD20D3"/>
    <w:rsid w:val="00AE6FDC"/>
    <w:rsid w:val="00CD36B3"/>
    <w:rsid w:val="00D33C49"/>
    <w:rsid w:val="00F60D6F"/>
    <w:rsid w:val="00F95028"/>
    <w:rsid w:val="00FA22DD"/>
    <w:rsid w:val="00FA3FCC"/>
    <w:rsid w:val="047C6E0D"/>
    <w:rsid w:val="095FB7B0"/>
    <w:rsid w:val="09683251"/>
    <w:rsid w:val="11B6B96A"/>
    <w:rsid w:val="126877CC"/>
    <w:rsid w:val="1404482D"/>
    <w:rsid w:val="181DD318"/>
    <w:rsid w:val="195CB31D"/>
    <w:rsid w:val="19F9F3EA"/>
    <w:rsid w:val="1D1D5D88"/>
    <w:rsid w:val="213378B0"/>
    <w:rsid w:val="28AFC949"/>
    <w:rsid w:val="2AD56300"/>
    <w:rsid w:val="2C2D6B62"/>
    <w:rsid w:val="2FC0DFAB"/>
    <w:rsid w:val="31AEBC61"/>
    <w:rsid w:val="373FBEBB"/>
    <w:rsid w:val="393AEED6"/>
    <w:rsid w:val="3C741B4E"/>
    <w:rsid w:val="3FAAF414"/>
    <w:rsid w:val="41B0873F"/>
    <w:rsid w:val="41C699BE"/>
    <w:rsid w:val="42A195D9"/>
    <w:rsid w:val="4323BDED"/>
    <w:rsid w:val="44F21F5C"/>
    <w:rsid w:val="452F2BF5"/>
    <w:rsid w:val="49E3846D"/>
    <w:rsid w:val="4AD4839E"/>
    <w:rsid w:val="4CA680A1"/>
    <w:rsid w:val="4CDFDA61"/>
    <w:rsid w:val="4EB6F590"/>
    <w:rsid w:val="51971535"/>
    <w:rsid w:val="51B6C957"/>
    <w:rsid w:val="561C4A5E"/>
    <w:rsid w:val="567179FC"/>
    <w:rsid w:val="588EA827"/>
    <w:rsid w:val="60D3B41D"/>
    <w:rsid w:val="60E590CB"/>
    <w:rsid w:val="60F5D10E"/>
    <w:rsid w:val="620F5D1A"/>
    <w:rsid w:val="62A962C5"/>
    <w:rsid w:val="62D3CAB7"/>
    <w:rsid w:val="63FF9F7B"/>
    <w:rsid w:val="6AE07B53"/>
    <w:rsid w:val="6B821105"/>
    <w:rsid w:val="7243C0A2"/>
    <w:rsid w:val="7270A3FE"/>
    <w:rsid w:val="76EF10A3"/>
    <w:rsid w:val="77A5D5FE"/>
    <w:rsid w:val="78D62DD1"/>
    <w:rsid w:val="7AD0BE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3459BB1"/>
  <w15:chartTrackingRefBased/>
  <w15:docId w15:val="{8A9C8218-722C-4644-AC0F-D801C6472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C51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751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14B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4BEB"/>
  </w:style>
  <w:style w:type="paragraph" w:styleId="Footer">
    <w:name w:val="footer"/>
    <w:basedOn w:val="Normal"/>
    <w:link w:val="FooterChar"/>
    <w:uiPriority w:val="99"/>
    <w:unhideWhenUsed/>
    <w:rsid w:val="00914B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4BEB"/>
  </w:style>
  <w:style w:type="character" w:styleId="Hyperlink">
    <w:name w:val="Hyperlink"/>
    <w:basedOn w:val="DefaultParagraphFont"/>
    <w:uiPriority w:val="99"/>
    <w:unhideWhenUsed/>
    <w:rsid w:val="00873383"/>
    <w:rPr>
      <w:color w:val="0563C1" w:themeColor="hyperlink"/>
      <w:u w:val="single"/>
    </w:rPr>
  </w:style>
  <w:style w:type="character" w:styleId="UnresolvedMention">
    <w:name w:val="Unresolved Mention"/>
    <w:basedOn w:val="DefaultParagraphFont"/>
    <w:uiPriority w:val="99"/>
    <w:semiHidden/>
    <w:unhideWhenUsed/>
    <w:rsid w:val="00873383"/>
    <w:rPr>
      <w:color w:val="605E5C"/>
      <w:shd w:val="clear" w:color="auto" w:fill="E1DFDD"/>
    </w:rPr>
  </w:style>
  <w:style w:type="paragraph" w:styleId="ListParagraph">
    <w:name w:val="List Paragraph"/>
    <w:basedOn w:val="Normal"/>
    <w:uiPriority w:val="34"/>
    <w:qFormat/>
    <w:rsid w:val="007A5C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0740292">
      <w:bodyDiv w:val="1"/>
      <w:marLeft w:val="0"/>
      <w:marRight w:val="0"/>
      <w:marTop w:val="0"/>
      <w:marBottom w:val="0"/>
      <w:divBdr>
        <w:top w:val="none" w:sz="0" w:space="0" w:color="auto"/>
        <w:left w:val="none" w:sz="0" w:space="0" w:color="auto"/>
        <w:bottom w:val="none" w:sz="0" w:space="0" w:color="auto"/>
        <w:right w:val="none" w:sz="0" w:space="0" w:color="auto"/>
      </w:divBdr>
      <w:divsChild>
        <w:div w:id="55250226">
          <w:marLeft w:val="0"/>
          <w:marRight w:val="0"/>
          <w:marTop w:val="0"/>
          <w:marBottom w:val="0"/>
          <w:divBdr>
            <w:top w:val="none" w:sz="0" w:space="0" w:color="auto"/>
            <w:left w:val="none" w:sz="0" w:space="0" w:color="auto"/>
            <w:bottom w:val="none" w:sz="0" w:space="0" w:color="auto"/>
            <w:right w:val="none" w:sz="0" w:space="0" w:color="auto"/>
          </w:divBdr>
        </w:div>
      </w:divsChild>
    </w:div>
    <w:div w:id="1910580154">
      <w:bodyDiv w:val="1"/>
      <w:marLeft w:val="0"/>
      <w:marRight w:val="0"/>
      <w:marTop w:val="0"/>
      <w:marBottom w:val="0"/>
      <w:divBdr>
        <w:top w:val="none" w:sz="0" w:space="0" w:color="auto"/>
        <w:left w:val="none" w:sz="0" w:space="0" w:color="auto"/>
        <w:bottom w:val="none" w:sz="0" w:space="0" w:color="auto"/>
        <w:right w:val="none" w:sz="0" w:space="0" w:color="auto"/>
      </w:divBdr>
      <w:divsChild>
        <w:div w:id="99031582">
          <w:marLeft w:val="0"/>
          <w:marRight w:val="0"/>
          <w:marTop w:val="0"/>
          <w:marBottom w:val="0"/>
          <w:divBdr>
            <w:top w:val="none" w:sz="0" w:space="0" w:color="auto"/>
            <w:left w:val="none" w:sz="0" w:space="0" w:color="auto"/>
            <w:bottom w:val="none" w:sz="0" w:space="0" w:color="auto"/>
            <w:right w:val="none" w:sz="0" w:space="0" w:color="auto"/>
          </w:divBdr>
          <w:divsChild>
            <w:div w:id="721753568">
              <w:marLeft w:val="0"/>
              <w:marRight w:val="0"/>
              <w:marTop w:val="0"/>
              <w:marBottom w:val="0"/>
              <w:divBdr>
                <w:top w:val="none" w:sz="0" w:space="0" w:color="auto"/>
                <w:left w:val="none" w:sz="0" w:space="0" w:color="auto"/>
                <w:bottom w:val="none" w:sz="0" w:space="0" w:color="auto"/>
                <w:right w:val="none" w:sz="0" w:space="0" w:color="auto"/>
              </w:divBdr>
            </w:div>
            <w:div w:id="976103548">
              <w:marLeft w:val="0"/>
              <w:marRight w:val="0"/>
              <w:marTop w:val="0"/>
              <w:marBottom w:val="0"/>
              <w:divBdr>
                <w:top w:val="none" w:sz="0" w:space="0" w:color="auto"/>
                <w:left w:val="none" w:sz="0" w:space="0" w:color="auto"/>
                <w:bottom w:val="none" w:sz="0" w:space="0" w:color="auto"/>
                <w:right w:val="none" w:sz="0" w:space="0" w:color="auto"/>
              </w:divBdr>
            </w:div>
            <w:div w:id="744499930">
              <w:marLeft w:val="0"/>
              <w:marRight w:val="0"/>
              <w:marTop w:val="0"/>
              <w:marBottom w:val="0"/>
              <w:divBdr>
                <w:top w:val="none" w:sz="0" w:space="0" w:color="auto"/>
                <w:left w:val="none" w:sz="0" w:space="0" w:color="auto"/>
                <w:bottom w:val="none" w:sz="0" w:space="0" w:color="auto"/>
                <w:right w:val="none" w:sz="0" w:space="0" w:color="auto"/>
              </w:divBdr>
            </w:div>
            <w:div w:id="137457395">
              <w:marLeft w:val="0"/>
              <w:marRight w:val="0"/>
              <w:marTop w:val="0"/>
              <w:marBottom w:val="0"/>
              <w:divBdr>
                <w:top w:val="none" w:sz="0" w:space="0" w:color="auto"/>
                <w:left w:val="none" w:sz="0" w:space="0" w:color="auto"/>
                <w:bottom w:val="none" w:sz="0" w:space="0" w:color="auto"/>
                <w:right w:val="none" w:sz="0" w:space="0" w:color="auto"/>
              </w:divBdr>
            </w:div>
            <w:div w:id="24183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geuk.org.uk/lewishamandsouthwark/services/information-advic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avid.colbran@ageuklands.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anda@ageuklands.org.u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46179E4961464EA576F146AF835520" ma:contentTypeVersion="6" ma:contentTypeDescription="Create a new document." ma:contentTypeScope="" ma:versionID="1e956e4180c6e4a86995667d09d6f473">
  <xsd:schema xmlns:xsd="http://www.w3.org/2001/XMLSchema" xmlns:xs="http://www.w3.org/2001/XMLSchema" xmlns:p="http://schemas.microsoft.com/office/2006/metadata/properties" xmlns:ns2="5d83ba11-678f-4a36-a488-c07cc952849d" targetNamespace="http://schemas.microsoft.com/office/2006/metadata/properties" ma:root="true" ma:fieldsID="17edfac99d3182ba68bc892009149592" ns2:_="">
    <xsd:import namespace="5d83ba11-678f-4a36-a488-c07cc952849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83ba11-678f-4a36-a488-c07cc95284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9425B5-AF72-4B23-A94C-CB3D3C38EC4B}">
  <ds:schemaRef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purl.org/dc/dcmitype/"/>
    <ds:schemaRef ds:uri="5d83ba11-678f-4a36-a488-c07cc952849d"/>
    <ds:schemaRef ds:uri="http://schemas.microsoft.com/office/infopath/2007/PartnerControls"/>
    <ds:schemaRef ds:uri="http://www.w3.org/XML/1998/namespace"/>
    <ds:schemaRef ds:uri="http://purl.org/dc/terms/"/>
  </ds:schemaRefs>
</ds:datastoreItem>
</file>

<file path=customXml/itemProps2.xml><?xml version="1.0" encoding="utf-8"?>
<ds:datastoreItem xmlns:ds="http://schemas.openxmlformats.org/officeDocument/2006/customXml" ds:itemID="{53B8E2E3-C47A-469E-8E1F-B61B785D5078}">
  <ds:schemaRefs>
    <ds:schemaRef ds:uri="http://schemas.microsoft.com/sharepoint/v3/contenttype/forms"/>
  </ds:schemaRefs>
</ds:datastoreItem>
</file>

<file path=customXml/itemProps3.xml><?xml version="1.0" encoding="utf-8"?>
<ds:datastoreItem xmlns:ds="http://schemas.openxmlformats.org/officeDocument/2006/customXml" ds:itemID="{7A000E3A-17B2-4575-B8D7-5A57D5AE77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83ba11-678f-4a36-a488-c07cc95284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EFFBA04-65D2-454E-8596-380FA71D3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418</Words>
  <Characters>2384</Characters>
  <Application>Microsoft Office Word</Application>
  <DocSecurity>0</DocSecurity>
  <Lines>19</Lines>
  <Paragraphs>5</Paragraphs>
  <ScaleCrop>false</ScaleCrop>
  <Company/>
  <LinksUpToDate>false</LinksUpToDate>
  <CharactersWithSpaces>2797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Colbran</dc:creator>
  <cp:keywords/>
  <dc:description/>
  <cp:lastModifiedBy>David Colbran</cp:lastModifiedBy>
  <cp:revision>7</cp:revision>
  <dcterms:created xsi:type="dcterms:W3CDTF">2023-10-02T13:50:00Z</dcterms:created>
  <dcterms:modified xsi:type="dcterms:W3CDTF">2024-09-25T08:45:00Z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0x0101003A46179E4961464EA576F146AF835520</vt:lpwstr>
  </property>
</Properties>
</file>