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3D21A" w14:textId="74E23E27" w:rsidR="00951736" w:rsidRDefault="003E4CBE">
      <w:pPr>
        <w:rPr>
          <w:b/>
          <w:bCs/>
          <w:sz w:val="32"/>
          <w:szCs w:val="32"/>
          <w:lang w:val="en-US"/>
        </w:rPr>
      </w:pPr>
      <w:r w:rsidRPr="00646185">
        <w:rPr>
          <w:b/>
          <w:bCs/>
          <w:sz w:val="32"/>
          <w:szCs w:val="32"/>
          <w:lang w:val="en-US"/>
        </w:rPr>
        <w:t>If someone comes to BR and is homeless:</w:t>
      </w:r>
    </w:p>
    <w:p w14:paraId="680C9659" w14:textId="69181646" w:rsidR="00070A24" w:rsidRPr="00070A24" w:rsidRDefault="00070A24" w:rsidP="00070A24">
      <w:pPr>
        <w:rPr>
          <w:sz w:val="32"/>
          <w:szCs w:val="32"/>
        </w:rPr>
      </w:pPr>
      <w:r>
        <w:rPr>
          <w:sz w:val="32"/>
          <w:szCs w:val="32"/>
        </w:rPr>
        <w:t xml:space="preserve">Note: </w:t>
      </w:r>
      <w:r w:rsidRPr="00070A24">
        <w:rPr>
          <w:sz w:val="32"/>
          <w:szCs w:val="32"/>
        </w:rPr>
        <w:t>Croydon Council advise them to go to Access Croydon in person:</w:t>
      </w:r>
      <w:r>
        <w:rPr>
          <w:sz w:val="32"/>
          <w:szCs w:val="32"/>
        </w:rPr>
        <w:t xml:space="preserve"> The address is Access</w:t>
      </w:r>
      <w:r w:rsidRPr="00070A24">
        <w:rPr>
          <w:sz w:val="32"/>
          <w:szCs w:val="32"/>
        </w:rPr>
        <w:t xml:space="preserve"> Croydon, Bernard Weatherill House, 8 Mint Walk, Croydon, CR0 1EA.</w:t>
      </w:r>
    </w:p>
    <w:p w14:paraId="12040ECA" w14:textId="77777777" w:rsidR="00070A24" w:rsidRDefault="00070A24">
      <w:pPr>
        <w:rPr>
          <w:sz w:val="32"/>
          <w:szCs w:val="32"/>
          <w:lang w:val="en-US"/>
        </w:rPr>
      </w:pPr>
    </w:p>
    <w:p w14:paraId="4D270BC7" w14:textId="22B4ED65" w:rsidR="003E4CBE" w:rsidRPr="00646185" w:rsidRDefault="000E7ADE">
      <w:pPr>
        <w:rPr>
          <w:sz w:val="32"/>
          <w:szCs w:val="32"/>
          <w:lang w:val="en-US"/>
        </w:rPr>
      </w:pPr>
      <w:r w:rsidRPr="00646185">
        <w:rPr>
          <w:sz w:val="32"/>
          <w:szCs w:val="32"/>
          <w:lang w:val="en-US"/>
        </w:rPr>
        <w:t>We can help as follows:</w:t>
      </w:r>
    </w:p>
    <w:p w14:paraId="6AE9A8A2" w14:textId="241D643B" w:rsidR="003E4CBE" w:rsidRPr="00D72F95" w:rsidRDefault="003E4CBE">
      <w:pPr>
        <w:rPr>
          <w:b/>
          <w:bCs/>
          <w:sz w:val="32"/>
          <w:szCs w:val="32"/>
          <w:lang w:val="en-US"/>
        </w:rPr>
      </w:pPr>
      <w:r w:rsidRPr="00D72F95">
        <w:rPr>
          <w:b/>
          <w:bCs/>
          <w:sz w:val="32"/>
          <w:szCs w:val="32"/>
          <w:lang w:val="en-US"/>
        </w:rPr>
        <w:t>1. Fill in the Council form with them</w:t>
      </w:r>
    </w:p>
    <w:p w14:paraId="521537E6" w14:textId="62A627F0" w:rsidR="003E4CBE" w:rsidRPr="00646185" w:rsidRDefault="000C211D">
      <w:pPr>
        <w:rPr>
          <w:sz w:val="32"/>
          <w:szCs w:val="32"/>
          <w:lang w:val="en-US"/>
        </w:rPr>
      </w:pPr>
      <w:hyperlink r:id="rId8" w:history="1">
        <w:r w:rsidR="003E4CBE" w:rsidRPr="00646185">
          <w:rPr>
            <w:rStyle w:val="Hyperlink"/>
            <w:sz w:val="32"/>
            <w:szCs w:val="32"/>
            <w:lang w:val="en-US"/>
          </w:rPr>
          <w:t>https://secure.croydon.gov.uk/eforms/EXT_HO_HOMELESS_REFERRAL.eb?ebd=0&amp;ebp=10&amp;ebz=1_1699360300583</w:t>
        </w:r>
      </w:hyperlink>
    </w:p>
    <w:p w14:paraId="7103EC5F" w14:textId="4DC8ADE6" w:rsidR="003E4CBE" w:rsidRPr="00D72F95" w:rsidRDefault="003E4CBE">
      <w:pPr>
        <w:rPr>
          <w:b/>
          <w:bCs/>
          <w:sz w:val="32"/>
          <w:szCs w:val="32"/>
          <w:lang w:val="en-US"/>
        </w:rPr>
      </w:pPr>
      <w:r w:rsidRPr="00D72F95">
        <w:rPr>
          <w:b/>
          <w:bCs/>
          <w:sz w:val="32"/>
          <w:szCs w:val="32"/>
          <w:lang w:val="en-US"/>
        </w:rPr>
        <w:t xml:space="preserve">2. Fill in the </w:t>
      </w:r>
      <w:proofErr w:type="spellStart"/>
      <w:r w:rsidRPr="00D72F95">
        <w:rPr>
          <w:b/>
          <w:bCs/>
          <w:sz w:val="32"/>
          <w:szCs w:val="32"/>
          <w:lang w:val="en-US"/>
        </w:rPr>
        <w:t>Streetlink</w:t>
      </w:r>
      <w:proofErr w:type="spellEnd"/>
      <w:r w:rsidRPr="00D72F95">
        <w:rPr>
          <w:b/>
          <w:bCs/>
          <w:sz w:val="32"/>
          <w:szCs w:val="32"/>
          <w:lang w:val="en-US"/>
        </w:rPr>
        <w:t xml:space="preserve"> form</w:t>
      </w:r>
    </w:p>
    <w:p w14:paraId="50A09F15" w14:textId="0CE8EBF6" w:rsidR="003E4CBE" w:rsidRPr="00646185" w:rsidRDefault="000C211D">
      <w:pPr>
        <w:rPr>
          <w:sz w:val="32"/>
          <w:szCs w:val="32"/>
          <w:lang w:val="en-US"/>
        </w:rPr>
      </w:pPr>
      <w:hyperlink r:id="rId9" w:history="1">
        <w:r w:rsidR="003E4CBE" w:rsidRPr="00646185">
          <w:rPr>
            <w:rStyle w:val="Hyperlink"/>
            <w:sz w:val="32"/>
            <w:szCs w:val="32"/>
            <w:lang w:val="en-US"/>
          </w:rPr>
          <w:t>https://thestreetlink.org.uk/</w:t>
        </w:r>
      </w:hyperlink>
    </w:p>
    <w:p w14:paraId="4497A76F" w14:textId="19DA1FE1" w:rsidR="000E7ADE" w:rsidRPr="00D72F95" w:rsidRDefault="007F34B4">
      <w:pPr>
        <w:rPr>
          <w:b/>
          <w:bCs/>
          <w:sz w:val="32"/>
          <w:szCs w:val="32"/>
          <w:lang w:val="en-US"/>
        </w:rPr>
      </w:pPr>
      <w:r w:rsidRPr="00D72F95">
        <w:rPr>
          <w:b/>
          <w:bCs/>
          <w:sz w:val="32"/>
          <w:szCs w:val="32"/>
          <w:lang w:val="en-US"/>
        </w:rPr>
        <w:t>3. Offer information on Emmaus</w:t>
      </w:r>
    </w:p>
    <w:p w14:paraId="7AC380AE" w14:textId="0C6B2993" w:rsidR="00D72F95" w:rsidRPr="00D72F95" w:rsidRDefault="00D72F95" w:rsidP="00D72F95">
      <w:pPr>
        <w:rPr>
          <w:sz w:val="32"/>
          <w:szCs w:val="32"/>
        </w:rPr>
      </w:pPr>
      <w:r>
        <w:rPr>
          <w:sz w:val="32"/>
          <w:szCs w:val="32"/>
        </w:rPr>
        <w:t>Their contact person is</w:t>
      </w:r>
      <w:r w:rsidRPr="00D72F95">
        <w:rPr>
          <w:sz w:val="32"/>
          <w:szCs w:val="32"/>
        </w:rPr>
        <w:t xml:space="preserve"> Ross Watkins </w:t>
      </w:r>
      <w:r>
        <w:rPr>
          <w:sz w:val="32"/>
          <w:szCs w:val="32"/>
        </w:rPr>
        <w:t xml:space="preserve">- </w:t>
      </w:r>
      <w:r w:rsidRPr="00D72F95">
        <w:rPr>
          <w:sz w:val="32"/>
          <w:szCs w:val="32"/>
        </w:rPr>
        <w:t xml:space="preserve">07528 115691  </w:t>
      </w:r>
      <w:r>
        <w:rPr>
          <w:sz w:val="32"/>
          <w:szCs w:val="32"/>
        </w:rPr>
        <w:br/>
      </w:r>
      <w:hyperlink r:id="rId10" w:history="1">
        <w:r w:rsidRPr="00D72F95">
          <w:rPr>
            <w:rStyle w:val="Hyperlink"/>
            <w:sz w:val="32"/>
            <w:szCs w:val="32"/>
          </w:rPr>
          <w:t>ross.watkins@emmausslc.co.uk</w:t>
        </w:r>
      </w:hyperlink>
      <w:r w:rsidRPr="00D72F95">
        <w:rPr>
          <w:sz w:val="32"/>
          <w:szCs w:val="32"/>
        </w:rPr>
        <w:t xml:space="preserve"> if you need some general advice re homeless housing queries.</w:t>
      </w:r>
      <w:r>
        <w:rPr>
          <w:sz w:val="32"/>
          <w:szCs w:val="32"/>
        </w:rPr>
        <w:t xml:space="preserve"> </w:t>
      </w:r>
      <w:r w:rsidRPr="00D72F95">
        <w:rPr>
          <w:sz w:val="32"/>
          <w:szCs w:val="32"/>
        </w:rPr>
        <w:t>They focus on homelessness and will take referrals from us if required.</w:t>
      </w:r>
    </w:p>
    <w:p w14:paraId="7D0F0776" w14:textId="71E082D7" w:rsidR="00D72F95" w:rsidRPr="00D72F95" w:rsidRDefault="00D72F95" w:rsidP="00D72F95">
      <w:pPr>
        <w:rPr>
          <w:sz w:val="32"/>
          <w:szCs w:val="32"/>
        </w:rPr>
      </w:pPr>
      <w:r>
        <w:rPr>
          <w:sz w:val="32"/>
          <w:szCs w:val="32"/>
        </w:rPr>
        <w:t>M</w:t>
      </w:r>
      <w:r w:rsidRPr="00D72F95">
        <w:rPr>
          <w:sz w:val="32"/>
          <w:szCs w:val="32"/>
        </w:rPr>
        <w:t>ain eligibility criteria:</w:t>
      </w:r>
    </w:p>
    <w:p w14:paraId="449E417D" w14:textId="77777777" w:rsidR="00D72F95" w:rsidRPr="00D72F95" w:rsidRDefault="00D72F95" w:rsidP="00D72F95">
      <w:pPr>
        <w:numPr>
          <w:ilvl w:val="0"/>
          <w:numId w:val="1"/>
        </w:numPr>
        <w:ind w:left="714" w:hanging="357"/>
        <w:contextualSpacing/>
        <w:rPr>
          <w:sz w:val="32"/>
          <w:szCs w:val="32"/>
        </w:rPr>
      </w:pPr>
      <w:r w:rsidRPr="00D72F95">
        <w:rPr>
          <w:sz w:val="32"/>
          <w:szCs w:val="32"/>
        </w:rPr>
        <w:t>Not alcohol dependant</w:t>
      </w:r>
    </w:p>
    <w:p w14:paraId="06432990" w14:textId="77777777" w:rsidR="00D72F95" w:rsidRPr="00D72F95" w:rsidRDefault="00D72F95" w:rsidP="00D72F95">
      <w:pPr>
        <w:numPr>
          <w:ilvl w:val="0"/>
          <w:numId w:val="1"/>
        </w:numPr>
        <w:ind w:left="714" w:hanging="357"/>
        <w:contextualSpacing/>
        <w:rPr>
          <w:sz w:val="32"/>
          <w:szCs w:val="32"/>
        </w:rPr>
      </w:pPr>
      <w:r w:rsidRPr="00D72F95">
        <w:rPr>
          <w:sz w:val="32"/>
          <w:szCs w:val="32"/>
        </w:rPr>
        <w:t>No drug needs</w:t>
      </w:r>
    </w:p>
    <w:p w14:paraId="599E21EC" w14:textId="77777777" w:rsidR="00D72F95" w:rsidRPr="00D72F95" w:rsidRDefault="00D72F95" w:rsidP="00D72F95">
      <w:pPr>
        <w:numPr>
          <w:ilvl w:val="0"/>
          <w:numId w:val="1"/>
        </w:numPr>
        <w:ind w:left="714" w:hanging="357"/>
        <w:contextualSpacing/>
        <w:rPr>
          <w:sz w:val="32"/>
          <w:szCs w:val="32"/>
        </w:rPr>
      </w:pPr>
      <w:r w:rsidRPr="00D72F95">
        <w:rPr>
          <w:sz w:val="32"/>
          <w:szCs w:val="32"/>
        </w:rPr>
        <w:t>Doesn’t have to be a Croydon resident</w:t>
      </w:r>
    </w:p>
    <w:p w14:paraId="2D867E25" w14:textId="31367DCF" w:rsidR="00D72F95" w:rsidRPr="00D72F95" w:rsidRDefault="00D72F95" w:rsidP="00D72F95">
      <w:pPr>
        <w:rPr>
          <w:sz w:val="32"/>
          <w:szCs w:val="32"/>
        </w:rPr>
      </w:pPr>
      <w:r w:rsidRPr="00D72F95">
        <w:rPr>
          <w:sz w:val="32"/>
          <w:szCs w:val="32"/>
        </w:rPr>
        <w:t xml:space="preserve">There is a referral portal on their website </w:t>
      </w:r>
      <w:hyperlink r:id="rId11" w:history="1">
        <w:r w:rsidRPr="00D72F95">
          <w:rPr>
            <w:rStyle w:val="Hyperlink"/>
            <w:sz w:val="32"/>
            <w:szCs w:val="32"/>
          </w:rPr>
          <w:t>https://emmaus.org.uk/get-help/apply/</w:t>
        </w:r>
      </w:hyperlink>
      <w:r w:rsidRPr="00D72F95">
        <w:rPr>
          <w:sz w:val="32"/>
          <w:szCs w:val="32"/>
        </w:rPr>
        <w:t xml:space="preserve">   Or call 0300 123 2001 and speak to Sanjiv or Vanessa to refer.</w:t>
      </w:r>
      <w:r>
        <w:rPr>
          <w:sz w:val="32"/>
          <w:szCs w:val="32"/>
        </w:rPr>
        <w:t xml:space="preserve"> </w:t>
      </w:r>
      <w:r w:rsidRPr="00D72F95">
        <w:rPr>
          <w:sz w:val="32"/>
          <w:szCs w:val="32"/>
        </w:rPr>
        <w:t>Most referrals are accepted.</w:t>
      </w:r>
    </w:p>
    <w:p w14:paraId="370FDE94" w14:textId="77777777" w:rsidR="00D72F95" w:rsidRPr="00D72F95" w:rsidRDefault="00D72F95" w:rsidP="00D72F95">
      <w:pPr>
        <w:rPr>
          <w:sz w:val="32"/>
          <w:szCs w:val="32"/>
        </w:rPr>
      </w:pPr>
      <w:r w:rsidRPr="00D72F95">
        <w:rPr>
          <w:sz w:val="32"/>
          <w:szCs w:val="32"/>
        </w:rPr>
        <w:t xml:space="preserve">They have 2 places in Croydon.  </w:t>
      </w:r>
    </w:p>
    <w:p w14:paraId="76DAB193" w14:textId="77777777" w:rsidR="00D72F95" w:rsidRPr="00D72F95" w:rsidRDefault="00D72F95" w:rsidP="00D72F95">
      <w:pPr>
        <w:numPr>
          <w:ilvl w:val="0"/>
          <w:numId w:val="2"/>
        </w:numPr>
        <w:ind w:left="714" w:hanging="357"/>
        <w:contextualSpacing/>
        <w:rPr>
          <w:sz w:val="32"/>
          <w:szCs w:val="32"/>
        </w:rPr>
      </w:pPr>
      <w:r w:rsidRPr="00D72F95">
        <w:rPr>
          <w:sz w:val="32"/>
          <w:szCs w:val="32"/>
        </w:rPr>
        <w:t>South Norwood – 10 and 8 bed shared bedrooms</w:t>
      </w:r>
    </w:p>
    <w:p w14:paraId="3EDB3E20" w14:textId="77777777" w:rsidR="00D72F95" w:rsidRPr="00D72F95" w:rsidRDefault="00D72F95" w:rsidP="00D72F95">
      <w:pPr>
        <w:numPr>
          <w:ilvl w:val="0"/>
          <w:numId w:val="2"/>
        </w:numPr>
        <w:ind w:left="714" w:hanging="357"/>
        <w:contextualSpacing/>
        <w:rPr>
          <w:sz w:val="32"/>
          <w:szCs w:val="32"/>
        </w:rPr>
      </w:pPr>
      <w:r w:rsidRPr="00D72F95">
        <w:rPr>
          <w:sz w:val="32"/>
          <w:szCs w:val="32"/>
        </w:rPr>
        <w:t>West Norwood – 28 bed ensuite</w:t>
      </w:r>
    </w:p>
    <w:p w14:paraId="7B2867D6" w14:textId="6C7769FA" w:rsidR="00D72F95" w:rsidRPr="00D72F95" w:rsidRDefault="00D72F95" w:rsidP="00D72F95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Pr="00D72F95">
        <w:rPr>
          <w:sz w:val="32"/>
          <w:szCs w:val="32"/>
        </w:rPr>
        <w:t xml:space="preserve">hey provide homeless provision for up to 2 – 3 years and support them to find something permanent. </w:t>
      </w:r>
    </w:p>
    <w:p w14:paraId="083C5FDF" w14:textId="2E52E0E7" w:rsidR="00D72F95" w:rsidRPr="00D72F95" w:rsidRDefault="00D72F95" w:rsidP="00D72F95">
      <w:pPr>
        <w:rPr>
          <w:sz w:val="32"/>
          <w:szCs w:val="32"/>
        </w:rPr>
      </w:pPr>
      <w:r w:rsidRPr="00D72F95">
        <w:rPr>
          <w:sz w:val="32"/>
          <w:szCs w:val="32"/>
        </w:rPr>
        <w:lastRenderedPageBreak/>
        <w:t xml:space="preserve">There is no rent or </w:t>
      </w:r>
      <w:proofErr w:type="gramStart"/>
      <w:r w:rsidRPr="00D72F95">
        <w:rPr>
          <w:sz w:val="32"/>
          <w:szCs w:val="32"/>
        </w:rPr>
        <w:t>charges</w:t>
      </w:r>
      <w:proofErr w:type="gramEnd"/>
      <w:r w:rsidRPr="00D72F95">
        <w:rPr>
          <w:sz w:val="32"/>
          <w:szCs w:val="32"/>
        </w:rPr>
        <w:t xml:space="preserve"> but people are expected to work in their charity shops up to 37.5 hours pw and they offer skills training and support.  If they work in the </w:t>
      </w:r>
      <w:proofErr w:type="gramStart"/>
      <w:r w:rsidRPr="00D72F95">
        <w:rPr>
          <w:sz w:val="32"/>
          <w:szCs w:val="32"/>
        </w:rPr>
        <w:t>shops</w:t>
      </w:r>
      <w:proofErr w:type="gramEnd"/>
      <w:r w:rsidRPr="00D72F95">
        <w:rPr>
          <w:sz w:val="32"/>
          <w:szCs w:val="32"/>
        </w:rPr>
        <w:t xml:space="preserve"> they get an allowance and spending money and can apply to move to another part of the country and will be helped to find a place </w:t>
      </w:r>
    </w:p>
    <w:p w14:paraId="0F36B01A" w14:textId="77777777" w:rsidR="00D72F95" w:rsidRPr="00D72F95" w:rsidRDefault="00D72F95" w:rsidP="00D72F95">
      <w:pPr>
        <w:rPr>
          <w:sz w:val="32"/>
          <w:szCs w:val="32"/>
        </w:rPr>
      </w:pPr>
      <w:r w:rsidRPr="00D72F95">
        <w:rPr>
          <w:sz w:val="32"/>
          <w:szCs w:val="32"/>
        </w:rPr>
        <w:t>All rooms are furnished but people can take their own furniture if they have it.</w:t>
      </w:r>
    </w:p>
    <w:p w14:paraId="647D57E9" w14:textId="5CA71DDB" w:rsidR="003E4CBE" w:rsidRPr="00D72F95" w:rsidRDefault="00D72F95">
      <w:pPr>
        <w:rPr>
          <w:b/>
          <w:bCs/>
          <w:sz w:val="32"/>
          <w:szCs w:val="32"/>
          <w:lang w:val="en-US"/>
        </w:rPr>
      </w:pPr>
      <w:r w:rsidRPr="00D72F95">
        <w:rPr>
          <w:b/>
          <w:bCs/>
          <w:sz w:val="32"/>
          <w:szCs w:val="32"/>
          <w:lang w:val="en-US"/>
        </w:rPr>
        <w:t xml:space="preserve">4. Offer </w:t>
      </w:r>
      <w:r w:rsidR="003E4CBE" w:rsidRPr="00D72F95">
        <w:rPr>
          <w:b/>
          <w:bCs/>
          <w:sz w:val="32"/>
          <w:szCs w:val="32"/>
          <w:lang w:val="en-US"/>
        </w:rPr>
        <w:t xml:space="preserve">information </w:t>
      </w:r>
      <w:r w:rsidRPr="00D72F95">
        <w:rPr>
          <w:b/>
          <w:bCs/>
          <w:sz w:val="32"/>
          <w:szCs w:val="32"/>
          <w:lang w:val="en-US"/>
        </w:rPr>
        <w:t xml:space="preserve">on </w:t>
      </w:r>
      <w:r w:rsidR="003E4CBE" w:rsidRPr="00D72F95">
        <w:rPr>
          <w:b/>
          <w:bCs/>
          <w:sz w:val="32"/>
          <w:szCs w:val="32"/>
          <w:lang w:val="en-US"/>
        </w:rPr>
        <w:t xml:space="preserve">Crisis Skylight </w:t>
      </w:r>
    </w:p>
    <w:p w14:paraId="0D813B43" w14:textId="1EB5E28E" w:rsidR="003E4CBE" w:rsidRPr="00646185" w:rsidRDefault="000C211D">
      <w:pPr>
        <w:rPr>
          <w:sz w:val="32"/>
          <w:szCs w:val="32"/>
          <w:lang w:val="en-US"/>
        </w:rPr>
      </w:pPr>
      <w:hyperlink r:id="rId12" w:history="1">
        <w:r w:rsidR="003E4CBE" w:rsidRPr="00646185">
          <w:rPr>
            <w:rStyle w:val="Hyperlink"/>
            <w:sz w:val="32"/>
            <w:szCs w:val="32"/>
            <w:lang w:val="en-US"/>
          </w:rPr>
          <w:t>https://www.crisis.org.uk/get-help/croydon/</w:t>
        </w:r>
      </w:hyperlink>
    </w:p>
    <w:p w14:paraId="6405FCD1" w14:textId="77777777" w:rsidR="003E4CBE" w:rsidRPr="003E4CBE" w:rsidRDefault="003E4CBE">
      <w:pPr>
        <w:rPr>
          <w:lang w:val="en-US"/>
        </w:rPr>
      </w:pPr>
    </w:p>
    <w:sectPr w:rsidR="003E4CBE" w:rsidRPr="003E4C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46FF5"/>
    <w:multiLevelType w:val="hybridMultilevel"/>
    <w:tmpl w:val="B22E4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02F53"/>
    <w:multiLevelType w:val="hybridMultilevel"/>
    <w:tmpl w:val="A4AE1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237455">
    <w:abstractNumId w:val="0"/>
  </w:num>
  <w:num w:numId="2" w16cid:durableId="2013070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BE"/>
    <w:rsid w:val="00070A24"/>
    <w:rsid w:val="000C211D"/>
    <w:rsid w:val="000E7ADE"/>
    <w:rsid w:val="00160FB8"/>
    <w:rsid w:val="003E4CBE"/>
    <w:rsid w:val="00646185"/>
    <w:rsid w:val="007F34B4"/>
    <w:rsid w:val="00951736"/>
    <w:rsid w:val="00C16DA6"/>
    <w:rsid w:val="00D72F95"/>
    <w:rsid w:val="00FD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E7230"/>
  <w15:chartTrackingRefBased/>
  <w15:docId w15:val="{9C022D62-0B9E-425A-95FE-72A8D2CD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4C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croydon.gov.uk/eforms/EXT_HO_HOMELESS_REFERRAL.eb?ebd=0&amp;ebp=10&amp;ebz=1_1699360300583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risis.org.uk/get-help/croydo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maus.org.uk/get-help/apply/" TargetMode="External"/><Relationship Id="rId5" Type="http://schemas.openxmlformats.org/officeDocument/2006/relationships/styles" Target="styles.xml"/><Relationship Id="rId10" Type="http://schemas.openxmlformats.org/officeDocument/2006/relationships/hyperlink" Target="mailto:ross.watkins@emmausslc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hestreetlink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d0c354-f5c8-4ea4-b86b-88269e27c821" xsi:nil="true"/>
    <lcf76f155ced4ddcb4097134ff3c332f xmlns="2bfd4b94-50bd-4b8f-accb-10a6124eafe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53D77CD4DD84F8F2F855A87A81E84" ma:contentTypeVersion="15" ma:contentTypeDescription="Create a new document." ma:contentTypeScope="" ma:versionID="8feca18b90e1b3c295355c459ebd4979">
  <xsd:schema xmlns:xsd="http://www.w3.org/2001/XMLSchema" xmlns:xs="http://www.w3.org/2001/XMLSchema" xmlns:p="http://schemas.microsoft.com/office/2006/metadata/properties" xmlns:ns2="2bfd4b94-50bd-4b8f-accb-10a6124eafe9" xmlns:ns3="fcd0c354-f5c8-4ea4-b86b-88269e27c821" targetNamespace="http://schemas.microsoft.com/office/2006/metadata/properties" ma:root="true" ma:fieldsID="776eda41bd2d34d9e1de0bf6b09157a4" ns2:_="" ns3:_="">
    <xsd:import namespace="2bfd4b94-50bd-4b8f-accb-10a6124eafe9"/>
    <xsd:import namespace="fcd0c354-f5c8-4ea4-b86b-88269e27c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d4b94-50bd-4b8f-accb-10a6124ea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a491e22-6414-421d-b8b2-d4549b2e0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0c354-f5c8-4ea4-b86b-88269e27c82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66314f-eceb-4b92-ab5c-c22fb26c103d}" ma:internalName="TaxCatchAll" ma:showField="CatchAllData" ma:web="fcd0c354-f5c8-4ea4-b86b-88269e27c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799534-4E82-4DCB-92BE-481B4E8AF81C}">
  <ds:schemaRefs>
    <ds:schemaRef ds:uri="http://schemas.microsoft.com/office/2006/metadata/properties"/>
    <ds:schemaRef ds:uri="http://schemas.microsoft.com/office/infopath/2007/PartnerControls"/>
    <ds:schemaRef ds:uri="45e88485-f2a6-47a1-a995-a21097aebb86"/>
    <ds:schemaRef ds:uri="fcd0c354-f5c8-4ea4-b86b-88269e27c821"/>
  </ds:schemaRefs>
</ds:datastoreItem>
</file>

<file path=customXml/itemProps2.xml><?xml version="1.0" encoding="utf-8"?>
<ds:datastoreItem xmlns:ds="http://schemas.openxmlformats.org/officeDocument/2006/customXml" ds:itemID="{5701B965-5497-4DDE-B604-458C99B883F8}"/>
</file>

<file path=customXml/itemProps3.xml><?xml version="1.0" encoding="utf-8"?>
<ds:datastoreItem xmlns:ds="http://schemas.openxmlformats.org/officeDocument/2006/customXml" ds:itemID="{856C88CF-F663-4B0A-A647-6897861B32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1657</Characters>
  <Application>Microsoft Office Word</Application>
  <DocSecurity>4</DocSecurity>
  <Lines>41</Lines>
  <Paragraphs>36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Ip</dc:creator>
  <cp:keywords/>
  <dc:description/>
  <cp:lastModifiedBy>Ruth Seymour</cp:lastModifiedBy>
  <cp:revision>2</cp:revision>
  <dcterms:created xsi:type="dcterms:W3CDTF">2024-09-17T14:50:00Z</dcterms:created>
  <dcterms:modified xsi:type="dcterms:W3CDTF">2024-09-17T14:50:00Z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0x01010041653D77CD4DD84F8F2F855A87A81E84</vt:lpwstr>
  </property>
</Properties>
</file>