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7B268" w14:textId="77777777" w:rsidR="00322C55" w:rsidRDefault="00322C55" w:rsidP="00561F22">
      <w:pPr>
        <w:pStyle w:val="BodyTextCore"/>
        <w:spacing w:before="1440" w:after="240"/>
        <w:rPr>
          <w:rFonts w:ascii="Arial" w:hAnsi="Arial"/>
          <w:b/>
          <w:color w:val="auto"/>
          <w:sz w:val="32"/>
          <w:szCs w:val="32"/>
        </w:rPr>
      </w:pPr>
    </w:p>
    <w:p w14:paraId="6F55C833" w14:textId="381FF75D" w:rsidR="00322C55" w:rsidRPr="00322C55" w:rsidRDefault="00322C55" w:rsidP="00561F22">
      <w:pPr>
        <w:pStyle w:val="BodyTextCore"/>
        <w:spacing w:before="1440" w:after="240"/>
        <w:ind w:hanging="1985"/>
        <w:rPr>
          <w:rFonts w:ascii="Arial" w:hAnsi="Arial"/>
          <w:b/>
          <w:color w:val="auto"/>
          <w:sz w:val="28"/>
          <w:szCs w:val="28"/>
        </w:rPr>
      </w:pPr>
      <w:r w:rsidRPr="00322C55">
        <w:rPr>
          <w:rFonts w:ascii="Arial" w:hAnsi="Arial"/>
          <w:b/>
          <w:color w:val="auto"/>
          <w:sz w:val="72"/>
          <w:szCs w:val="72"/>
        </w:rPr>
        <w:drawing>
          <wp:anchor distT="0" distB="0" distL="114300" distR="114300" simplePos="0" relativeHeight="251658240" behindDoc="0" locked="0" layoutInCell="1" allowOverlap="1" wp14:anchorId="1622C4D6" wp14:editId="4D4DFE50">
            <wp:simplePos x="0" y="0"/>
            <wp:positionH relativeFrom="page">
              <wp:align>center</wp:align>
            </wp:positionH>
            <wp:positionV relativeFrom="paragraph">
              <wp:posOffset>784860</wp:posOffset>
            </wp:positionV>
            <wp:extent cx="4859020" cy="36887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9020" cy="3688715"/>
                    </a:xfrm>
                    <a:prstGeom prst="rect">
                      <a:avLst/>
                    </a:prstGeom>
                    <a:noFill/>
                  </pic:spPr>
                </pic:pic>
              </a:graphicData>
            </a:graphic>
          </wp:anchor>
        </w:drawing>
      </w:r>
      <w:r w:rsidRPr="00322C55">
        <w:rPr>
          <w:rFonts w:ascii="Arial" w:hAnsi="Arial"/>
          <w:b/>
          <w:color w:val="auto"/>
          <w:sz w:val="72"/>
          <w:szCs w:val="72"/>
        </w:rPr>
        <w:t>T</w:t>
      </w:r>
      <w:r w:rsidR="00CE7024" w:rsidRPr="00322C55">
        <w:rPr>
          <w:rFonts w:ascii="Arial" w:hAnsi="Arial"/>
          <w:b/>
          <w:color w:val="auto"/>
          <w:sz w:val="72"/>
          <w:szCs w:val="72"/>
        </w:rPr>
        <w:t xml:space="preserve">rustee </w:t>
      </w:r>
      <w:r w:rsidRPr="00322C55">
        <w:rPr>
          <w:rFonts w:ascii="Arial" w:hAnsi="Arial"/>
          <w:b/>
          <w:color w:val="auto"/>
          <w:sz w:val="72"/>
          <w:szCs w:val="72"/>
        </w:rPr>
        <w:t xml:space="preserve">Handbook </w:t>
      </w:r>
      <w:r>
        <w:rPr>
          <w:rFonts w:ascii="Arial" w:hAnsi="Arial"/>
          <w:b/>
          <w:color w:val="auto"/>
          <w:sz w:val="72"/>
          <w:szCs w:val="72"/>
        </w:rPr>
        <w:t>202</w:t>
      </w:r>
      <w:r w:rsidR="00555A5F">
        <w:rPr>
          <w:rFonts w:ascii="Arial" w:hAnsi="Arial"/>
          <w:b/>
          <w:color w:val="auto"/>
          <w:sz w:val="72"/>
          <w:szCs w:val="72"/>
        </w:rPr>
        <w:t>4</w:t>
      </w:r>
    </w:p>
    <w:p w14:paraId="4ADBB4FE" w14:textId="0A3CC052" w:rsidR="00322C55" w:rsidRDefault="00322C55" w:rsidP="00561F22">
      <w:pPr>
        <w:pStyle w:val="BodyTextCore"/>
        <w:spacing w:before="1440" w:after="240"/>
        <w:rPr>
          <w:rFonts w:ascii="Arial" w:hAnsi="Arial"/>
          <w:b/>
          <w:color w:val="auto"/>
          <w:sz w:val="32"/>
          <w:szCs w:val="32"/>
        </w:rPr>
      </w:pPr>
    </w:p>
    <w:p w14:paraId="51E15E02" w14:textId="4DE052C9" w:rsidR="00322C55" w:rsidRDefault="00322C55" w:rsidP="00561F22">
      <w:pPr>
        <w:pStyle w:val="BodyTextCore"/>
        <w:spacing w:before="1440" w:after="240"/>
        <w:rPr>
          <w:rFonts w:ascii="Arial" w:hAnsi="Arial"/>
          <w:b/>
          <w:color w:val="auto"/>
          <w:sz w:val="32"/>
          <w:szCs w:val="32"/>
        </w:rPr>
      </w:pPr>
    </w:p>
    <w:p w14:paraId="49B3B2BE" w14:textId="028FC88C" w:rsidR="009E476A" w:rsidRPr="00BE6C9F" w:rsidRDefault="009E476A" w:rsidP="00561F22">
      <w:pPr>
        <w:pStyle w:val="BodyTextCore"/>
        <w:spacing w:before="480" w:after="240"/>
        <w:ind w:left="-1701"/>
        <w:rPr>
          <w:rFonts w:ascii="Arial" w:hAnsi="Arial"/>
          <w:b/>
          <w:color w:val="auto"/>
          <w:sz w:val="32"/>
          <w:szCs w:val="32"/>
        </w:rPr>
      </w:pPr>
      <w:r w:rsidRPr="00BE6C9F">
        <w:rPr>
          <w:rFonts w:ascii="Arial" w:hAnsi="Arial"/>
          <w:b/>
          <w:color w:val="auto"/>
          <w:sz w:val="32"/>
          <w:szCs w:val="32"/>
        </w:rPr>
        <w:t xml:space="preserve">Age </w:t>
      </w:r>
      <w:r w:rsidR="000768C3">
        <w:rPr>
          <w:rFonts w:ascii="Arial" w:hAnsi="Arial"/>
          <w:b/>
          <w:color w:val="auto"/>
          <w:sz w:val="32"/>
          <w:szCs w:val="32"/>
        </w:rPr>
        <w:t>UK</w:t>
      </w:r>
      <w:r w:rsidRPr="00BE6C9F">
        <w:rPr>
          <w:rFonts w:ascii="Arial" w:hAnsi="Arial"/>
          <w:b/>
          <w:color w:val="auto"/>
          <w:sz w:val="32"/>
          <w:szCs w:val="32"/>
        </w:rPr>
        <w:t xml:space="preserve"> B</w:t>
      </w:r>
      <w:r w:rsidR="0099302E" w:rsidRPr="00BE6C9F">
        <w:rPr>
          <w:rFonts w:ascii="Arial" w:hAnsi="Arial"/>
          <w:b/>
          <w:color w:val="auto"/>
          <w:sz w:val="32"/>
          <w:szCs w:val="32"/>
        </w:rPr>
        <w:t>ar</w:t>
      </w:r>
      <w:r w:rsidRPr="00BE6C9F">
        <w:rPr>
          <w:rFonts w:ascii="Arial" w:hAnsi="Arial"/>
          <w:b/>
          <w:color w:val="auto"/>
          <w:sz w:val="32"/>
          <w:szCs w:val="32"/>
        </w:rPr>
        <w:t>net</w:t>
      </w:r>
    </w:p>
    <w:p w14:paraId="0DDD0D33" w14:textId="77777777" w:rsidR="000A5EC9" w:rsidRPr="00BE6C9F" w:rsidRDefault="000A5EC9" w:rsidP="00561F22">
      <w:pPr>
        <w:pStyle w:val="BodyTextCore"/>
        <w:spacing w:before="480" w:after="240"/>
        <w:rPr>
          <w:rFonts w:ascii="Arial" w:hAnsi="Arial"/>
          <w:b/>
          <w:color w:val="auto"/>
          <w:sz w:val="24"/>
          <w:szCs w:val="24"/>
        </w:rPr>
      </w:pPr>
    </w:p>
    <w:p w14:paraId="74501FC3" w14:textId="77777777" w:rsidR="009E476A" w:rsidRDefault="000F051C"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Head office</w:t>
      </w:r>
      <w:r w:rsidR="009E476A" w:rsidRPr="00BE6C9F">
        <w:rPr>
          <w:rFonts w:ascii="Arial" w:hAnsi="Arial"/>
          <w:b/>
          <w:color w:val="auto"/>
          <w:sz w:val="24"/>
          <w:szCs w:val="24"/>
        </w:rPr>
        <w:t xml:space="preserve">: </w:t>
      </w:r>
      <w:r w:rsidR="009E476A" w:rsidRPr="00BE6C9F">
        <w:rPr>
          <w:rFonts w:ascii="Arial" w:hAnsi="Arial"/>
          <w:b/>
          <w:color w:val="auto"/>
          <w:sz w:val="24"/>
          <w:szCs w:val="24"/>
        </w:rPr>
        <w:tab/>
      </w:r>
      <w:r w:rsidR="009E476A" w:rsidRPr="00BE6C9F">
        <w:rPr>
          <w:rFonts w:ascii="Arial" w:hAnsi="Arial"/>
          <w:b/>
          <w:color w:val="auto"/>
          <w:sz w:val="24"/>
          <w:szCs w:val="24"/>
        </w:rPr>
        <w:tab/>
      </w:r>
      <w:r w:rsidR="000768C3">
        <w:rPr>
          <w:rFonts w:ascii="Arial" w:hAnsi="Arial"/>
          <w:b/>
          <w:color w:val="auto"/>
          <w:sz w:val="24"/>
          <w:szCs w:val="24"/>
        </w:rPr>
        <w:t>Ann Owens Centre</w:t>
      </w:r>
    </w:p>
    <w:p w14:paraId="40DF6B8F"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Oak Lane</w:t>
      </w:r>
    </w:p>
    <w:p w14:paraId="562E2032"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East Finchley</w:t>
      </w:r>
    </w:p>
    <w:p w14:paraId="4295F06F" w14:textId="77777777" w:rsidR="000768C3" w:rsidRPr="00BE6C9F"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London N2 8LT</w:t>
      </w:r>
    </w:p>
    <w:p w14:paraId="0D35BD1A" w14:textId="77777777" w:rsidR="007838E4" w:rsidRPr="00BE6C9F" w:rsidRDefault="007838E4" w:rsidP="00561F22">
      <w:pPr>
        <w:pStyle w:val="BodyTextCore"/>
        <w:spacing w:before="120" w:after="0"/>
        <w:rPr>
          <w:rFonts w:ascii="Arial" w:hAnsi="Arial"/>
          <w:b/>
          <w:color w:val="auto"/>
          <w:sz w:val="24"/>
          <w:szCs w:val="24"/>
        </w:rPr>
      </w:pPr>
      <w:r w:rsidRPr="00BE6C9F">
        <w:rPr>
          <w:rFonts w:ascii="Arial" w:hAnsi="Arial"/>
          <w:b/>
          <w:color w:val="auto"/>
          <w:sz w:val="24"/>
          <w:szCs w:val="24"/>
        </w:rPr>
        <w:t xml:space="preserve">Phone: </w:t>
      </w: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t>020 8203 5040</w:t>
      </w:r>
    </w:p>
    <w:p w14:paraId="61A43BB3" w14:textId="77777777" w:rsidR="00CA00A9" w:rsidRPr="00BE6C9F" w:rsidRDefault="00CA00A9" w:rsidP="00561F22">
      <w:pPr>
        <w:pStyle w:val="BodyTextCore"/>
        <w:spacing w:after="0" w:line="240" w:lineRule="auto"/>
        <w:ind w:left="2160" w:firstLine="720"/>
        <w:rPr>
          <w:rFonts w:ascii="Arial" w:hAnsi="Arial"/>
          <w:b/>
          <w:color w:val="auto"/>
          <w:sz w:val="24"/>
          <w:szCs w:val="24"/>
        </w:rPr>
      </w:pPr>
    </w:p>
    <w:p w14:paraId="74933723" w14:textId="77777777" w:rsidR="00CA00A9" w:rsidRPr="00BE6C9F" w:rsidRDefault="00CA00A9" w:rsidP="00561F22">
      <w:pPr>
        <w:pStyle w:val="BodyTextCore"/>
        <w:spacing w:after="0" w:line="240" w:lineRule="auto"/>
        <w:ind w:left="2160" w:firstLine="720"/>
        <w:rPr>
          <w:rFonts w:ascii="Arial" w:hAnsi="Arial"/>
          <w:b/>
          <w:color w:val="auto"/>
          <w:sz w:val="24"/>
          <w:szCs w:val="24"/>
        </w:rPr>
      </w:pPr>
    </w:p>
    <w:p w14:paraId="4EB7363F" w14:textId="77777777" w:rsidR="007838E4" w:rsidRPr="00BE6C9F" w:rsidRDefault="007838E4" w:rsidP="00561F22">
      <w:pPr>
        <w:pStyle w:val="BodyTextCore"/>
        <w:spacing w:after="0" w:line="240" w:lineRule="auto"/>
        <w:rPr>
          <w:rFonts w:ascii="Arial" w:hAnsi="Arial"/>
          <w:b/>
          <w:color w:val="auto"/>
          <w:sz w:val="24"/>
          <w:szCs w:val="24"/>
        </w:rPr>
      </w:pPr>
    </w:p>
    <w:p w14:paraId="65A8E487" w14:textId="77777777" w:rsidR="007838E4" w:rsidRPr="00BE6C9F" w:rsidRDefault="007838E4"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r>
    </w:p>
    <w:p w14:paraId="1B54007D" w14:textId="77777777" w:rsidR="007838E4" w:rsidRPr="00BE6C9F"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Main contacts</w:t>
      </w:r>
      <w:r w:rsidR="007838E4" w:rsidRPr="00BE6C9F">
        <w:rPr>
          <w:rFonts w:ascii="Arial" w:hAnsi="Arial"/>
          <w:b/>
          <w:color w:val="auto"/>
          <w:sz w:val="24"/>
          <w:szCs w:val="24"/>
        </w:rPr>
        <w:tab/>
      </w:r>
      <w:r w:rsidR="007838E4" w:rsidRPr="00BE6C9F">
        <w:rPr>
          <w:rFonts w:ascii="Arial" w:hAnsi="Arial"/>
          <w:b/>
          <w:color w:val="auto"/>
          <w:sz w:val="24"/>
          <w:szCs w:val="24"/>
        </w:rPr>
        <w:tab/>
      </w:r>
      <w:r w:rsidR="0006580F">
        <w:rPr>
          <w:rFonts w:ascii="Arial" w:hAnsi="Arial"/>
          <w:b/>
          <w:color w:val="auto"/>
          <w:spacing w:val="1"/>
          <w:sz w:val="24"/>
          <w:szCs w:val="24"/>
        </w:rPr>
        <w:t>Helen Newman</w:t>
      </w:r>
    </w:p>
    <w:p w14:paraId="00A36F0A" w14:textId="77777777" w:rsidR="009E476A" w:rsidRDefault="009E476A"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 xml:space="preserve">for trustees: </w:t>
      </w:r>
      <w:r w:rsidRPr="00BE6C9F">
        <w:rPr>
          <w:rFonts w:ascii="Arial" w:hAnsi="Arial"/>
          <w:b/>
          <w:color w:val="auto"/>
          <w:sz w:val="24"/>
          <w:szCs w:val="24"/>
        </w:rPr>
        <w:tab/>
      </w:r>
      <w:r w:rsidRPr="00BE6C9F">
        <w:rPr>
          <w:rFonts w:ascii="Arial" w:hAnsi="Arial"/>
          <w:b/>
          <w:color w:val="auto"/>
          <w:sz w:val="24"/>
          <w:szCs w:val="24"/>
        </w:rPr>
        <w:tab/>
      </w:r>
      <w:r w:rsidR="007838E4" w:rsidRPr="00BE6C9F">
        <w:rPr>
          <w:rFonts w:ascii="Arial" w:hAnsi="Arial"/>
          <w:b/>
          <w:color w:val="auto"/>
          <w:sz w:val="24"/>
          <w:szCs w:val="24"/>
        </w:rPr>
        <w:t>(</w:t>
      </w:r>
      <w:r w:rsidR="0006580F">
        <w:rPr>
          <w:rFonts w:ascii="Arial" w:hAnsi="Arial"/>
          <w:b/>
          <w:color w:val="auto"/>
          <w:sz w:val="24"/>
          <w:szCs w:val="24"/>
        </w:rPr>
        <w:t>Chief Executive Officer</w:t>
      </w:r>
      <w:r w:rsidR="007838E4" w:rsidRPr="00BE6C9F">
        <w:rPr>
          <w:rFonts w:ascii="Arial" w:hAnsi="Arial"/>
          <w:b/>
          <w:color w:val="auto"/>
          <w:sz w:val="24"/>
          <w:szCs w:val="24"/>
        </w:rPr>
        <w:t>)</w:t>
      </w:r>
    </w:p>
    <w:p w14:paraId="18E78BE1" w14:textId="77777777" w:rsidR="000768C3" w:rsidRDefault="000768C3" w:rsidP="00561F22">
      <w:pPr>
        <w:pStyle w:val="BodyTextCore"/>
        <w:spacing w:after="0" w:line="240" w:lineRule="auto"/>
        <w:rPr>
          <w:rFonts w:ascii="Arial" w:hAnsi="Arial"/>
          <w:b/>
          <w:color w:val="auto"/>
          <w:sz w:val="24"/>
          <w:szCs w:val="24"/>
        </w:rPr>
      </w:pPr>
    </w:p>
    <w:p w14:paraId="05EE07E4"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sidR="003E72C3">
        <w:rPr>
          <w:rFonts w:ascii="Arial" w:hAnsi="Arial"/>
          <w:b/>
          <w:color w:val="auto"/>
          <w:sz w:val="24"/>
          <w:szCs w:val="24"/>
        </w:rPr>
        <w:t>Jenny Jean-Charles</w:t>
      </w:r>
    </w:p>
    <w:p w14:paraId="17B169F2" w14:textId="24E46455" w:rsidR="003E72C3" w:rsidRDefault="003E72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 xml:space="preserve">(Later Life </w:t>
      </w:r>
      <w:r w:rsidR="00322C55">
        <w:rPr>
          <w:rFonts w:ascii="Arial" w:hAnsi="Arial"/>
          <w:b/>
          <w:color w:val="auto"/>
          <w:sz w:val="24"/>
          <w:szCs w:val="24"/>
        </w:rPr>
        <w:t>Services and Advice</w:t>
      </w:r>
      <w:r>
        <w:rPr>
          <w:rFonts w:ascii="Arial" w:hAnsi="Arial"/>
          <w:b/>
          <w:color w:val="auto"/>
          <w:sz w:val="24"/>
          <w:szCs w:val="24"/>
        </w:rPr>
        <w:t xml:space="preserve"> Manager)</w:t>
      </w:r>
    </w:p>
    <w:p w14:paraId="4663AC3E" w14:textId="6A571A79" w:rsidR="00D76EDB" w:rsidRDefault="00D76EDB"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p>
    <w:p w14:paraId="4257F05E" w14:textId="28EE236B" w:rsidR="00D76EDB" w:rsidRDefault="00D76EDB"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Jenny Coomey</w:t>
      </w:r>
    </w:p>
    <w:p w14:paraId="4AB872AE" w14:textId="0E4ADB41" w:rsidR="00D76EDB" w:rsidRDefault="00D76EDB"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(Office Manager)</w:t>
      </w:r>
    </w:p>
    <w:p w14:paraId="0C3A15E9" w14:textId="77777777" w:rsidR="00CE7024" w:rsidRDefault="00CE7024" w:rsidP="00561F22">
      <w:pPr>
        <w:pStyle w:val="BodyTextCore"/>
        <w:spacing w:after="0" w:line="240" w:lineRule="auto"/>
        <w:rPr>
          <w:rFonts w:ascii="Arial" w:hAnsi="Arial"/>
          <w:b/>
          <w:color w:val="auto"/>
          <w:sz w:val="24"/>
          <w:szCs w:val="24"/>
        </w:rPr>
      </w:pPr>
    </w:p>
    <w:p w14:paraId="2B675530" w14:textId="77777777" w:rsidR="00CE7024" w:rsidRPr="00CE7024" w:rsidRDefault="00CE7024" w:rsidP="00561F22">
      <w:pPr>
        <w:pStyle w:val="BodyTextCore"/>
        <w:spacing w:after="0" w:line="240" w:lineRule="auto"/>
        <w:rPr>
          <w:rFonts w:ascii="Arial" w:hAnsi="Arial"/>
          <w:bCs/>
          <w:i/>
          <w:iCs/>
          <w:color w:val="auto"/>
          <w:sz w:val="24"/>
          <w:szCs w:val="24"/>
        </w:rPr>
      </w:pPr>
    </w:p>
    <w:p w14:paraId="363BE3D9" w14:textId="77777777" w:rsidR="00CA00A9" w:rsidRDefault="009E476A" w:rsidP="00561F22">
      <w:pPr>
        <w:pStyle w:val="BodyTextCore"/>
        <w:spacing w:before="240" w:after="240"/>
        <w:rPr>
          <w:rFonts w:ascii="Arial" w:hAnsi="Arial"/>
          <w:color w:val="auto"/>
          <w:sz w:val="24"/>
          <w:szCs w:val="24"/>
        </w:rPr>
      </w:pPr>
      <w:r w:rsidRPr="00BE6C9F">
        <w:rPr>
          <w:rFonts w:ascii="Arial" w:hAnsi="Arial"/>
          <w:color w:val="auto"/>
          <w:sz w:val="24"/>
          <w:szCs w:val="24"/>
        </w:rPr>
        <w:br w:type="page"/>
      </w:r>
    </w:p>
    <w:p w14:paraId="32A0D004" w14:textId="77777777" w:rsidR="000768C3" w:rsidRDefault="000768C3" w:rsidP="00561F22">
      <w:pPr>
        <w:pStyle w:val="BodyTextCore"/>
        <w:spacing w:before="240" w:after="240"/>
        <w:rPr>
          <w:rFonts w:ascii="Arial" w:hAnsi="Arial"/>
          <w:color w:val="auto"/>
          <w:sz w:val="24"/>
          <w:szCs w:val="24"/>
        </w:rPr>
      </w:pPr>
    </w:p>
    <w:p w14:paraId="5E58F2E2" w14:textId="77777777" w:rsidR="000768C3" w:rsidRDefault="000768C3" w:rsidP="00561F22">
      <w:pPr>
        <w:pStyle w:val="BodyTextCore"/>
        <w:spacing w:before="240" w:after="240"/>
        <w:rPr>
          <w:rFonts w:ascii="Arial" w:hAnsi="Arial"/>
          <w:color w:val="auto"/>
          <w:sz w:val="24"/>
          <w:szCs w:val="24"/>
        </w:rPr>
      </w:pPr>
    </w:p>
    <w:p w14:paraId="156AA23E" w14:textId="77777777" w:rsidR="009E476A" w:rsidRPr="00BE6C9F" w:rsidRDefault="009E476A" w:rsidP="00561F22">
      <w:pPr>
        <w:pStyle w:val="BodyTextCore"/>
        <w:spacing w:before="240" w:after="240"/>
        <w:ind w:left="-1701"/>
        <w:rPr>
          <w:rFonts w:ascii="Arial" w:hAnsi="Arial"/>
          <w:color w:val="auto"/>
          <w:sz w:val="24"/>
          <w:szCs w:val="24"/>
        </w:rPr>
      </w:pPr>
      <w:r w:rsidRPr="00BE6C9F">
        <w:rPr>
          <w:rFonts w:ascii="Arial" w:hAnsi="Arial"/>
          <w:color w:val="auto"/>
          <w:sz w:val="24"/>
          <w:szCs w:val="24"/>
        </w:rPr>
        <w:t xml:space="preserve">Dear </w:t>
      </w:r>
      <w:r w:rsidR="000A5EC9" w:rsidRPr="00BE6C9F">
        <w:rPr>
          <w:rFonts w:ascii="Arial" w:hAnsi="Arial"/>
          <w:color w:val="auto"/>
          <w:sz w:val="24"/>
          <w:szCs w:val="24"/>
        </w:rPr>
        <w:t>Colleague</w:t>
      </w:r>
      <w:r w:rsidR="00DC428D">
        <w:rPr>
          <w:rFonts w:ascii="Arial" w:hAnsi="Arial"/>
          <w:color w:val="auto"/>
          <w:sz w:val="24"/>
          <w:szCs w:val="24"/>
        </w:rPr>
        <w:t>,</w:t>
      </w:r>
    </w:p>
    <w:p w14:paraId="36DEEBB5" w14:textId="77777777" w:rsidR="009E476A" w:rsidRPr="00BE6C9F" w:rsidRDefault="009E476A" w:rsidP="00561F22">
      <w:pPr>
        <w:pStyle w:val="BodyTextCore"/>
        <w:ind w:left="-1701"/>
        <w:rPr>
          <w:rFonts w:ascii="Arial" w:hAnsi="Arial"/>
          <w:color w:val="auto"/>
          <w:sz w:val="24"/>
          <w:szCs w:val="24"/>
        </w:rPr>
      </w:pPr>
      <w:r w:rsidRPr="00BE6C9F">
        <w:rPr>
          <w:rFonts w:ascii="Arial" w:hAnsi="Arial"/>
          <w:color w:val="auto"/>
          <w:sz w:val="24"/>
          <w:szCs w:val="24"/>
        </w:rPr>
        <w:t xml:space="preserve">Welcome to Age </w:t>
      </w:r>
      <w:r w:rsidR="000768C3">
        <w:rPr>
          <w:rFonts w:ascii="Arial" w:hAnsi="Arial"/>
          <w:color w:val="auto"/>
          <w:sz w:val="24"/>
          <w:szCs w:val="24"/>
        </w:rPr>
        <w:t>UK</w:t>
      </w:r>
      <w:r w:rsidRPr="00BE6C9F">
        <w:rPr>
          <w:rFonts w:ascii="Arial" w:hAnsi="Arial"/>
          <w:color w:val="auto"/>
          <w:sz w:val="24"/>
          <w:szCs w:val="24"/>
        </w:rPr>
        <w:t xml:space="preserve"> </w:t>
      </w:r>
      <w:r w:rsidR="000A5EC9" w:rsidRPr="00BE6C9F">
        <w:rPr>
          <w:rFonts w:ascii="Arial" w:hAnsi="Arial"/>
          <w:color w:val="auto"/>
          <w:sz w:val="24"/>
          <w:szCs w:val="24"/>
        </w:rPr>
        <w:t>Barnet</w:t>
      </w:r>
      <w:r w:rsidR="00CB444A" w:rsidRPr="00BE6C9F">
        <w:rPr>
          <w:rFonts w:ascii="Arial" w:hAnsi="Arial"/>
          <w:color w:val="auto"/>
          <w:sz w:val="24"/>
          <w:szCs w:val="24"/>
        </w:rPr>
        <w:t>.</w:t>
      </w:r>
    </w:p>
    <w:p w14:paraId="210547A9" w14:textId="77777777" w:rsidR="009E476A" w:rsidRPr="00BE6C9F" w:rsidRDefault="000768C3" w:rsidP="00561F22">
      <w:pPr>
        <w:pStyle w:val="BodyTextCore"/>
        <w:spacing w:after="80"/>
        <w:ind w:left="-1701"/>
        <w:rPr>
          <w:rFonts w:ascii="Arial" w:hAnsi="Arial"/>
          <w:color w:val="auto"/>
          <w:sz w:val="24"/>
          <w:szCs w:val="24"/>
        </w:rPr>
      </w:pPr>
      <w:r>
        <w:rPr>
          <w:rFonts w:ascii="Arial" w:hAnsi="Arial"/>
          <w:color w:val="auto"/>
          <w:sz w:val="24"/>
          <w:szCs w:val="24"/>
        </w:rPr>
        <w:t>We are delighted that you are</w:t>
      </w:r>
      <w:r w:rsidR="00CE7024">
        <w:rPr>
          <w:rFonts w:ascii="Arial" w:hAnsi="Arial"/>
          <w:i/>
          <w:iCs/>
          <w:color w:val="auto"/>
          <w:sz w:val="24"/>
          <w:szCs w:val="24"/>
        </w:rPr>
        <w:t xml:space="preserve"> considering</w:t>
      </w:r>
      <w:r>
        <w:rPr>
          <w:rFonts w:ascii="Arial" w:hAnsi="Arial"/>
          <w:color w:val="auto"/>
          <w:sz w:val="24"/>
          <w:szCs w:val="24"/>
        </w:rPr>
        <w:t xml:space="preserve"> </w:t>
      </w:r>
      <w:r w:rsidR="009E476A" w:rsidRPr="00BE6C9F">
        <w:rPr>
          <w:rFonts w:ascii="Arial" w:hAnsi="Arial"/>
          <w:color w:val="auto"/>
          <w:sz w:val="24"/>
          <w:szCs w:val="24"/>
        </w:rPr>
        <w:t xml:space="preserve">joining our </w:t>
      </w:r>
      <w:r w:rsidR="000F051C" w:rsidRPr="00BE6C9F">
        <w:rPr>
          <w:rFonts w:ascii="Arial" w:hAnsi="Arial"/>
          <w:color w:val="auto"/>
          <w:sz w:val="24"/>
          <w:szCs w:val="24"/>
        </w:rPr>
        <w:t>charity</w:t>
      </w:r>
      <w:r w:rsidR="009E476A" w:rsidRPr="00BE6C9F">
        <w:rPr>
          <w:rFonts w:ascii="Arial" w:hAnsi="Arial"/>
          <w:color w:val="auto"/>
          <w:sz w:val="24"/>
          <w:szCs w:val="24"/>
        </w:rPr>
        <w:t xml:space="preserve"> as a trustee.</w:t>
      </w:r>
      <w:r w:rsidR="00CE572D" w:rsidRPr="00BE6C9F">
        <w:rPr>
          <w:rFonts w:ascii="Arial" w:hAnsi="Arial"/>
          <w:color w:val="auto"/>
          <w:sz w:val="24"/>
          <w:szCs w:val="24"/>
        </w:rPr>
        <w:t xml:space="preserve"> </w:t>
      </w:r>
      <w:r w:rsidR="009E476A" w:rsidRPr="00BE6C9F">
        <w:rPr>
          <w:rFonts w:ascii="Arial" w:hAnsi="Arial"/>
          <w:color w:val="auto"/>
          <w:sz w:val="24"/>
          <w:szCs w:val="24"/>
        </w:rPr>
        <w:t xml:space="preserve">This pack introduces </w:t>
      </w:r>
      <w:r w:rsidR="007A6D36" w:rsidRPr="00BE6C9F">
        <w:rPr>
          <w:rFonts w:ascii="Arial" w:hAnsi="Arial"/>
          <w:color w:val="auto"/>
          <w:sz w:val="24"/>
          <w:szCs w:val="24"/>
        </w:rPr>
        <w:t xml:space="preserve">the </w:t>
      </w:r>
      <w:r w:rsidR="000F051C" w:rsidRPr="00BE6C9F">
        <w:rPr>
          <w:rFonts w:ascii="Arial" w:hAnsi="Arial"/>
          <w:color w:val="auto"/>
          <w:sz w:val="24"/>
          <w:szCs w:val="24"/>
        </w:rPr>
        <w:t>charity</w:t>
      </w:r>
      <w:r w:rsidR="009E476A" w:rsidRPr="00BE6C9F">
        <w:rPr>
          <w:rFonts w:ascii="Arial" w:hAnsi="Arial"/>
          <w:color w:val="auto"/>
          <w:sz w:val="24"/>
          <w:szCs w:val="24"/>
        </w:rPr>
        <w:t xml:space="preserve"> and includes details of:</w:t>
      </w:r>
    </w:p>
    <w:p w14:paraId="629AEE1E"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our work</w:t>
      </w:r>
    </w:p>
    <w:p w14:paraId="6CADD8ED" w14:textId="77777777" w:rsidR="009E476A" w:rsidRPr="00BE6C9F" w:rsidRDefault="00CE7024" w:rsidP="00561F22">
      <w:pPr>
        <w:pStyle w:val="BulletsCore"/>
        <w:spacing w:after="80"/>
        <w:ind w:left="-1701"/>
        <w:rPr>
          <w:rFonts w:ascii="Arial" w:hAnsi="Arial"/>
          <w:color w:val="auto"/>
          <w:sz w:val="24"/>
          <w:szCs w:val="24"/>
        </w:rPr>
      </w:pPr>
      <w:r>
        <w:rPr>
          <w:rFonts w:ascii="Arial" w:hAnsi="Arial"/>
          <w:color w:val="auto"/>
          <w:sz w:val="24"/>
          <w:szCs w:val="24"/>
        </w:rPr>
        <w:t>a brief account of the work of our</w:t>
      </w:r>
      <w:r w:rsidR="009E476A" w:rsidRPr="00BE6C9F">
        <w:rPr>
          <w:rFonts w:ascii="Arial" w:hAnsi="Arial"/>
          <w:color w:val="auto"/>
          <w:sz w:val="24"/>
          <w:szCs w:val="24"/>
        </w:rPr>
        <w:t xml:space="preserve"> </w:t>
      </w:r>
      <w:r w:rsidR="000F051C" w:rsidRPr="00BE6C9F">
        <w:rPr>
          <w:rFonts w:ascii="Arial" w:hAnsi="Arial"/>
          <w:color w:val="auto"/>
          <w:sz w:val="24"/>
          <w:szCs w:val="24"/>
        </w:rPr>
        <w:t>charity</w:t>
      </w:r>
      <w:r>
        <w:rPr>
          <w:rFonts w:ascii="Arial" w:hAnsi="Arial"/>
          <w:color w:val="auto"/>
          <w:sz w:val="24"/>
          <w:szCs w:val="24"/>
        </w:rPr>
        <w:t xml:space="preserve"> – please look at our website – </w:t>
      </w:r>
      <w:hyperlink r:id="rId9" w:history="1">
        <w:r w:rsidRPr="00A94E7E">
          <w:rPr>
            <w:rStyle w:val="Hyperlink"/>
            <w:rFonts w:ascii="Arial" w:hAnsi="Arial"/>
            <w:sz w:val="24"/>
            <w:szCs w:val="24"/>
          </w:rPr>
          <w:t>www.ageukbarnet.org.uk</w:t>
        </w:r>
      </w:hyperlink>
      <w:r>
        <w:rPr>
          <w:rFonts w:ascii="Arial" w:hAnsi="Arial"/>
          <w:color w:val="auto"/>
          <w:sz w:val="24"/>
          <w:szCs w:val="24"/>
        </w:rPr>
        <w:t xml:space="preserve"> to see what we are up to at the moment</w:t>
      </w:r>
    </w:p>
    <w:p w14:paraId="6467E8BE"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the structure of the </w:t>
      </w:r>
      <w:r w:rsidR="000F051C" w:rsidRPr="00BE6C9F">
        <w:rPr>
          <w:rFonts w:ascii="Arial" w:hAnsi="Arial"/>
          <w:color w:val="auto"/>
          <w:sz w:val="24"/>
          <w:szCs w:val="24"/>
        </w:rPr>
        <w:t>charity</w:t>
      </w:r>
    </w:p>
    <w:p w14:paraId="0158A98D"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the people involved and what they do</w:t>
      </w:r>
    </w:p>
    <w:p w14:paraId="416D489C"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what happens at </w:t>
      </w:r>
      <w:r w:rsidR="007A6D36" w:rsidRPr="00BE6C9F">
        <w:rPr>
          <w:rFonts w:ascii="Arial" w:hAnsi="Arial"/>
          <w:color w:val="auto"/>
          <w:sz w:val="24"/>
          <w:szCs w:val="24"/>
        </w:rPr>
        <w:t xml:space="preserve">Board </w:t>
      </w:r>
      <w:r w:rsidRPr="00BE6C9F">
        <w:rPr>
          <w:rFonts w:ascii="Arial" w:hAnsi="Arial"/>
          <w:color w:val="auto"/>
          <w:sz w:val="24"/>
          <w:szCs w:val="24"/>
        </w:rPr>
        <w:t>meetings</w:t>
      </w:r>
    </w:p>
    <w:p w14:paraId="18875FF8"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our links with other organisations</w:t>
      </w:r>
    </w:p>
    <w:p w14:paraId="1C795D20" w14:textId="77777777" w:rsidR="000768C3" w:rsidRPr="000768C3" w:rsidRDefault="000768C3" w:rsidP="00561F22">
      <w:pPr>
        <w:pStyle w:val="BulletsCore"/>
        <w:spacing w:after="80"/>
        <w:ind w:left="-1701"/>
        <w:rPr>
          <w:rFonts w:ascii="Arial" w:hAnsi="Arial"/>
          <w:color w:val="auto"/>
          <w:sz w:val="24"/>
          <w:szCs w:val="24"/>
        </w:rPr>
      </w:pPr>
      <w:r>
        <w:rPr>
          <w:rFonts w:ascii="Arial" w:hAnsi="Arial"/>
          <w:color w:val="auto"/>
          <w:sz w:val="24"/>
          <w:szCs w:val="24"/>
        </w:rPr>
        <w:t>our finance</w:t>
      </w:r>
      <w:r w:rsidR="00CE7024">
        <w:rPr>
          <w:rFonts w:ascii="Arial" w:hAnsi="Arial"/>
          <w:color w:val="auto"/>
          <w:sz w:val="24"/>
          <w:szCs w:val="24"/>
        </w:rPr>
        <w:t>s</w:t>
      </w:r>
    </w:p>
    <w:p w14:paraId="76F658A8" w14:textId="77777777" w:rsidR="009E476A" w:rsidRPr="00BE6C9F" w:rsidRDefault="00CE7024" w:rsidP="00561F22">
      <w:pPr>
        <w:pStyle w:val="BodyTextCore"/>
        <w:spacing w:after="80"/>
        <w:ind w:left="-1701"/>
        <w:rPr>
          <w:rFonts w:ascii="Arial" w:hAnsi="Arial"/>
          <w:color w:val="auto"/>
          <w:sz w:val="24"/>
          <w:szCs w:val="24"/>
        </w:rPr>
      </w:pPr>
      <w:r>
        <w:rPr>
          <w:rFonts w:ascii="Arial" w:hAnsi="Arial"/>
          <w:color w:val="auto"/>
          <w:sz w:val="24"/>
          <w:szCs w:val="24"/>
        </w:rPr>
        <w:t>We can send you on request</w:t>
      </w:r>
      <w:r w:rsidR="009E476A" w:rsidRPr="00BE6C9F">
        <w:rPr>
          <w:rFonts w:ascii="Arial" w:hAnsi="Arial"/>
          <w:color w:val="auto"/>
          <w:sz w:val="24"/>
          <w:szCs w:val="24"/>
        </w:rPr>
        <w:t xml:space="preserve"> the following </w:t>
      </w:r>
      <w:r w:rsidR="007A6D36" w:rsidRPr="00BE6C9F">
        <w:rPr>
          <w:rFonts w:ascii="Arial" w:hAnsi="Arial"/>
          <w:color w:val="auto"/>
          <w:sz w:val="24"/>
          <w:szCs w:val="24"/>
        </w:rPr>
        <w:t xml:space="preserve">documents </w:t>
      </w:r>
      <w:r w:rsidR="009E476A" w:rsidRPr="00BE6C9F">
        <w:rPr>
          <w:rFonts w:ascii="Arial" w:hAnsi="Arial"/>
          <w:color w:val="auto"/>
          <w:sz w:val="24"/>
          <w:szCs w:val="24"/>
        </w:rPr>
        <w:t xml:space="preserve">which we feel will help you </w:t>
      </w:r>
      <w:r w:rsidR="007A6D36" w:rsidRPr="00BE6C9F">
        <w:rPr>
          <w:rFonts w:ascii="Arial" w:hAnsi="Arial"/>
          <w:color w:val="auto"/>
          <w:sz w:val="24"/>
          <w:szCs w:val="24"/>
        </w:rPr>
        <w:t>understand the c</w:t>
      </w:r>
      <w:r w:rsidR="00CE572D" w:rsidRPr="00BE6C9F">
        <w:rPr>
          <w:rFonts w:ascii="Arial" w:hAnsi="Arial"/>
          <w:color w:val="auto"/>
          <w:sz w:val="24"/>
          <w:szCs w:val="24"/>
        </w:rPr>
        <w:t>ha</w:t>
      </w:r>
      <w:r w:rsidR="007A6D36" w:rsidRPr="00BE6C9F">
        <w:rPr>
          <w:rFonts w:ascii="Arial" w:hAnsi="Arial"/>
          <w:color w:val="auto"/>
          <w:sz w:val="24"/>
          <w:szCs w:val="24"/>
        </w:rPr>
        <w:t>rity</w:t>
      </w:r>
      <w:r w:rsidR="009E476A" w:rsidRPr="00BE6C9F">
        <w:rPr>
          <w:rFonts w:ascii="Arial" w:hAnsi="Arial"/>
          <w:color w:val="auto"/>
          <w:sz w:val="24"/>
          <w:szCs w:val="24"/>
        </w:rPr>
        <w:t>:</w:t>
      </w:r>
    </w:p>
    <w:p w14:paraId="63B42289"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our </w:t>
      </w:r>
      <w:r w:rsidR="000A5EC9" w:rsidRPr="00BE6C9F">
        <w:rPr>
          <w:rFonts w:ascii="Arial" w:hAnsi="Arial"/>
          <w:color w:val="auto"/>
          <w:sz w:val="24"/>
          <w:szCs w:val="24"/>
        </w:rPr>
        <w:t>Memorandum and Art</w:t>
      </w:r>
      <w:r w:rsidR="00F10792" w:rsidRPr="00BE6C9F">
        <w:rPr>
          <w:rFonts w:ascii="Arial" w:hAnsi="Arial"/>
          <w:color w:val="auto"/>
          <w:sz w:val="24"/>
          <w:szCs w:val="24"/>
        </w:rPr>
        <w:t>ic</w:t>
      </w:r>
      <w:r w:rsidR="000A5EC9" w:rsidRPr="00BE6C9F">
        <w:rPr>
          <w:rFonts w:ascii="Arial" w:hAnsi="Arial"/>
          <w:color w:val="auto"/>
          <w:sz w:val="24"/>
          <w:szCs w:val="24"/>
        </w:rPr>
        <w:t>les of Association</w:t>
      </w:r>
      <w:r w:rsidR="007A6D36" w:rsidRPr="00BE6C9F">
        <w:rPr>
          <w:rFonts w:ascii="Arial" w:hAnsi="Arial"/>
          <w:color w:val="auto"/>
          <w:sz w:val="24"/>
          <w:szCs w:val="24"/>
        </w:rPr>
        <w:t xml:space="preserve"> (our constitution)</w:t>
      </w:r>
      <w:r w:rsidR="00F10792" w:rsidRPr="00BE6C9F">
        <w:rPr>
          <w:rFonts w:ascii="Arial" w:hAnsi="Arial"/>
          <w:color w:val="auto"/>
          <w:sz w:val="24"/>
          <w:szCs w:val="24"/>
        </w:rPr>
        <w:t xml:space="preserve"> </w:t>
      </w:r>
    </w:p>
    <w:p w14:paraId="109DC534" w14:textId="77777777" w:rsidR="009E476A"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our </w:t>
      </w:r>
      <w:r w:rsidR="009E476A" w:rsidRPr="00BE6C9F">
        <w:rPr>
          <w:rFonts w:ascii="Arial" w:hAnsi="Arial"/>
          <w:color w:val="auto"/>
          <w:sz w:val="24"/>
          <w:szCs w:val="24"/>
        </w:rPr>
        <w:t xml:space="preserve">latest annual report </w:t>
      </w:r>
      <w:r w:rsidRPr="00BE6C9F">
        <w:rPr>
          <w:rFonts w:ascii="Arial" w:hAnsi="Arial"/>
          <w:color w:val="auto"/>
          <w:sz w:val="24"/>
          <w:szCs w:val="24"/>
        </w:rPr>
        <w:t xml:space="preserve">and </w:t>
      </w:r>
      <w:r w:rsidR="009E476A" w:rsidRPr="00BE6C9F">
        <w:rPr>
          <w:rFonts w:ascii="Arial" w:hAnsi="Arial"/>
          <w:color w:val="auto"/>
          <w:sz w:val="24"/>
          <w:szCs w:val="24"/>
        </w:rPr>
        <w:t xml:space="preserve">audited </w:t>
      </w:r>
      <w:r w:rsidRPr="00BE6C9F">
        <w:rPr>
          <w:rFonts w:ascii="Arial" w:hAnsi="Arial"/>
          <w:color w:val="auto"/>
          <w:sz w:val="24"/>
          <w:szCs w:val="24"/>
        </w:rPr>
        <w:t>financial statements</w:t>
      </w:r>
    </w:p>
    <w:p w14:paraId="0FA310CB" w14:textId="77777777" w:rsidR="00F10792"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our latest monthly management accounts (please treat these as strictly confidential)</w:t>
      </w:r>
    </w:p>
    <w:p w14:paraId="7DC7F85C" w14:textId="77777777" w:rsidR="00F10792"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summaries of the role of the trustees and the particular roles of the honorary officers </w:t>
      </w:r>
    </w:p>
    <w:p w14:paraId="7B8FDF99" w14:textId="77777777" w:rsidR="00CC20B7" w:rsidRPr="00BE6C9F" w:rsidRDefault="00CC20B7"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a booklet (CC3) published by the Charity Commission called </w:t>
      </w:r>
      <w:r w:rsidRPr="00BE6C9F">
        <w:rPr>
          <w:rFonts w:ascii="Arial" w:hAnsi="Arial"/>
          <w:i/>
          <w:color w:val="auto"/>
          <w:sz w:val="24"/>
          <w:szCs w:val="24"/>
        </w:rPr>
        <w:t>The Essential Trustee: What you need to know</w:t>
      </w:r>
    </w:p>
    <w:p w14:paraId="5981EC4A" w14:textId="77777777" w:rsidR="007A6D36" w:rsidRPr="00BE6C9F" w:rsidRDefault="00CC20B7" w:rsidP="00561F22">
      <w:pPr>
        <w:pStyle w:val="BulletsCore"/>
        <w:numPr>
          <w:ilvl w:val="0"/>
          <w:numId w:val="0"/>
        </w:numPr>
        <w:spacing w:after="80"/>
        <w:ind w:left="-1701"/>
        <w:rPr>
          <w:rFonts w:ascii="Arial" w:hAnsi="Arial"/>
          <w:color w:val="auto"/>
          <w:sz w:val="32"/>
          <w:szCs w:val="32"/>
        </w:rPr>
      </w:pPr>
      <w:r w:rsidRPr="00BE6C9F">
        <w:rPr>
          <w:rFonts w:ascii="Arial" w:hAnsi="Arial"/>
          <w:color w:val="auto"/>
          <w:sz w:val="24"/>
          <w:szCs w:val="24"/>
        </w:rPr>
        <w:t xml:space="preserve">The text is also available on the Charity Commission’s website: </w:t>
      </w:r>
      <w:r w:rsidRPr="00BE6C9F">
        <w:rPr>
          <w:rFonts w:ascii="Arial" w:hAnsi="Arial"/>
          <w:color w:val="auto"/>
          <w:sz w:val="24"/>
          <w:szCs w:val="24"/>
          <w:u w:val="single"/>
        </w:rPr>
        <w:t>www.charity-commission.gov.uk/publications/cc3.asp</w:t>
      </w:r>
    </w:p>
    <w:p w14:paraId="6852A886" w14:textId="77777777" w:rsidR="00F10792" w:rsidRPr="00BE6C9F" w:rsidRDefault="007A6D36"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a questionnaire for new trustees, a consent form to becoming a director and an application to become a member </w:t>
      </w:r>
      <w:r w:rsidR="0099302E" w:rsidRPr="00BE6C9F">
        <w:rPr>
          <w:rFonts w:ascii="Arial" w:hAnsi="Arial"/>
          <w:color w:val="auto"/>
          <w:sz w:val="24"/>
          <w:szCs w:val="24"/>
        </w:rPr>
        <w:t xml:space="preserve">of the company </w:t>
      </w:r>
      <w:r w:rsidRPr="00BE6C9F">
        <w:rPr>
          <w:rFonts w:ascii="Arial" w:hAnsi="Arial"/>
          <w:color w:val="auto"/>
          <w:sz w:val="24"/>
          <w:szCs w:val="24"/>
        </w:rPr>
        <w:t>– see section 4</w:t>
      </w:r>
      <w:r w:rsidR="00C50B71" w:rsidRPr="00BE6C9F">
        <w:rPr>
          <w:rFonts w:ascii="Arial" w:hAnsi="Arial"/>
          <w:color w:val="auto"/>
          <w:sz w:val="24"/>
          <w:szCs w:val="24"/>
        </w:rPr>
        <w:t>.</w:t>
      </w:r>
    </w:p>
    <w:p w14:paraId="46180E1F" w14:textId="77777777" w:rsidR="009E476A" w:rsidRPr="00BE6C9F" w:rsidRDefault="009E476A" w:rsidP="00561F22">
      <w:pPr>
        <w:pStyle w:val="Subhead1Core"/>
        <w:spacing w:before="0" w:after="0"/>
        <w:ind w:left="-1701"/>
        <w:rPr>
          <w:rFonts w:ascii="Arial" w:hAnsi="Arial"/>
          <w:color w:val="auto"/>
          <w:sz w:val="28"/>
          <w:szCs w:val="28"/>
        </w:rPr>
      </w:pPr>
      <w:r w:rsidRPr="00BE6C9F">
        <w:rPr>
          <w:rFonts w:ascii="Arial" w:hAnsi="Arial"/>
          <w:color w:val="auto"/>
          <w:sz w:val="24"/>
          <w:szCs w:val="24"/>
        </w:rPr>
        <w:br w:type="page"/>
      </w:r>
      <w:r w:rsidRPr="00BE6C9F">
        <w:rPr>
          <w:rFonts w:ascii="Arial" w:hAnsi="Arial"/>
          <w:color w:val="auto"/>
          <w:sz w:val="28"/>
          <w:szCs w:val="28"/>
        </w:rPr>
        <w:t>1</w:t>
      </w:r>
      <w:r w:rsidRPr="00BE6C9F">
        <w:rPr>
          <w:rFonts w:ascii="Arial" w:hAnsi="Arial"/>
          <w:color w:val="auto"/>
          <w:sz w:val="28"/>
          <w:szCs w:val="28"/>
        </w:rPr>
        <w:tab/>
        <w:t xml:space="preserve">Our </w:t>
      </w:r>
      <w:r w:rsidR="007F3B76" w:rsidRPr="00BE6C9F">
        <w:rPr>
          <w:rFonts w:ascii="Arial" w:hAnsi="Arial"/>
          <w:color w:val="auto"/>
          <w:sz w:val="28"/>
          <w:szCs w:val="28"/>
        </w:rPr>
        <w:t>w</w:t>
      </w:r>
      <w:r w:rsidRPr="00BE6C9F">
        <w:rPr>
          <w:rFonts w:ascii="Arial" w:hAnsi="Arial"/>
          <w:color w:val="auto"/>
          <w:sz w:val="28"/>
          <w:szCs w:val="28"/>
        </w:rPr>
        <w:t>ork</w:t>
      </w:r>
    </w:p>
    <w:p w14:paraId="23E29541" w14:textId="77777777" w:rsidR="00F10792" w:rsidRPr="00BE6C9F" w:rsidRDefault="00F10792" w:rsidP="00561F22">
      <w:pPr>
        <w:pStyle w:val="Subhead1Core"/>
        <w:spacing w:before="0" w:after="0"/>
        <w:ind w:left="-1701"/>
        <w:rPr>
          <w:rFonts w:ascii="Arial" w:hAnsi="Arial"/>
          <w:color w:val="auto"/>
          <w:sz w:val="28"/>
          <w:szCs w:val="28"/>
        </w:rPr>
      </w:pPr>
    </w:p>
    <w:p w14:paraId="468497DC"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purpose of our </w:t>
      </w:r>
      <w:r w:rsidR="000F051C" w:rsidRPr="00BE6C9F">
        <w:rPr>
          <w:rFonts w:ascii="Arial" w:hAnsi="Arial"/>
          <w:color w:val="auto"/>
          <w:sz w:val="24"/>
          <w:szCs w:val="24"/>
        </w:rPr>
        <w:t>charity</w:t>
      </w:r>
      <w:r w:rsidRPr="00BE6C9F">
        <w:rPr>
          <w:rFonts w:ascii="Arial" w:hAnsi="Arial"/>
          <w:color w:val="auto"/>
          <w:sz w:val="24"/>
          <w:szCs w:val="24"/>
        </w:rPr>
        <w:t xml:space="preserve"> is</w:t>
      </w:r>
      <w:r w:rsidR="00106B9F" w:rsidRPr="00BE6C9F">
        <w:rPr>
          <w:rFonts w:ascii="Arial" w:hAnsi="Arial"/>
          <w:color w:val="auto"/>
          <w:sz w:val="24"/>
          <w:szCs w:val="24"/>
        </w:rPr>
        <w:t xml:space="preserve"> </w:t>
      </w:r>
      <w:r w:rsidR="007A6D36" w:rsidRPr="00BE6C9F">
        <w:rPr>
          <w:rFonts w:ascii="Arial" w:hAnsi="Arial"/>
          <w:color w:val="auto"/>
          <w:sz w:val="24"/>
          <w:szCs w:val="24"/>
        </w:rPr>
        <w:t>t</w:t>
      </w:r>
      <w:r w:rsidRPr="00BE6C9F">
        <w:rPr>
          <w:rFonts w:ascii="Arial" w:hAnsi="Arial"/>
          <w:color w:val="auto"/>
          <w:sz w:val="24"/>
          <w:szCs w:val="24"/>
        </w:rPr>
        <w:t xml:space="preserve">o </w:t>
      </w:r>
      <w:r w:rsidR="00106B9F" w:rsidRPr="00BE6C9F">
        <w:rPr>
          <w:rFonts w:ascii="Arial" w:hAnsi="Arial"/>
          <w:color w:val="auto"/>
          <w:sz w:val="24"/>
          <w:szCs w:val="24"/>
        </w:rPr>
        <w:t>promote the welfare of</w:t>
      </w:r>
      <w:r w:rsidRPr="00BE6C9F">
        <w:rPr>
          <w:rFonts w:ascii="Arial" w:hAnsi="Arial"/>
          <w:color w:val="auto"/>
          <w:sz w:val="24"/>
          <w:szCs w:val="24"/>
        </w:rPr>
        <w:t xml:space="preserve"> older people in </w:t>
      </w:r>
      <w:r w:rsidR="000A7C1C" w:rsidRPr="00BE6C9F">
        <w:rPr>
          <w:rFonts w:ascii="Arial" w:hAnsi="Arial"/>
          <w:color w:val="auto"/>
          <w:sz w:val="24"/>
          <w:szCs w:val="24"/>
        </w:rPr>
        <w:t xml:space="preserve">and around </w:t>
      </w:r>
      <w:r w:rsidRPr="00BE6C9F">
        <w:rPr>
          <w:rFonts w:ascii="Arial" w:hAnsi="Arial"/>
          <w:color w:val="auto"/>
          <w:sz w:val="24"/>
          <w:szCs w:val="24"/>
        </w:rPr>
        <w:t>the London Borough of Barnet.</w:t>
      </w:r>
      <w:r w:rsidR="00205F3B" w:rsidRPr="00BE6C9F">
        <w:rPr>
          <w:rFonts w:ascii="Arial" w:hAnsi="Arial"/>
          <w:color w:val="auto"/>
          <w:sz w:val="24"/>
          <w:szCs w:val="24"/>
        </w:rPr>
        <w:t xml:space="preserve"> </w:t>
      </w:r>
    </w:p>
    <w:p w14:paraId="67C2A411" w14:textId="77777777" w:rsidR="00CE572D" w:rsidRPr="00BE6C9F" w:rsidRDefault="00CE572D" w:rsidP="00561F22">
      <w:pPr>
        <w:pStyle w:val="BodyTextCore"/>
        <w:spacing w:after="0" w:line="240" w:lineRule="auto"/>
        <w:ind w:left="-1701"/>
        <w:rPr>
          <w:rFonts w:ascii="Arial" w:hAnsi="Arial"/>
          <w:color w:val="auto"/>
          <w:sz w:val="24"/>
          <w:szCs w:val="24"/>
        </w:rPr>
      </w:pPr>
    </w:p>
    <w:p w14:paraId="311D1584" w14:textId="69CF3C66" w:rsidR="009E476A" w:rsidRPr="00BE6C9F" w:rsidRDefault="009E476A" w:rsidP="00561F22">
      <w:pPr>
        <w:pStyle w:val="BodyTextCore"/>
        <w:spacing w:after="0" w:line="240" w:lineRule="auto"/>
        <w:ind w:left="-1701"/>
        <w:rPr>
          <w:rFonts w:ascii="Arial" w:hAnsi="Arial"/>
          <w:strike/>
          <w:color w:val="auto"/>
          <w:sz w:val="16"/>
          <w:szCs w:val="16"/>
        </w:rPr>
      </w:pPr>
      <w:r w:rsidRPr="00BE6C9F">
        <w:rPr>
          <w:rFonts w:ascii="Arial" w:hAnsi="Arial"/>
          <w:color w:val="auto"/>
          <w:sz w:val="24"/>
          <w:szCs w:val="24"/>
        </w:rPr>
        <w:t xml:space="preserve">This is </w:t>
      </w:r>
      <w:r w:rsidR="00106B9F" w:rsidRPr="00BE6C9F">
        <w:rPr>
          <w:rFonts w:ascii="Arial" w:hAnsi="Arial"/>
          <w:color w:val="auto"/>
          <w:sz w:val="24"/>
          <w:szCs w:val="24"/>
        </w:rPr>
        <w:t>based on the objective set out in</w:t>
      </w:r>
      <w:r w:rsidRPr="00BE6C9F">
        <w:rPr>
          <w:rFonts w:ascii="Arial" w:hAnsi="Arial"/>
          <w:color w:val="auto"/>
          <w:sz w:val="24"/>
          <w:szCs w:val="24"/>
        </w:rPr>
        <w:t xml:space="preserve"> </w:t>
      </w:r>
      <w:r w:rsidR="00F10792" w:rsidRPr="00BE6C9F">
        <w:rPr>
          <w:rFonts w:ascii="Arial" w:hAnsi="Arial"/>
          <w:color w:val="auto"/>
          <w:sz w:val="24"/>
          <w:szCs w:val="24"/>
        </w:rPr>
        <w:t>the Memorandum of Association</w:t>
      </w:r>
      <w:r w:rsidRPr="00BE6C9F">
        <w:rPr>
          <w:rFonts w:ascii="Arial" w:hAnsi="Arial"/>
          <w:color w:val="auto"/>
          <w:sz w:val="24"/>
          <w:szCs w:val="24"/>
        </w:rPr>
        <w:t xml:space="preserve">, the </w:t>
      </w:r>
      <w:r w:rsidR="007A6D36" w:rsidRPr="00BE6C9F">
        <w:rPr>
          <w:rFonts w:ascii="Arial" w:hAnsi="Arial"/>
          <w:color w:val="auto"/>
          <w:sz w:val="24"/>
          <w:szCs w:val="24"/>
        </w:rPr>
        <w:t xml:space="preserve">part of our constitution </w:t>
      </w:r>
      <w:r w:rsidRPr="00BE6C9F">
        <w:rPr>
          <w:rFonts w:ascii="Arial" w:hAnsi="Arial"/>
          <w:color w:val="auto"/>
          <w:sz w:val="24"/>
          <w:szCs w:val="24"/>
        </w:rPr>
        <w:t>which sets out</w:t>
      </w:r>
      <w:r w:rsidR="005A574E" w:rsidRPr="00BE6C9F">
        <w:rPr>
          <w:rFonts w:ascii="Arial" w:hAnsi="Arial"/>
          <w:color w:val="auto"/>
          <w:sz w:val="24"/>
          <w:szCs w:val="24"/>
        </w:rPr>
        <w:t xml:space="preserve"> </w:t>
      </w:r>
      <w:r w:rsidRPr="00BE6C9F">
        <w:rPr>
          <w:rFonts w:ascii="Arial" w:hAnsi="Arial"/>
          <w:color w:val="auto"/>
          <w:sz w:val="24"/>
          <w:szCs w:val="24"/>
        </w:rPr>
        <w:t xml:space="preserve">our </w:t>
      </w:r>
      <w:r w:rsidR="007A6D36" w:rsidRPr="00BE6C9F">
        <w:rPr>
          <w:rFonts w:ascii="Arial" w:hAnsi="Arial"/>
          <w:color w:val="auto"/>
          <w:sz w:val="24"/>
          <w:szCs w:val="24"/>
        </w:rPr>
        <w:t xml:space="preserve">purpose </w:t>
      </w:r>
      <w:r w:rsidR="007F3B76" w:rsidRPr="00BE6C9F">
        <w:rPr>
          <w:rFonts w:ascii="Arial" w:hAnsi="Arial"/>
          <w:color w:val="auto"/>
          <w:sz w:val="24"/>
          <w:szCs w:val="24"/>
        </w:rPr>
        <w:t>and powers</w:t>
      </w:r>
      <w:r w:rsidR="007A6D36" w:rsidRPr="00BE6C9F">
        <w:rPr>
          <w:rFonts w:ascii="Arial" w:hAnsi="Arial"/>
          <w:color w:val="auto"/>
          <w:sz w:val="24"/>
          <w:szCs w:val="24"/>
        </w:rPr>
        <w:t>.</w:t>
      </w:r>
      <w:r w:rsidRPr="00BE6C9F">
        <w:rPr>
          <w:rFonts w:ascii="Arial" w:hAnsi="Arial"/>
          <w:color w:val="auto"/>
          <w:sz w:val="24"/>
          <w:szCs w:val="24"/>
        </w:rPr>
        <w:t xml:space="preserve"> </w:t>
      </w:r>
      <w:r w:rsidR="007A6D36" w:rsidRPr="00BE6C9F">
        <w:rPr>
          <w:rFonts w:ascii="Arial" w:hAnsi="Arial"/>
          <w:color w:val="auto"/>
          <w:sz w:val="24"/>
          <w:szCs w:val="24"/>
        </w:rPr>
        <w:t>(The other part</w:t>
      </w:r>
      <w:r w:rsidR="00C50B71" w:rsidRPr="00BE6C9F">
        <w:rPr>
          <w:rFonts w:ascii="Arial" w:hAnsi="Arial"/>
          <w:color w:val="auto"/>
          <w:sz w:val="24"/>
          <w:szCs w:val="24"/>
        </w:rPr>
        <w:t xml:space="preserve"> of the constitution</w:t>
      </w:r>
      <w:r w:rsidR="007A6D36" w:rsidRPr="00BE6C9F">
        <w:rPr>
          <w:rFonts w:ascii="Arial" w:hAnsi="Arial"/>
          <w:color w:val="auto"/>
          <w:sz w:val="24"/>
          <w:szCs w:val="24"/>
        </w:rPr>
        <w:t>, the Articles of Association</w:t>
      </w:r>
      <w:r w:rsidR="00250A4C" w:rsidRPr="00BE6C9F">
        <w:rPr>
          <w:rFonts w:ascii="Arial" w:hAnsi="Arial"/>
          <w:color w:val="auto"/>
          <w:sz w:val="24"/>
          <w:szCs w:val="24"/>
        </w:rPr>
        <w:t>,</w:t>
      </w:r>
      <w:r w:rsidR="007A6D36" w:rsidRPr="00BE6C9F">
        <w:rPr>
          <w:rFonts w:ascii="Arial" w:hAnsi="Arial"/>
          <w:color w:val="auto"/>
          <w:sz w:val="24"/>
          <w:szCs w:val="24"/>
        </w:rPr>
        <w:t xml:space="preserve"> mainly regulates </w:t>
      </w:r>
      <w:r w:rsidRPr="00BE6C9F">
        <w:rPr>
          <w:rFonts w:ascii="Arial" w:hAnsi="Arial"/>
          <w:color w:val="auto"/>
          <w:sz w:val="24"/>
          <w:szCs w:val="24"/>
        </w:rPr>
        <w:t xml:space="preserve">how </w:t>
      </w:r>
      <w:r w:rsidR="005A574E" w:rsidRPr="00BE6C9F">
        <w:rPr>
          <w:rFonts w:ascii="Arial" w:hAnsi="Arial"/>
          <w:color w:val="auto"/>
          <w:sz w:val="24"/>
          <w:szCs w:val="24"/>
        </w:rPr>
        <w:t>people become members</w:t>
      </w:r>
      <w:r w:rsidR="00322C55">
        <w:rPr>
          <w:rFonts w:ascii="Arial" w:hAnsi="Arial"/>
          <w:color w:val="auto"/>
          <w:sz w:val="24"/>
          <w:szCs w:val="24"/>
        </w:rPr>
        <w:t>/</w:t>
      </w:r>
      <w:r w:rsidR="005A574E" w:rsidRPr="00BE6C9F">
        <w:rPr>
          <w:rFonts w:ascii="Arial" w:hAnsi="Arial"/>
          <w:color w:val="auto"/>
          <w:sz w:val="24"/>
          <w:szCs w:val="24"/>
        </w:rPr>
        <w:t>trustees and how meetings are conducted</w:t>
      </w:r>
      <w:r w:rsidR="007A6D36" w:rsidRPr="00BE6C9F">
        <w:rPr>
          <w:rFonts w:ascii="Arial" w:hAnsi="Arial"/>
          <w:color w:val="auto"/>
          <w:sz w:val="24"/>
          <w:szCs w:val="24"/>
        </w:rPr>
        <w:t>.)</w:t>
      </w:r>
      <w:r w:rsidR="00CE572D" w:rsidRPr="00BE6C9F">
        <w:rPr>
          <w:rFonts w:ascii="Arial" w:hAnsi="Arial"/>
          <w:strike/>
          <w:color w:val="auto"/>
          <w:sz w:val="16"/>
          <w:szCs w:val="16"/>
        </w:rPr>
        <w:t xml:space="preserve"> </w:t>
      </w:r>
    </w:p>
    <w:p w14:paraId="43CF2DAA" w14:textId="77777777" w:rsidR="00CE572D" w:rsidRPr="00BE6C9F" w:rsidRDefault="00CE572D" w:rsidP="00561F22">
      <w:pPr>
        <w:pStyle w:val="BodyTextCore"/>
        <w:spacing w:after="0" w:line="240" w:lineRule="auto"/>
        <w:ind w:left="-1701"/>
        <w:rPr>
          <w:rFonts w:ascii="Arial" w:hAnsi="Arial"/>
          <w:color w:val="auto"/>
          <w:sz w:val="24"/>
          <w:szCs w:val="24"/>
        </w:rPr>
      </w:pPr>
    </w:p>
    <w:p w14:paraId="6AC43817" w14:textId="23973561" w:rsidR="00003D81" w:rsidRDefault="009E476A" w:rsidP="0025686D">
      <w:pPr>
        <w:pStyle w:val="BodyTextCore"/>
        <w:spacing w:after="0" w:line="240" w:lineRule="auto"/>
        <w:ind w:left="-1701"/>
        <w:rPr>
          <w:rFonts w:ascii="Arial" w:hAnsi="Arial"/>
          <w:color w:val="auto"/>
          <w:sz w:val="24"/>
          <w:szCs w:val="24"/>
        </w:rPr>
      </w:pPr>
      <w:r w:rsidRPr="00BE6C9F">
        <w:rPr>
          <w:rFonts w:ascii="Arial" w:hAnsi="Arial"/>
          <w:color w:val="auto"/>
          <w:sz w:val="24"/>
          <w:szCs w:val="24"/>
        </w:rPr>
        <w:t>We currently</w:t>
      </w:r>
      <w:r w:rsidR="005A574E" w:rsidRPr="00BE6C9F">
        <w:rPr>
          <w:rFonts w:ascii="Arial" w:hAnsi="Arial"/>
          <w:color w:val="auto"/>
          <w:sz w:val="24"/>
          <w:szCs w:val="24"/>
        </w:rPr>
        <w:t xml:space="preserve"> </w:t>
      </w:r>
      <w:r w:rsidR="00807F05">
        <w:rPr>
          <w:rFonts w:ascii="Arial" w:hAnsi="Arial"/>
          <w:color w:val="auto"/>
          <w:sz w:val="24"/>
          <w:szCs w:val="24"/>
        </w:rPr>
        <w:t>provide</w:t>
      </w:r>
      <w:r w:rsidR="00F163D2">
        <w:rPr>
          <w:rFonts w:ascii="Arial" w:hAnsi="Arial"/>
          <w:color w:val="auto"/>
          <w:sz w:val="24"/>
          <w:szCs w:val="24"/>
        </w:rPr>
        <w:t xml:space="preserve"> a number of services with different funding streams</w:t>
      </w:r>
      <w:r w:rsidR="0025686D">
        <w:rPr>
          <w:rFonts w:ascii="Arial" w:hAnsi="Arial"/>
          <w:color w:val="auto"/>
          <w:sz w:val="24"/>
          <w:szCs w:val="24"/>
        </w:rPr>
        <w:t>.</w:t>
      </w:r>
    </w:p>
    <w:p w14:paraId="212D005B" w14:textId="77777777" w:rsidR="0025686D" w:rsidRDefault="0025686D" w:rsidP="0025686D">
      <w:pPr>
        <w:pStyle w:val="BodyTextCore"/>
        <w:spacing w:after="0" w:line="240" w:lineRule="auto"/>
        <w:ind w:left="-1701"/>
        <w:rPr>
          <w:rFonts w:ascii="Arial" w:hAnsi="Arial"/>
          <w:color w:val="auto"/>
          <w:sz w:val="24"/>
          <w:szCs w:val="24"/>
        </w:rPr>
      </w:pPr>
    </w:p>
    <w:p w14:paraId="3436581F" w14:textId="3663B54F"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Age UK Barn</w:t>
      </w:r>
      <w:r w:rsidR="0025686D">
        <w:rPr>
          <w:rFonts w:ascii="Arial" w:hAnsi="Arial"/>
          <w:color w:val="auto"/>
          <w:sz w:val="24"/>
          <w:szCs w:val="24"/>
        </w:rPr>
        <w:t xml:space="preserve">et is commissioned by </w:t>
      </w:r>
      <w:r w:rsidRPr="00FC1E19">
        <w:rPr>
          <w:rFonts w:ascii="Arial" w:hAnsi="Arial"/>
          <w:color w:val="auto"/>
          <w:sz w:val="24"/>
          <w:szCs w:val="24"/>
        </w:rPr>
        <w:t>the local authority to deliver Neighbourhood Services. There are four main strands to this contract:</w:t>
      </w:r>
    </w:p>
    <w:p w14:paraId="50CE9EA8" w14:textId="77777777" w:rsidR="00FC1E19" w:rsidRPr="00FC1E19" w:rsidRDefault="00FC1E19" w:rsidP="00561F22">
      <w:pPr>
        <w:pStyle w:val="BodyTextCore"/>
        <w:spacing w:after="0"/>
        <w:ind w:left="-1701"/>
        <w:rPr>
          <w:rFonts w:ascii="Arial" w:hAnsi="Arial"/>
          <w:color w:val="auto"/>
          <w:sz w:val="24"/>
          <w:szCs w:val="24"/>
        </w:rPr>
      </w:pPr>
    </w:p>
    <w:p w14:paraId="23DF5A7B" w14:textId="77777777" w:rsidR="00FC1E19" w:rsidRP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1</w:t>
      </w:r>
      <w:r w:rsidRPr="00FC1E19">
        <w:rPr>
          <w:rFonts w:ascii="Arial" w:hAnsi="Arial"/>
          <w:b/>
          <w:bCs/>
          <w:color w:val="auto"/>
          <w:sz w:val="24"/>
          <w:szCs w:val="24"/>
        </w:rPr>
        <w:t>. Later Life Planning</w:t>
      </w:r>
      <w:r w:rsidRPr="00FC1E19">
        <w:rPr>
          <w:rFonts w:ascii="Arial" w:hAnsi="Arial"/>
          <w:color w:val="auto"/>
          <w:sz w:val="24"/>
          <w:szCs w:val="24"/>
        </w:rPr>
        <w:t xml:space="preserve"> – We provide support and advice to older people enabling them to manage and plan for the challenges that ageing brings, whilst retaining independence, choice and control in their lives.</w:t>
      </w:r>
    </w:p>
    <w:p w14:paraId="4A9EE385" w14:textId="38870EDF"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 Our team of Later Life Planners can provide information and advice on many subjects including advice on welfare and benefits, housing or support services as well as how to keep healthy and active. </w:t>
      </w:r>
    </w:p>
    <w:p w14:paraId="30526305" w14:textId="77777777" w:rsidR="00FC1E19" w:rsidRPr="00FC1E19" w:rsidRDefault="00FC1E19" w:rsidP="00561F22">
      <w:pPr>
        <w:pStyle w:val="BodyTextCore"/>
        <w:spacing w:after="0"/>
        <w:ind w:left="-1701"/>
        <w:rPr>
          <w:rFonts w:ascii="Arial" w:hAnsi="Arial"/>
          <w:color w:val="auto"/>
          <w:sz w:val="24"/>
          <w:szCs w:val="24"/>
        </w:rPr>
      </w:pPr>
    </w:p>
    <w:p w14:paraId="4C8B400E" w14:textId="6B719015"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2</w:t>
      </w:r>
      <w:r w:rsidRPr="00FC1E19">
        <w:rPr>
          <w:rFonts w:ascii="Arial" w:hAnsi="Arial"/>
          <w:b/>
          <w:bCs/>
          <w:color w:val="auto"/>
          <w:sz w:val="24"/>
          <w:szCs w:val="24"/>
        </w:rPr>
        <w:t>. Home Support Services</w:t>
      </w:r>
      <w:r w:rsidRPr="00FC1E19">
        <w:rPr>
          <w:rFonts w:ascii="Arial" w:hAnsi="Arial"/>
          <w:color w:val="auto"/>
          <w:sz w:val="24"/>
          <w:szCs w:val="24"/>
        </w:rPr>
        <w:t xml:space="preserve"> – We provide home support in the form of shopping</w:t>
      </w:r>
      <w:r w:rsidR="00663EFE">
        <w:rPr>
          <w:rFonts w:ascii="Arial" w:hAnsi="Arial"/>
          <w:color w:val="auto"/>
          <w:sz w:val="24"/>
          <w:szCs w:val="24"/>
        </w:rPr>
        <w:t xml:space="preserve"> and a</w:t>
      </w:r>
      <w:r w:rsidRPr="00FC1E19">
        <w:rPr>
          <w:rFonts w:ascii="Arial" w:hAnsi="Arial"/>
          <w:color w:val="auto"/>
          <w:sz w:val="24"/>
          <w:szCs w:val="24"/>
        </w:rPr>
        <w:t xml:space="preserve"> handyperson services</w:t>
      </w:r>
      <w:r w:rsidR="00663EFE">
        <w:rPr>
          <w:rFonts w:ascii="Arial" w:hAnsi="Arial"/>
          <w:color w:val="auto"/>
          <w:sz w:val="24"/>
          <w:szCs w:val="24"/>
        </w:rPr>
        <w:t>.</w:t>
      </w:r>
      <w:r w:rsidRPr="00FC1E19">
        <w:rPr>
          <w:rFonts w:ascii="Arial" w:hAnsi="Arial"/>
          <w:color w:val="auto"/>
          <w:sz w:val="24"/>
          <w:szCs w:val="24"/>
        </w:rPr>
        <w:t xml:space="preserve"> This enables older people to live safely and independently in their own homes.</w:t>
      </w:r>
      <w:r w:rsidR="00641213" w:rsidRPr="00641213">
        <w:rPr>
          <w:rFonts w:ascii="Arial" w:hAnsi="Arial"/>
          <w:color w:val="auto"/>
          <w:sz w:val="24"/>
          <w:szCs w:val="24"/>
        </w:rPr>
        <w:t xml:space="preserve"> </w:t>
      </w:r>
      <w:r w:rsidR="00641213" w:rsidRPr="00FC1E19">
        <w:rPr>
          <w:rFonts w:ascii="Arial" w:hAnsi="Arial"/>
          <w:color w:val="auto"/>
          <w:sz w:val="24"/>
          <w:szCs w:val="24"/>
        </w:rPr>
        <w:t>This includes our befriending service which provides a vital link to the world for the isolated, vulnerable and lonely. Clients are matched with vetted and trained volunteers for regular telephone calls and home visits.</w:t>
      </w:r>
    </w:p>
    <w:p w14:paraId="1231EA20" w14:textId="77777777" w:rsidR="00FC1E19" w:rsidRPr="00FC1E19" w:rsidRDefault="00FC1E19" w:rsidP="00561F22">
      <w:pPr>
        <w:pStyle w:val="BodyTextCore"/>
        <w:spacing w:after="0"/>
        <w:ind w:left="-1701"/>
        <w:rPr>
          <w:rFonts w:ascii="Arial" w:hAnsi="Arial"/>
          <w:color w:val="auto"/>
          <w:sz w:val="24"/>
          <w:szCs w:val="24"/>
        </w:rPr>
      </w:pPr>
    </w:p>
    <w:p w14:paraId="152531A7" w14:textId="28CCFD09"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3</w:t>
      </w:r>
      <w:r w:rsidRPr="00FC1E19">
        <w:rPr>
          <w:rFonts w:ascii="Arial" w:hAnsi="Arial"/>
          <w:b/>
          <w:bCs/>
          <w:color w:val="auto"/>
          <w:sz w:val="24"/>
          <w:szCs w:val="24"/>
        </w:rPr>
        <w:t>. Our Wellbeing Services</w:t>
      </w:r>
      <w:r w:rsidRPr="00FC1E19">
        <w:rPr>
          <w:rFonts w:ascii="Arial" w:hAnsi="Arial"/>
          <w:color w:val="auto"/>
          <w:sz w:val="24"/>
          <w:szCs w:val="24"/>
        </w:rPr>
        <w:t xml:space="preserve"> are aimed at reducing loneliness and isolation and keeping people active in our local community.</w:t>
      </w:r>
      <w:r w:rsidR="00D55315">
        <w:rPr>
          <w:rFonts w:ascii="Arial" w:hAnsi="Arial"/>
          <w:color w:val="auto"/>
          <w:sz w:val="24"/>
          <w:szCs w:val="24"/>
        </w:rPr>
        <w:t xml:space="preserve"> This includes</w:t>
      </w:r>
      <w:r w:rsidRPr="00FC1E19">
        <w:rPr>
          <w:rFonts w:ascii="Arial" w:hAnsi="Arial"/>
          <w:color w:val="auto"/>
          <w:sz w:val="24"/>
          <w:szCs w:val="24"/>
        </w:rPr>
        <w:t xml:space="preserve"> offer</w:t>
      </w:r>
      <w:r w:rsidR="00D55315">
        <w:rPr>
          <w:rFonts w:ascii="Arial" w:hAnsi="Arial"/>
          <w:color w:val="auto"/>
          <w:sz w:val="24"/>
          <w:szCs w:val="24"/>
        </w:rPr>
        <w:t>ing</w:t>
      </w:r>
      <w:r w:rsidRPr="00FC1E19">
        <w:rPr>
          <w:rFonts w:ascii="Arial" w:hAnsi="Arial"/>
          <w:color w:val="auto"/>
          <w:sz w:val="24"/>
          <w:szCs w:val="24"/>
        </w:rPr>
        <w:t xml:space="preserve"> support with digital inclusion where our volunteers help older people to get to grips with technology such as laptops, tablets and smartphones. </w:t>
      </w:r>
    </w:p>
    <w:p w14:paraId="40D9E3E5" w14:textId="77777777" w:rsidR="00FC1E19" w:rsidRPr="00FC1E19" w:rsidRDefault="00FC1E19" w:rsidP="00561F22">
      <w:pPr>
        <w:pStyle w:val="BodyTextCore"/>
        <w:spacing w:after="0"/>
        <w:ind w:left="-1701"/>
        <w:rPr>
          <w:rFonts w:ascii="Arial" w:hAnsi="Arial"/>
          <w:color w:val="auto"/>
          <w:sz w:val="24"/>
          <w:szCs w:val="24"/>
        </w:rPr>
      </w:pPr>
    </w:p>
    <w:p w14:paraId="4EEEA1F8" w14:textId="2060FF94"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4. </w:t>
      </w:r>
      <w:r w:rsidRPr="00FC1E19">
        <w:rPr>
          <w:rFonts w:ascii="Arial" w:hAnsi="Arial"/>
          <w:b/>
          <w:bCs/>
          <w:color w:val="auto"/>
          <w:sz w:val="24"/>
          <w:szCs w:val="24"/>
        </w:rPr>
        <w:t>Falls Prevention</w:t>
      </w:r>
      <w:r w:rsidRPr="00FC1E19">
        <w:rPr>
          <w:rFonts w:ascii="Arial" w:hAnsi="Arial"/>
          <w:color w:val="auto"/>
          <w:sz w:val="24"/>
          <w:szCs w:val="24"/>
        </w:rPr>
        <w:t xml:space="preserve"> – falls are not an inevitable part of getting older and many can be prevented. Our foot care services are a key part of this along with targeted exercise classes</w:t>
      </w:r>
      <w:r w:rsidR="00663EFE">
        <w:rPr>
          <w:rFonts w:ascii="Arial" w:hAnsi="Arial"/>
          <w:color w:val="auto"/>
          <w:sz w:val="24"/>
          <w:szCs w:val="24"/>
        </w:rPr>
        <w:t xml:space="preserve"> </w:t>
      </w:r>
      <w:r w:rsidRPr="00FC1E19">
        <w:rPr>
          <w:rFonts w:ascii="Arial" w:hAnsi="Arial"/>
          <w:color w:val="auto"/>
          <w:sz w:val="24"/>
          <w:szCs w:val="24"/>
        </w:rPr>
        <w:t>to increase strength and balance and help older people stay mobile.</w:t>
      </w:r>
    </w:p>
    <w:p w14:paraId="78FF92A7" w14:textId="77777777" w:rsidR="00322C55" w:rsidRPr="00FC1E19" w:rsidRDefault="00322C55" w:rsidP="00561F22">
      <w:pPr>
        <w:pStyle w:val="BodyTextCore"/>
        <w:spacing w:after="0"/>
        <w:ind w:left="-1701"/>
        <w:rPr>
          <w:rFonts w:ascii="Arial" w:hAnsi="Arial"/>
          <w:color w:val="auto"/>
          <w:sz w:val="24"/>
          <w:szCs w:val="24"/>
        </w:rPr>
      </w:pPr>
    </w:p>
    <w:p w14:paraId="1589014B" w14:textId="1A0DC6DF" w:rsidR="00322C55" w:rsidRPr="00FC1E19" w:rsidRDefault="00A430A2" w:rsidP="00561F22">
      <w:pPr>
        <w:pStyle w:val="BodyTextCore"/>
        <w:spacing w:after="0"/>
        <w:ind w:left="-1701"/>
        <w:rPr>
          <w:rFonts w:ascii="Arial" w:hAnsi="Arial"/>
          <w:color w:val="auto"/>
          <w:sz w:val="24"/>
          <w:szCs w:val="24"/>
        </w:rPr>
      </w:pPr>
      <w:r w:rsidRPr="00A430A2">
        <w:rPr>
          <w:rFonts w:ascii="Arial" w:hAnsi="Arial"/>
          <w:b/>
          <w:bCs/>
          <w:color w:val="auto"/>
          <w:sz w:val="24"/>
          <w:szCs w:val="24"/>
        </w:rPr>
        <w:t>Dementia Support</w:t>
      </w:r>
      <w:r>
        <w:rPr>
          <w:rFonts w:ascii="Arial" w:hAnsi="Arial"/>
          <w:color w:val="auto"/>
          <w:sz w:val="24"/>
          <w:szCs w:val="24"/>
        </w:rPr>
        <w:t xml:space="preserve"> - On </w:t>
      </w:r>
      <w:r w:rsidR="00FC1E19" w:rsidRPr="00FC1E19">
        <w:rPr>
          <w:rFonts w:ascii="Arial" w:hAnsi="Arial"/>
          <w:color w:val="auto"/>
          <w:sz w:val="24"/>
          <w:szCs w:val="24"/>
        </w:rPr>
        <w:t xml:space="preserve">April 1st 2021 Age UK Barnet </w:t>
      </w:r>
      <w:r>
        <w:rPr>
          <w:rFonts w:ascii="Arial" w:hAnsi="Arial"/>
          <w:color w:val="auto"/>
          <w:sz w:val="24"/>
          <w:szCs w:val="24"/>
        </w:rPr>
        <w:t xml:space="preserve">began </w:t>
      </w:r>
      <w:r w:rsidR="00FC1E19" w:rsidRPr="00FC1E19">
        <w:rPr>
          <w:rFonts w:ascii="Arial" w:hAnsi="Arial"/>
          <w:color w:val="auto"/>
          <w:sz w:val="24"/>
          <w:szCs w:val="24"/>
        </w:rPr>
        <w:t>delivering Dementia Support Services after being awarded the contract by the local authority. This includes Dementia Adviser Services, Day opportunities (our Living Well provision), as well as resources/information for people living with dementia and their carers.</w:t>
      </w:r>
    </w:p>
    <w:p w14:paraId="4F65FCEA" w14:textId="77777777" w:rsidR="00322C55" w:rsidRPr="00FC1E19" w:rsidRDefault="00322C55" w:rsidP="00561F22">
      <w:pPr>
        <w:pStyle w:val="BodyTextCore"/>
        <w:spacing w:after="0"/>
        <w:ind w:left="-1701"/>
        <w:rPr>
          <w:rFonts w:ascii="Arial" w:hAnsi="Arial"/>
          <w:color w:val="auto"/>
          <w:sz w:val="24"/>
          <w:szCs w:val="24"/>
        </w:rPr>
      </w:pPr>
    </w:p>
    <w:p w14:paraId="76A1EFE9" w14:textId="5B1411FE" w:rsidR="00FC1E19" w:rsidRDefault="00FC1E19" w:rsidP="00561F22">
      <w:pPr>
        <w:pStyle w:val="BodyTextCore"/>
        <w:spacing w:after="0"/>
        <w:ind w:left="-1701"/>
        <w:rPr>
          <w:rFonts w:ascii="Arial" w:hAnsi="Arial"/>
          <w:color w:val="auto"/>
          <w:sz w:val="24"/>
          <w:szCs w:val="24"/>
        </w:rPr>
      </w:pPr>
      <w:r w:rsidRPr="00FC1E19">
        <w:rPr>
          <w:rFonts w:ascii="Arial" w:hAnsi="Arial"/>
          <w:b/>
          <w:bCs/>
          <w:color w:val="auto"/>
          <w:sz w:val="24"/>
          <w:szCs w:val="24"/>
        </w:rPr>
        <w:t>Social Prescribing</w:t>
      </w:r>
      <w:r w:rsidRPr="00FC1E19">
        <w:rPr>
          <w:rFonts w:ascii="Arial" w:hAnsi="Arial"/>
          <w:color w:val="auto"/>
          <w:sz w:val="24"/>
          <w:szCs w:val="24"/>
        </w:rPr>
        <w:t xml:space="preserve"> –Our team of </w:t>
      </w:r>
      <w:r w:rsidR="00663EFE">
        <w:rPr>
          <w:rFonts w:ascii="Arial" w:hAnsi="Arial"/>
          <w:color w:val="auto"/>
          <w:sz w:val="24"/>
          <w:szCs w:val="24"/>
        </w:rPr>
        <w:t xml:space="preserve">22 </w:t>
      </w:r>
      <w:r w:rsidRPr="00FC1E19">
        <w:rPr>
          <w:rFonts w:ascii="Arial" w:hAnsi="Arial"/>
          <w:color w:val="auto"/>
          <w:sz w:val="24"/>
          <w:szCs w:val="24"/>
        </w:rPr>
        <w:t>Social Prescribing Link Workers are based in GP surgeries throughout Barnet and connect people to community groups and other services for practical and emotional support.</w:t>
      </w:r>
    </w:p>
    <w:p w14:paraId="560ECEA5" w14:textId="48B82111" w:rsidR="00207F47" w:rsidRDefault="00032956" w:rsidP="00206384">
      <w:pPr>
        <w:pStyle w:val="BodyTextCore"/>
        <w:spacing w:after="0"/>
        <w:ind w:left="-1701"/>
        <w:rPr>
          <w:rFonts w:ascii="Arial" w:hAnsi="Arial"/>
          <w:color w:val="auto"/>
          <w:sz w:val="24"/>
          <w:szCs w:val="24"/>
        </w:rPr>
      </w:pPr>
      <w:r>
        <w:rPr>
          <w:rFonts w:ascii="Arial" w:hAnsi="Arial"/>
          <w:b/>
          <w:bCs/>
          <w:color w:val="auto"/>
          <w:sz w:val="24"/>
          <w:szCs w:val="24"/>
        </w:rPr>
        <w:t>House</w:t>
      </w:r>
      <w:r w:rsidR="00876CDF">
        <w:rPr>
          <w:rFonts w:ascii="Arial" w:hAnsi="Arial"/>
          <w:b/>
          <w:bCs/>
          <w:color w:val="auto"/>
          <w:sz w:val="24"/>
          <w:szCs w:val="24"/>
        </w:rPr>
        <w:t>h</w:t>
      </w:r>
      <w:r>
        <w:rPr>
          <w:rFonts w:ascii="Arial" w:hAnsi="Arial"/>
          <w:b/>
          <w:bCs/>
          <w:color w:val="auto"/>
          <w:sz w:val="24"/>
          <w:szCs w:val="24"/>
        </w:rPr>
        <w:t>old Support Fund</w:t>
      </w:r>
      <w:r w:rsidR="006846C1">
        <w:rPr>
          <w:rFonts w:ascii="Arial" w:hAnsi="Arial"/>
          <w:b/>
          <w:bCs/>
          <w:color w:val="auto"/>
          <w:sz w:val="24"/>
          <w:szCs w:val="24"/>
        </w:rPr>
        <w:t xml:space="preserve"> – </w:t>
      </w:r>
      <w:r w:rsidR="006846C1" w:rsidRPr="00876CDF">
        <w:rPr>
          <w:rFonts w:ascii="Arial" w:hAnsi="Arial"/>
          <w:color w:val="auto"/>
          <w:sz w:val="24"/>
          <w:szCs w:val="24"/>
        </w:rPr>
        <w:t>Age UK Barne</w:t>
      </w:r>
      <w:r w:rsidR="004040D3" w:rsidRPr="00876CDF">
        <w:rPr>
          <w:rFonts w:ascii="Arial" w:hAnsi="Arial"/>
          <w:color w:val="auto"/>
          <w:sz w:val="24"/>
          <w:szCs w:val="24"/>
        </w:rPr>
        <w:t xml:space="preserve">t is administering this </w:t>
      </w:r>
      <w:r w:rsidR="00690116">
        <w:rPr>
          <w:rFonts w:ascii="Arial" w:hAnsi="Arial"/>
          <w:color w:val="auto"/>
          <w:sz w:val="24"/>
          <w:szCs w:val="24"/>
        </w:rPr>
        <w:t xml:space="preserve">central </w:t>
      </w:r>
      <w:r w:rsidR="008A3357">
        <w:rPr>
          <w:rFonts w:ascii="Arial" w:hAnsi="Arial"/>
          <w:color w:val="auto"/>
          <w:sz w:val="24"/>
          <w:szCs w:val="24"/>
        </w:rPr>
        <w:t>government funding</w:t>
      </w:r>
      <w:r w:rsidR="0051589F" w:rsidRPr="00876CDF">
        <w:rPr>
          <w:rFonts w:ascii="Arial" w:hAnsi="Arial"/>
          <w:color w:val="auto"/>
          <w:sz w:val="24"/>
          <w:szCs w:val="24"/>
        </w:rPr>
        <w:t xml:space="preserve"> on behalf of the local authority. It</w:t>
      </w:r>
      <w:r w:rsidR="00602C12" w:rsidRPr="00876CDF">
        <w:rPr>
          <w:rFonts w:ascii="Arial" w:hAnsi="Arial"/>
          <w:color w:val="auto"/>
          <w:sz w:val="24"/>
          <w:szCs w:val="24"/>
        </w:rPr>
        <w:t xml:space="preserve">s purpose is to provide grants for people </w:t>
      </w:r>
      <w:r w:rsidR="00D33CDD">
        <w:rPr>
          <w:rFonts w:ascii="Arial" w:hAnsi="Arial"/>
          <w:color w:val="auto"/>
          <w:sz w:val="24"/>
          <w:szCs w:val="24"/>
        </w:rPr>
        <w:t xml:space="preserve">of pensionable </w:t>
      </w:r>
      <w:r w:rsidR="009B78F9">
        <w:rPr>
          <w:rFonts w:ascii="Arial" w:hAnsi="Arial"/>
          <w:color w:val="auto"/>
          <w:sz w:val="24"/>
          <w:szCs w:val="24"/>
        </w:rPr>
        <w:t xml:space="preserve">age </w:t>
      </w:r>
      <w:r w:rsidR="00AC663E">
        <w:rPr>
          <w:rFonts w:ascii="Arial" w:hAnsi="Arial"/>
          <w:color w:val="auto"/>
          <w:sz w:val="24"/>
          <w:szCs w:val="24"/>
        </w:rPr>
        <w:t xml:space="preserve">with grants towards utility and other </w:t>
      </w:r>
      <w:r w:rsidR="00690116">
        <w:rPr>
          <w:rFonts w:ascii="Arial" w:hAnsi="Arial"/>
          <w:color w:val="auto"/>
          <w:sz w:val="24"/>
          <w:szCs w:val="24"/>
        </w:rPr>
        <w:t xml:space="preserve">essential </w:t>
      </w:r>
      <w:r w:rsidR="00AC663E">
        <w:rPr>
          <w:rFonts w:ascii="Arial" w:hAnsi="Arial"/>
          <w:color w:val="auto"/>
          <w:sz w:val="24"/>
          <w:szCs w:val="24"/>
        </w:rPr>
        <w:t>costs</w:t>
      </w:r>
      <w:r w:rsidR="00207F47">
        <w:rPr>
          <w:rFonts w:ascii="Arial" w:hAnsi="Arial"/>
          <w:color w:val="auto"/>
          <w:sz w:val="24"/>
          <w:szCs w:val="24"/>
        </w:rPr>
        <w:t xml:space="preserve">. </w:t>
      </w:r>
    </w:p>
    <w:p w14:paraId="3DB7CB10" w14:textId="77777777" w:rsidR="00207F47" w:rsidRDefault="00207F47" w:rsidP="00206384">
      <w:pPr>
        <w:pStyle w:val="BodyTextCore"/>
        <w:spacing w:after="0"/>
        <w:ind w:left="-1701"/>
        <w:rPr>
          <w:rFonts w:ascii="Arial" w:hAnsi="Arial"/>
          <w:b/>
          <w:bCs/>
          <w:color w:val="auto"/>
          <w:sz w:val="24"/>
          <w:szCs w:val="24"/>
        </w:rPr>
      </w:pPr>
    </w:p>
    <w:p w14:paraId="3157FAC9" w14:textId="2D0C52C5" w:rsidR="00C74E70" w:rsidRPr="00206384" w:rsidRDefault="00C74E70" w:rsidP="00206384">
      <w:pPr>
        <w:pStyle w:val="BodyTextCore"/>
        <w:spacing w:after="0"/>
        <w:ind w:left="-1701"/>
        <w:rPr>
          <w:rFonts w:ascii="Arial" w:hAnsi="Arial"/>
          <w:b/>
          <w:bCs/>
          <w:color w:val="auto"/>
          <w:sz w:val="24"/>
          <w:szCs w:val="24"/>
        </w:rPr>
      </w:pPr>
      <w:r>
        <w:rPr>
          <w:rFonts w:ascii="Arial" w:hAnsi="Arial"/>
          <w:b/>
          <w:bCs/>
          <w:color w:val="auto"/>
          <w:sz w:val="24"/>
          <w:szCs w:val="24"/>
        </w:rPr>
        <w:t xml:space="preserve">Other projects </w:t>
      </w:r>
      <w:r w:rsidR="00CB067E">
        <w:rPr>
          <w:rFonts w:ascii="Arial" w:hAnsi="Arial"/>
          <w:color w:val="auto"/>
          <w:sz w:val="24"/>
          <w:szCs w:val="24"/>
        </w:rPr>
        <w:t>–</w:t>
      </w:r>
      <w:r>
        <w:rPr>
          <w:rFonts w:ascii="Arial" w:hAnsi="Arial"/>
          <w:color w:val="auto"/>
          <w:sz w:val="24"/>
          <w:szCs w:val="24"/>
        </w:rPr>
        <w:t xml:space="preserve"> </w:t>
      </w:r>
      <w:r w:rsidR="00CB067E">
        <w:rPr>
          <w:rFonts w:ascii="Arial" w:hAnsi="Arial"/>
          <w:color w:val="auto"/>
          <w:sz w:val="24"/>
          <w:szCs w:val="24"/>
        </w:rPr>
        <w:t>the organisation is delivering a Scams Awareness project</w:t>
      </w:r>
      <w:r w:rsidR="003B5CEB">
        <w:rPr>
          <w:rFonts w:ascii="Arial" w:hAnsi="Arial"/>
          <w:color w:val="auto"/>
          <w:sz w:val="24"/>
          <w:szCs w:val="24"/>
        </w:rPr>
        <w:t xml:space="preserve"> </w:t>
      </w:r>
      <w:r w:rsidR="00CB067E">
        <w:rPr>
          <w:rFonts w:ascii="Arial" w:hAnsi="Arial"/>
          <w:color w:val="auto"/>
          <w:sz w:val="24"/>
          <w:szCs w:val="24"/>
        </w:rPr>
        <w:t>with funding from Age UK national</w:t>
      </w:r>
      <w:r w:rsidR="00A108CD">
        <w:rPr>
          <w:rFonts w:ascii="Arial" w:hAnsi="Arial"/>
          <w:color w:val="auto"/>
          <w:sz w:val="24"/>
          <w:szCs w:val="24"/>
        </w:rPr>
        <w:t xml:space="preserve">. The aim is to increase older residents’ knowledge </w:t>
      </w:r>
      <w:r w:rsidR="00CE66F9">
        <w:rPr>
          <w:rFonts w:ascii="Arial" w:hAnsi="Arial"/>
          <w:color w:val="auto"/>
          <w:sz w:val="24"/>
          <w:szCs w:val="24"/>
        </w:rPr>
        <w:t xml:space="preserve">of scams </w:t>
      </w:r>
      <w:r w:rsidR="008808EF">
        <w:rPr>
          <w:rFonts w:ascii="Arial" w:hAnsi="Arial"/>
          <w:color w:val="auto"/>
          <w:sz w:val="24"/>
          <w:szCs w:val="24"/>
        </w:rPr>
        <w:t xml:space="preserve">so they can </w:t>
      </w:r>
      <w:r w:rsidR="006C49D2">
        <w:rPr>
          <w:rFonts w:ascii="Arial" w:hAnsi="Arial"/>
          <w:color w:val="auto"/>
          <w:sz w:val="24"/>
          <w:szCs w:val="24"/>
        </w:rPr>
        <w:t xml:space="preserve">protect themselves, </w:t>
      </w:r>
      <w:r w:rsidR="00CE66F9">
        <w:rPr>
          <w:rFonts w:ascii="Arial" w:hAnsi="Arial"/>
          <w:color w:val="auto"/>
          <w:sz w:val="24"/>
          <w:szCs w:val="24"/>
        </w:rPr>
        <w:t>and to support those who have been the victim of scammer</w:t>
      </w:r>
      <w:r w:rsidR="00ED5C31">
        <w:rPr>
          <w:rFonts w:ascii="Arial" w:hAnsi="Arial"/>
          <w:color w:val="auto"/>
          <w:sz w:val="24"/>
          <w:szCs w:val="24"/>
        </w:rPr>
        <w:t>s.</w:t>
      </w:r>
    </w:p>
    <w:p w14:paraId="6B6EBFC4" w14:textId="7DE9CD9A" w:rsidR="00032956" w:rsidRDefault="00032956" w:rsidP="00561F22">
      <w:pPr>
        <w:pStyle w:val="BodyTextCore"/>
        <w:spacing w:after="0"/>
        <w:ind w:left="-1701"/>
        <w:rPr>
          <w:rFonts w:ascii="Arial" w:hAnsi="Arial"/>
          <w:color w:val="auto"/>
          <w:sz w:val="24"/>
          <w:szCs w:val="24"/>
        </w:rPr>
      </w:pPr>
      <w:r>
        <w:rPr>
          <w:rFonts w:ascii="Arial" w:hAnsi="Arial"/>
          <w:b/>
          <w:bCs/>
          <w:color w:val="auto"/>
          <w:sz w:val="24"/>
          <w:szCs w:val="24"/>
        </w:rPr>
        <w:t>Walk</w:t>
      </w:r>
      <w:r w:rsidR="00690116">
        <w:rPr>
          <w:rFonts w:ascii="Arial" w:hAnsi="Arial"/>
          <w:b/>
          <w:bCs/>
          <w:color w:val="auto"/>
          <w:sz w:val="24"/>
          <w:szCs w:val="24"/>
        </w:rPr>
        <w:t xml:space="preserve"> and Talk</w:t>
      </w:r>
      <w:r>
        <w:rPr>
          <w:rFonts w:ascii="Arial" w:hAnsi="Arial"/>
          <w:b/>
          <w:bCs/>
          <w:color w:val="auto"/>
          <w:sz w:val="24"/>
          <w:szCs w:val="24"/>
        </w:rPr>
        <w:t xml:space="preserve"> </w:t>
      </w:r>
      <w:r>
        <w:rPr>
          <w:rFonts w:ascii="Arial" w:hAnsi="Arial"/>
          <w:color w:val="auto"/>
          <w:sz w:val="24"/>
          <w:szCs w:val="24"/>
        </w:rPr>
        <w:t>– funded by The Mercers Company.</w:t>
      </w:r>
    </w:p>
    <w:p w14:paraId="186086AB" w14:textId="61AF6DE2" w:rsidR="004C18B0" w:rsidRDefault="004C18B0" w:rsidP="00561F22">
      <w:pPr>
        <w:pStyle w:val="BodyTextCore"/>
        <w:spacing w:after="0"/>
        <w:ind w:left="-1701"/>
        <w:rPr>
          <w:rFonts w:ascii="Arial" w:hAnsi="Arial"/>
          <w:color w:val="auto"/>
          <w:sz w:val="24"/>
          <w:szCs w:val="24"/>
        </w:rPr>
      </w:pPr>
      <w:r>
        <w:rPr>
          <w:rFonts w:ascii="Arial" w:hAnsi="Arial"/>
          <w:b/>
          <w:bCs/>
          <w:color w:val="auto"/>
          <w:sz w:val="24"/>
          <w:szCs w:val="24"/>
        </w:rPr>
        <w:t xml:space="preserve">Pigeon Post </w:t>
      </w:r>
      <w:r>
        <w:rPr>
          <w:rFonts w:ascii="Arial" w:hAnsi="Arial"/>
          <w:color w:val="auto"/>
          <w:sz w:val="24"/>
          <w:szCs w:val="24"/>
        </w:rPr>
        <w:t>–</w:t>
      </w:r>
      <w:r w:rsidR="005E33AC">
        <w:rPr>
          <w:rFonts w:ascii="Arial" w:hAnsi="Arial"/>
          <w:color w:val="auto"/>
          <w:sz w:val="24"/>
          <w:szCs w:val="24"/>
        </w:rPr>
        <w:t xml:space="preserve"> Awards for all</w:t>
      </w:r>
    </w:p>
    <w:p w14:paraId="4FBF6216" w14:textId="05ADAEC5" w:rsidR="002C2B36" w:rsidRDefault="002C2B36" w:rsidP="00561F22">
      <w:pPr>
        <w:pStyle w:val="BodyTextCore"/>
        <w:spacing w:after="0"/>
        <w:ind w:left="-1701"/>
        <w:rPr>
          <w:rFonts w:ascii="Arial" w:hAnsi="Arial"/>
          <w:b/>
          <w:bCs/>
          <w:color w:val="auto"/>
          <w:sz w:val="24"/>
          <w:szCs w:val="24"/>
        </w:rPr>
      </w:pPr>
      <w:r>
        <w:rPr>
          <w:rFonts w:ascii="Arial" w:hAnsi="Arial"/>
          <w:b/>
          <w:bCs/>
          <w:color w:val="auto"/>
          <w:sz w:val="24"/>
          <w:szCs w:val="24"/>
        </w:rPr>
        <w:t>Dementia befriending</w:t>
      </w:r>
      <w:r w:rsidR="005E33AC">
        <w:rPr>
          <w:rFonts w:ascii="Arial" w:hAnsi="Arial"/>
          <w:b/>
          <w:bCs/>
          <w:color w:val="auto"/>
          <w:sz w:val="24"/>
          <w:szCs w:val="24"/>
        </w:rPr>
        <w:t xml:space="preserve"> – </w:t>
      </w:r>
      <w:r w:rsidR="005E33AC" w:rsidRPr="005E33AC">
        <w:rPr>
          <w:rFonts w:ascii="Arial" w:hAnsi="Arial"/>
          <w:color w:val="auto"/>
          <w:sz w:val="24"/>
          <w:szCs w:val="24"/>
        </w:rPr>
        <w:t>Henry Smith</w:t>
      </w:r>
      <w:r w:rsidR="005E33AC">
        <w:rPr>
          <w:rFonts w:ascii="Arial" w:hAnsi="Arial"/>
          <w:b/>
          <w:bCs/>
          <w:color w:val="auto"/>
          <w:sz w:val="24"/>
          <w:szCs w:val="24"/>
        </w:rPr>
        <w:t xml:space="preserve"> </w:t>
      </w:r>
    </w:p>
    <w:p w14:paraId="15110701" w14:textId="48106F49" w:rsidR="00ED3363" w:rsidRDefault="00ED3363" w:rsidP="00561F22">
      <w:pPr>
        <w:pStyle w:val="BodyTextCore"/>
        <w:spacing w:after="0"/>
        <w:ind w:left="-1701"/>
        <w:rPr>
          <w:rFonts w:ascii="Arial" w:hAnsi="Arial"/>
          <w:color w:val="auto"/>
          <w:sz w:val="24"/>
          <w:szCs w:val="24"/>
        </w:rPr>
      </w:pPr>
      <w:r>
        <w:rPr>
          <w:rFonts w:ascii="Arial" w:hAnsi="Arial"/>
          <w:b/>
          <w:bCs/>
          <w:color w:val="auto"/>
          <w:sz w:val="24"/>
          <w:szCs w:val="24"/>
        </w:rPr>
        <w:t xml:space="preserve">Age Friendly Barnet Project </w:t>
      </w:r>
      <w:r w:rsidR="00EA5E98">
        <w:rPr>
          <w:rFonts w:ascii="Arial" w:hAnsi="Arial"/>
          <w:color w:val="auto"/>
          <w:sz w:val="24"/>
          <w:szCs w:val="24"/>
        </w:rPr>
        <w:t>–</w:t>
      </w:r>
      <w:r>
        <w:rPr>
          <w:rFonts w:ascii="Arial" w:hAnsi="Arial"/>
          <w:color w:val="auto"/>
          <w:sz w:val="24"/>
          <w:szCs w:val="24"/>
        </w:rPr>
        <w:t xml:space="preserve"> </w:t>
      </w:r>
      <w:r w:rsidR="00EA5E98">
        <w:rPr>
          <w:rFonts w:ascii="Arial" w:hAnsi="Arial"/>
          <w:color w:val="auto"/>
          <w:sz w:val="24"/>
          <w:szCs w:val="24"/>
        </w:rPr>
        <w:t>This is a three year project aiming to improve the soci</w:t>
      </w:r>
      <w:r w:rsidR="000A3F23">
        <w:rPr>
          <w:rFonts w:ascii="Arial" w:hAnsi="Arial"/>
          <w:color w:val="auto"/>
          <w:sz w:val="24"/>
          <w:szCs w:val="24"/>
        </w:rPr>
        <w:t xml:space="preserve">al </w:t>
      </w:r>
      <w:r w:rsidR="00EA5E98">
        <w:rPr>
          <w:rFonts w:ascii="Arial" w:hAnsi="Arial"/>
          <w:color w:val="auto"/>
          <w:sz w:val="24"/>
          <w:szCs w:val="24"/>
        </w:rPr>
        <w:t>and physical environment within Barnet to ensure age is not a barrier to engaging in all aspects of community life.</w:t>
      </w:r>
    </w:p>
    <w:p w14:paraId="1734024F" w14:textId="77777777" w:rsidR="00EA5E98" w:rsidRDefault="00EA5E98" w:rsidP="00561F22">
      <w:pPr>
        <w:pStyle w:val="BodyTextCore"/>
        <w:spacing w:after="0"/>
        <w:ind w:left="-1701"/>
        <w:rPr>
          <w:rFonts w:ascii="Arial" w:hAnsi="Arial"/>
          <w:color w:val="auto"/>
          <w:sz w:val="24"/>
          <w:szCs w:val="24"/>
        </w:rPr>
      </w:pPr>
    </w:p>
    <w:p w14:paraId="6EED1949" w14:textId="77777777" w:rsidR="00B053CC" w:rsidRPr="00BE0364" w:rsidRDefault="00B053CC" w:rsidP="00EA5E98">
      <w:pPr>
        <w:pStyle w:val="BodyTextCore"/>
        <w:spacing w:after="0"/>
        <w:rPr>
          <w:rFonts w:ascii="Arial" w:hAnsi="Arial"/>
          <w:color w:val="auto"/>
          <w:sz w:val="24"/>
          <w:szCs w:val="24"/>
        </w:rPr>
      </w:pPr>
    </w:p>
    <w:p w14:paraId="3F789E20" w14:textId="1156F849" w:rsidR="00322C55" w:rsidRDefault="00322C55" w:rsidP="00EA5E98">
      <w:pPr>
        <w:pStyle w:val="BodyTextCore"/>
        <w:spacing w:after="0"/>
        <w:rPr>
          <w:rFonts w:ascii="Arial" w:hAnsi="Arial"/>
          <w:color w:val="auto"/>
          <w:sz w:val="24"/>
          <w:szCs w:val="24"/>
        </w:rPr>
      </w:pPr>
    </w:p>
    <w:p w14:paraId="78FDDB3F" w14:textId="219D4292"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Age UK Barnet employs a team of core staff and its work is enhanced by over </w:t>
      </w:r>
      <w:r w:rsidR="000A3F23">
        <w:rPr>
          <w:rFonts w:ascii="Arial" w:hAnsi="Arial"/>
          <w:color w:val="auto"/>
          <w:sz w:val="24"/>
          <w:szCs w:val="24"/>
        </w:rPr>
        <w:t xml:space="preserve">350 </w:t>
      </w:r>
      <w:r w:rsidRPr="005D0A8A">
        <w:rPr>
          <w:rFonts w:ascii="Arial" w:hAnsi="Arial"/>
          <w:color w:val="auto"/>
          <w:sz w:val="24"/>
          <w:szCs w:val="24"/>
        </w:rPr>
        <w:t xml:space="preserve">fabulous volunteers. </w:t>
      </w:r>
      <w:r>
        <w:rPr>
          <w:rFonts w:ascii="Arial" w:hAnsi="Arial"/>
          <w:color w:val="auto"/>
          <w:sz w:val="24"/>
          <w:szCs w:val="24"/>
        </w:rPr>
        <w:t>The staff are</w:t>
      </w:r>
      <w:r w:rsidRPr="005D0A8A">
        <w:rPr>
          <w:rFonts w:ascii="Arial" w:hAnsi="Arial"/>
          <w:color w:val="auto"/>
          <w:sz w:val="24"/>
          <w:szCs w:val="24"/>
        </w:rPr>
        <w:t xml:space="preserve"> supported by a strong board of trustees who, as well as providing good governance, work closely with the senior management team on matters of strategy and direction. Age UK Barnet is externally assessed on its quality through Age UK Charity Quality Standards (CQS) framework, and other standards.</w:t>
      </w:r>
    </w:p>
    <w:p w14:paraId="528EFDAE" w14:textId="77777777" w:rsidR="005D0A8A" w:rsidRDefault="005D0A8A" w:rsidP="00561F22">
      <w:pPr>
        <w:pStyle w:val="BodyTextCore"/>
        <w:spacing w:after="0"/>
        <w:ind w:left="-1701"/>
        <w:rPr>
          <w:rFonts w:ascii="Arial" w:hAnsi="Arial"/>
          <w:color w:val="auto"/>
          <w:sz w:val="24"/>
          <w:szCs w:val="24"/>
        </w:rPr>
      </w:pPr>
    </w:p>
    <w:p w14:paraId="16116346" w14:textId="03258C96"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Age UK Barnet is part of the Age UK network but is a completely separate and independent charity responsible for setting its own direction and raising its own funds. </w:t>
      </w:r>
    </w:p>
    <w:p w14:paraId="341A3EE9" w14:textId="77777777"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We have a close relationship with other local partners in London and share expertise with the national network wherever possible.</w:t>
      </w:r>
    </w:p>
    <w:p w14:paraId="6DEC393F" w14:textId="30531B62"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The national organisation is based in central London and its role includes an information line, leaflets and fact sheets on </w:t>
      </w:r>
      <w:r w:rsidR="00663EFE">
        <w:rPr>
          <w:rFonts w:ascii="Arial" w:hAnsi="Arial"/>
          <w:color w:val="auto"/>
          <w:sz w:val="24"/>
          <w:szCs w:val="24"/>
        </w:rPr>
        <w:t xml:space="preserve">a </w:t>
      </w:r>
      <w:r w:rsidRPr="005D0A8A">
        <w:rPr>
          <w:rFonts w:ascii="Arial" w:hAnsi="Arial"/>
          <w:color w:val="auto"/>
          <w:sz w:val="24"/>
          <w:szCs w:val="24"/>
        </w:rPr>
        <w:t xml:space="preserve">wide variety of topics, campaigning on issues affecting, retail and services such as insurance. </w:t>
      </w:r>
    </w:p>
    <w:p w14:paraId="02C6E7AB" w14:textId="64434EEE" w:rsidR="00322C55" w:rsidRDefault="005D0A8A" w:rsidP="00561F22">
      <w:pPr>
        <w:pStyle w:val="BodyTextCore"/>
        <w:spacing w:after="0" w:line="240" w:lineRule="auto"/>
        <w:ind w:left="-1701"/>
        <w:rPr>
          <w:rFonts w:ascii="Arial" w:hAnsi="Arial"/>
          <w:color w:val="auto"/>
          <w:sz w:val="24"/>
          <w:szCs w:val="24"/>
        </w:rPr>
      </w:pPr>
      <w:r w:rsidRPr="005D0A8A">
        <w:rPr>
          <w:rFonts w:ascii="Arial" w:hAnsi="Arial"/>
          <w:color w:val="auto"/>
          <w:sz w:val="24"/>
          <w:szCs w:val="24"/>
        </w:rPr>
        <w:t xml:space="preserve">Age UK supports local partners with forums, webinars and some training and also provides toolkits for services, tender and fundraising advice as well as access to some services including HR advice. A lot of useful information is held on The Loop which </w:t>
      </w:r>
      <w:r>
        <w:rPr>
          <w:rFonts w:ascii="Arial" w:hAnsi="Arial"/>
          <w:color w:val="auto"/>
          <w:sz w:val="24"/>
          <w:szCs w:val="24"/>
        </w:rPr>
        <w:t>trustees</w:t>
      </w:r>
      <w:r w:rsidRPr="005D0A8A">
        <w:rPr>
          <w:rFonts w:ascii="Arial" w:hAnsi="Arial"/>
          <w:color w:val="auto"/>
          <w:sz w:val="24"/>
          <w:szCs w:val="24"/>
        </w:rPr>
        <w:t xml:space="preserve"> can access with </w:t>
      </w:r>
      <w:r>
        <w:rPr>
          <w:rFonts w:ascii="Arial" w:hAnsi="Arial"/>
          <w:color w:val="auto"/>
          <w:sz w:val="24"/>
          <w:szCs w:val="24"/>
        </w:rPr>
        <w:t>thei</w:t>
      </w:r>
      <w:r w:rsidRPr="005D0A8A">
        <w:rPr>
          <w:rFonts w:ascii="Arial" w:hAnsi="Arial"/>
          <w:color w:val="auto"/>
          <w:sz w:val="24"/>
          <w:szCs w:val="24"/>
        </w:rPr>
        <w:t>r Age UK Barnet email address.</w:t>
      </w:r>
    </w:p>
    <w:p w14:paraId="20C6D85F" w14:textId="076787EA" w:rsidR="00FC1E19" w:rsidRDefault="00FC1E19" w:rsidP="00561F22">
      <w:pPr>
        <w:pStyle w:val="BodyTextCore"/>
        <w:spacing w:after="0" w:line="240" w:lineRule="auto"/>
        <w:ind w:left="-1701"/>
        <w:rPr>
          <w:rFonts w:ascii="Arial" w:hAnsi="Arial"/>
          <w:color w:val="auto"/>
          <w:sz w:val="24"/>
          <w:szCs w:val="24"/>
        </w:rPr>
      </w:pPr>
    </w:p>
    <w:p w14:paraId="29D5C67E" w14:textId="77777777" w:rsidR="00FC1E19" w:rsidRDefault="00FC1E19" w:rsidP="00561F22">
      <w:pPr>
        <w:pStyle w:val="BodyTextCore"/>
        <w:spacing w:after="0" w:line="240" w:lineRule="auto"/>
        <w:ind w:left="-1701"/>
        <w:rPr>
          <w:rFonts w:ascii="Arial" w:hAnsi="Arial"/>
          <w:color w:val="auto"/>
          <w:sz w:val="24"/>
          <w:szCs w:val="24"/>
        </w:rPr>
      </w:pPr>
    </w:p>
    <w:p w14:paraId="532611A0" w14:textId="77777777" w:rsidR="009E476A" w:rsidRDefault="00BB3152" w:rsidP="00561F22">
      <w:pPr>
        <w:pStyle w:val="Subhead1Core"/>
        <w:spacing w:before="0" w:after="0"/>
        <w:ind w:left="-1701"/>
        <w:rPr>
          <w:rFonts w:ascii="Arial" w:hAnsi="Arial"/>
          <w:color w:val="auto"/>
          <w:sz w:val="28"/>
          <w:szCs w:val="28"/>
        </w:rPr>
      </w:pPr>
      <w:r>
        <w:rPr>
          <w:rFonts w:ascii="Arial" w:hAnsi="Arial"/>
          <w:color w:val="auto"/>
          <w:sz w:val="28"/>
          <w:szCs w:val="28"/>
        </w:rPr>
        <w:t>A</w:t>
      </w:r>
      <w:r w:rsidR="00B86A29" w:rsidRPr="00BE6C9F">
        <w:rPr>
          <w:rFonts w:ascii="Arial" w:hAnsi="Arial"/>
          <w:color w:val="auto"/>
          <w:sz w:val="28"/>
          <w:szCs w:val="28"/>
        </w:rPr>
        <w:t xml:space="preserve"> b</w:t>
      </w:r>
      <w:r w:rsidR="009E476A" w:rsidRPr="00BE6C9F">
        <w:rPr>
          <w:rFonts w:ascii="Arial" w:hAnsi="Arial"/>
          <w:color w:val="auto"/>
          <w:sz w:val="28"/>
          <w:szCs w:val="28"/>
        </w:rPr>
        <w:t xml:space="preserve">rief </w:t>
      </w:r>
      <w:r w:rsidR="007F3B76" w:rsidRPr="00BE6C9F">
        <w:rPr>
          <w:rFonts w:ascii="Arial" w:hAnsi="Arial"/>
          <w:color w:val="auto"/>
          <w:sz w:val="28"/>
          <w:szCs w:val="28"/>
        </w:rPr>
        <w:t>h</w:t>
      </w:r>
      <w:r w:rsidR="009E476A" w:rsidRPr="00BE6C9F">
        <w:rPr>
          <w:rFonts w:ascii="Arial" w:hAnsi="Arial"/>
          <w:color w:val="auto"/>
          <w:sz w:val="28"/>
          <w:szCs w:val="28"/>
        </w:rPr>
        <w:t>istory</w:t>
      </w:r>
      <w:r w:rsidR="007F3B76" w:rsidRPr="00BE6C9F">
        <w:rPr>
          <w:rFonts w:ascii="Arial" w:hAnsi="Arial"/>
          <w:color w:val="auto"/>
          <w:sz w:val="28"/>
          <w:szCs w:val="28"/>
        </w:rPr>
        <w:t xml:space="preserve"> of the charity</w:t>
      </w:r>
    </w:p>
    <w:p w14:paraId="767EF652" w14:textId="77777777" w:rsidR="00EA1356" w:rsidRPr="00BE6C9F" w:rsidRDefault="00EA1356" w:rsidP="00561F22">
      <w:pPr>
        <w:pStyle w:val="Subhead1Core"/>
        <w:spacing w:before="0" w:after="0"/>
        <w:ind w:left="-1701"/>
        <w:rPr>
          <w:rFonts w:ascii="Arial" w:hAnsi="Arial"/>
          <w:color w:val="auto"/>
          <w:sz w:val="28"/>
          <w:szCs w:val="28"/>
        </w:rPr>
      </w:pPr>
    </w:p>
    <w:p w14:paraId="7FBCA7C3" w14:textId="7939311C" w:rsidR="00EA1356" w:rsidRP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Age UK Barnet can trace its history back to the late 1940s.</w:t>
      </w:r>
    </w:p>
    <w:p w14:paraId="037CED56"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Hendon Old Peoples Welfare Association, Friern Barnet Voluntary Care for the Elderly and Finchley Old People Welfare all started to provide services for older people after the end of the Second World War.  Hendon and Finchley took on the name of Age Concern in 1960 when the National Old Peoples Welfare Committee formally </w:t>
      </w:r>
      <w:r w:rsidR="003E72C3">
        <w:rPr>
          <w:rFonts w:ascii="Arial" w:hAnsi="Arial"/>
          <w:b w:val="0"/>
          <w:color w:val="auto"/>
          <w:sz w:val="24"/>
          <w:szCs w:val="24"/>
        </w:rPr>
        <w:t xml:space="preserve">became </w:t>
      </w:r>
      <w:r w:rsidRPr="00EA1356">
        <w:rPr>
          <w:rFonts w:ascii="Arial" w:hAnsi="Arial"/>
          <w:b w:val="0"/>
          <w:color w:val="auto"/>
          <w:sz w:val="24"/>
          <w:szCs w:val="24"/>
        </w:rPr>
        <w:t>Age Concern England.</w:t>
      </w:r>
    </w:p>
    <w:p w14:paraId="6AA9BBB4" w14:textId="77777777" w:rsidR="00EA1356" w:rsidRPr="00EA1356" w:rsidRDefault="00EA1356" w:rsidP="00561F22">
      <w:pPr>
        <w:pStyle w:val="Subhead1Core"/>
        <w:spacing w:before="0" w:after="0"/>
        <w:ind w:left="-1701"/>
        <w:rPr>
          <w:rFonts w:ascii="Arial" w:hAnsi="Arial"/>
          <w:b w:val="0"/>
          <w:color w:val="auto"/>
          <w:sz w:val="24"/>
          <w:szCs w:val="24"/>
        </w:rPr>
      </w:pPr>
    </w:p>
    <w:p w14:paraId="0C92E2D4"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the late 1990s each of the three organisations (Finchley Age Concern, Friern Barnet Voluntary Care for the Elderly and Age Concern Borough of Barnet West) were independent charities, each running a day </w:t>
      </w:r>
      <w:r w:rsidR="00AA211B" w:rsidRPr="00EA1356">
        <w:rPr>
          <w:rFonts w:ascii="Arial" w:hAnsi="Arial"/>
          <w:b w:val="0"/>
          <w:color w:val="auto"/>
          <w:sz w:val="24"/>
          <w:szCs w:val="24"/>
        </w:rPr>
        <w:t>centre</w:t>
      </w:r>
      <w:r w:rsidR="00AA211B">
        <w:rPr>
          <w:rFonts w:ascii="Arial" w:hAnsi="Arial"/>
          <w:b w:val="0"/>
          <w:color w:val="auto"/>
          <w:sz w:val="24"/>
          <w:szCs w:val="24"/>
        </w:rPr>
        <w:t xml:space="preserve">. </w:t>
      </w:r>
      <w:r w:rsidRPr="00EA1356">
        <w:rPr>
          <w:rFonts w:ascii="Arial" w:hAnsi="Arial"/>
          <w:b w:val="0"/>
          <w:color w:val="auto"/>
          <w:sz w:val="24"/>
          <w:szCs w:val="24"/>
        </w:rPr>
        <w:t>In conjunction with Age Concern and the London Borough of Barnet Social Services Department they decided to come together as a borough-wide organisation.</w:t>
      </w:r>
    </w:p>
    <w:p w14:paraId="7A148AD8" w14:textId="77777777" w:rsidR="00EA1356" w:rsidRPr="00EA1356" w:rsidRDefault="00EA1356" w:rsidP="00561F22">
      <w:pPr>
        <w:pStyle w:val="Subhead1Core"/>
        <w:spacing w:before="0" w:after="0"/>
        <w:ind w:left="-1701"/>
        <w:rPr>
          <w:rFonts w:ascii="Arial" w:hAnsi="Arial"/>
          <w:b w:val="0"/>
          <w:color w:val="auto"/>
          <w:sz w:val="24"/>
          <w:szCs w:val="24"/>
        </w:rPr>
      </w:pPr>
    </w:p>
    <w:p w14:paraId="011F8AA4" w14:textId="77777777" w:rsidR="00EA1356" w:rsidRP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1999 Age Concern Barnet was registered as a charity and a company limited by guarantee.  All the staff in the three organisations transferred to the new company.  </w:t>
      </w:r>
    </w:p>
    <w:p w14:paraId="321666F5"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2002 the day centre </w:t>
      </w:r>
      <w:r w:rsidR="00AA211B">
        <w:rPr>
          <w:rFonts w:ascii="Arial" w:hAnsi="Arial"/>
          <w:b w:val="0"/>
          <w:color w:val="auto"/>
          <w:sz w:val="24"/>
          <w:szCs w:val="24"/>
        </w:rPr>
        <w:t xml:space="preserve">in the </w:t>
      </w:r>
      <w:r w:rsidRPr="00EA1356">
        <w:rPr>
          <w:rFonts w:ascii="Arial" w:hAnsi="Arial"/>
          <w:b w:val="0"/>
          <w:color w:val="auto"/>
          <w:sz w:val="24"/>
          <w:szCs w:val="24"/>
        </w:rPr>
        <w:t xml:space="preserve">Old Fire Station in Friern Barnet which had been started by FBVCE, </w:t>
      </w:r>
      <w:proofErr w:type="gramStart"/>
      <w:r w:rsidRPr="00EA1356">
        <w:rPr>
          <w:rFonts w:ascii="Arial" w:hAnsi="Arial"/>
          <w:b w:val="0"/>
          <w:color w:val="auto"/>
          <w:sz w:val="24"/>
          <w:szCs w:val="24"/>
        </w:rPr>
        <w:t>closed down</w:t>
      </w:r>
      <w:proofErr w:type="gramEnd"/>
      <w:r w:rsidRPr="00EA1356">
        <w:rPr>
          <w:rFonts w:ascii="Arial" w:hAnsi="Arial"/>
          <w:b w:val="0"/>
          <w:color w:val="auto"/>
          <w:sz w:val="24"/>
          <w:szCs w:val="24"/>
        </w:rPr>
        <w:t xml:space="preserve"> as the local authority sold the building for development.  The service delivery was transferred to the Ann Owens Centre whi</w:t>
      </w:r>
      <w:r w:rsidR="006B4098">
        <w:rPr>
          <w:rFonts w:ascii="Arial" w:hAnsi="Arial"/>
          <w:b w:val="0"/>
          <w:color w:val="auto"/>
          <w:sz w:val="24"/>
          <w:szCs w:val="24"/>
        </w:rPr>
        <w:t>ch had been opened in 1991</w:t>
      </w:r>
      <w:r w:rsidR="003E72C3">
        <w:rPr>
          <w:rFonts w:ascii="Arial" w:hAnsi="Arial"/>
          <w:b w:val="0"/>
          <w:color w:val="auto"/>
          <w:sz w:val="24"/>
          <w:szCs w:val="24"/>
        </w:rPr>
        <w:t xml:space="preserve"> by Finchley Age Concern</w:t>
      </w:r>
      <w:r w:rsidRPr="00EA1356">
        <w:rPr>
          <w:rFonts w:ascii="Arial" w:hAnsi="Arial"/>
          <w:b w:val="0"/>
          <w:color w:val="auto"/>
          <w:sz w:val="24"/>
          <w:szCs w:val="24"/>
        </w:rPr>
        <w:t>, with assistance from Finchley Charities and a fundraising effort.</w:t>
      </w:r>
    </w:p>
    <w:p w14:paraId="20789362" w14:textId="77777777" w:rsidR="00EA1356" w:rsidRPr="00EA1356" w:rsidRDefault="00EA1356" w:rsidP="00561F22">
      <w:pPr>
        <w:pStyle w:val="Subhead1Core"/>
        <w:spacing w:before="0" w:after="0"/>
        <w:ind w:left="-1701"/>
        <w:rPr>
          <w:rFonts w:ascii="Arial" w:hAnsi="Arial"/>
          <w:b w:val="0"/>
          <w:color w:val="auto"/>
          <w:sz w:val="24"/>
          <w:szCs w:val="24"/>
        </w:rPr>
      </w:pPr>
    </w:p>
    <w:p w14:paraId="4CBAD56E"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2011 Age Concern Barnet changed its name to Age UK Barnet and </w:t>
      </w:r>
      <w:proofErr w:type="gramStart"/>
      <w:r w:rsidRPr="00EA1356">
        <w:rPr>
          <w:rFonts w:ascii="Arial" w:hAnsi="Arial"/>
          <w:b w:val="0"/>
          <w:color w:val="auto"/>
          <w:sz w:val="24"/>
          <w:szCs w:val="24"/>
        </w:rPr>
        <w:t>entered into</w:t>
      </w:r>
      <w:proofErr w:type="gramEnd"/>
      <w:r w:rsidRPr="00EA1356">
        <w:rPr>
          <w:rFonts w:ascii="Arial" w:hAnsi="Arial"/>
          <w:b w:val="0"/>
          <w:color w:val="auto"/>
          <w:sz w:val="24"/>
          <w:szCs w:val="24"/>
        </w:rPr>
        <w:t xml:space="preserve"> a partnership with the national organisation, Age UK, which was formed by the merger of Age Concern and Help the Aged.  In the same year it merged with East Finchley Neighbourhood Contact.</w:t>
      </w:r>
    </w:p>
    <w:p w14:paraId="369AAF58" w14:textId="77777777" w:rsidR="00EA1356" w:rsidRPr="00EA1356" w:rsidRDefault="00EA1356" w:rsidP="00561F22">
      <w:pPr>
        <w:pStyle w:val="Subhead1Core"/>
        <w:spacing w:before="0" w:after="0"/>
        <w:ind w:left="-1701"/>
        <w:rPr>
          <w:rFonts w:ascii="Arial" w:hAnsi="Arial"/>
          <w:b w:val="0"/>
          <w:color w:val="auto"/>
          <w:sz w:val="24"/>
          <w:szCs w:val="24"/>
        </w:rPr>
      </w:pPr>
    </w:p>
    <w:p w14:paraId="2B00F9B4" w14:textId="70E119F7" w:rsidR="00460EB0" w:rsidRDefault="00EA1356" w:rsidP="00561F22">
      <w:pPr>
        <w:pStyle w:val="Subhead1Core"/>
        <w:spacing w:before="0" w:after="0"/>
        <w:ind w:left="-1701"/>
        <w:rPr>
          <w:rFonts w:ascii="Arial" w:hAnsi="Arial"/>
          <w:color w:val="auto"/>
          <w:sz w:val="24"/>
          <w:szCs w:val="24"/>
        </w:rPr>
      </w:pPr>
      <w:r w:rsidRPr="00EA1356">
        <w:rPr>
          <w:rFonts w:ascii="Arial" w:hAnsi="Arial"/>
          <w:b w:val="0"/>
          <w:color w:val="auto"/>
          <w:sz w:val="24"/>
          <w:szCs w:val="24"/>
        </w:rPr>
        <w:t xml:space="preserve">In October 2013 AUKB gave up the tenancy on the Meritage Centre and transferred its office staff and registered office to the Ann Owens Centre. </w:t>
      </w:r>
      <w:r w:rsidR="00663EFE">
        <w:rPr>
          <w:rFonts w:ascii="Arial" w:hAnsi="Arial"/>
          <w:b w:val="0"/>
          <w:color w:val="auto"/>
          <w:sz w:val="24"/>
          <w:szCs w:val="24"/>
        </w:rPr>
        <w:t>In 2022 Age UK Barnet commenced providing services from a second centre in Station Road, Hendon. These are premise</w:t>
      </w:r>
      <w:r w:rsidR="00400B2A">
        <w:rPr>
          <w:rFonts w:ascii="Arial" w:hAnsi="Arial"/>
          <w:b w:val="0"/>
          <w:color w:val="auto"/>
          <w:sz w:val="24"/>
          <w:szCs w:val="24"/>
        </w:rPr>
        <w:t>s</w:t>
      </w:r>
      <w:r w:rsidR="00663EFE">
        <w:rPr>
          <w:rFonts w:ascii="Arial" w:hAnsi="Arial"/>
          <w:b w:val="0"/>
          <w:color w:val="auto"/>
          <w:sz w:val="24"/>
          <w:szCs w:val="24"/>
        </w:rPr>
        <w:t xml:space="preserve"> that we share with Barnet Mencap.</w:t>
      </w:r>
    </w:p>
    <w:p w14:paraId="04E80C55" w14:textId="77777777" w:rsidR="005D0A8A" w:rsidRPr="00BE6C9F" w:rsidRDefault="005D0A8A" w:rsidP="00561F22">
      <w:pPr>
        <w:pStyle w:val="Subhead1Core"/>
        <w:spacing w:before="0" w:after="0"/>
        <w:ind w:left="-1701"/>
        <w:rPr>
          <w:rFonts w:ascii="Arial" w:hAnsi="Arial"/>
          <w:color w:val="auto"/>
          <w:sz w:val="24"/>
          <w:szCs w:val="24"/>
        </w:rPr>
      </w:pPr>
    </w:p>
    <w:p w14:paraId="5F783ABE" w14:textId="77777777" w:rsidR="009E476A" w:rsidRPr="00BE6C9F" w:rsidRDefault="009E476A" w:rsidP="00561F22">
      <w:pPr>
        <w:pStyle w:val="Subhead1Core"/>
        <w:spacing w:before="0" w:after="0"/>
        <w:ind w:left="-1701"/>
        <w:rPr>
          <w:rFonts w:ascii="Arial" w:hAnsi="Arial"/>
          <w:color w:val="auto"/>
          <w:sz w:val="28"/>
          <w:szCs w:val="28"/>
        </w:rPr>
      </w:pPr>
      <w:r w:rsidRPr="00BE6C9F">
        <w:rPr>
          <w:rFonts w:ascii="Arial" w:hAnsi="Arial"/>
          <w:color w:val="auto"/>
          <w:sz w:val="28"/>
          <w:szCs w:val="28"/>
        </w:rPr>
        <w:t>3</w:t>
      </w:r>
      <w:r w:rsidRPr="00BE6C9F">
        <w:rPr>
          <w:rFonts w:ascii="Arial" w:hAnsi="Arial"/>
          <w:color w:val="auto"/>
          <w:sz w:val="28"/>
          <w:szCs w:val="28"/>
        </w:rPr>
        <w:tab/>
        <w:t xml:space="preserve">The </w:t>
      </w:r>
      <w:r w:rsidR="007838E4" w:rsidRPr="00BE6C9F">
        <w:rPr>
          <w:rFonts w:ascii="Arial" w:hAnsi="Arial"/>
          <w:color w:val="auto"/>
          <w:sz w:val="28"/>
          <w:szCs w:val="28"/>
        </w:rPr>
        <w:t>s</w:t>
      </w:r>
      <w:r w:rsidR="00770D6B">
        <w:rPr>
          <w:rFonts w:ascii="Arial" w:hAnsi="Arial"/>
          <w:color w:val="auto"/>
          <w:sz w:val="28"/>
          <w:szCs w:val="28"/>
        </w:rPr>
        <w:t xml:space="preserve">tructure of </w:t>
      </w:r>
      <w:r w:rsidR="005A12B6">
        <w:rPr>
          <w:rFonts w:ascii="Arial" w:hAnsi="Arial"/>
          <w:i/>
          <w:iCs/>
          <w:color w:val="auto"/>
          <w:sz w:val="28"/>
          <w:szCs w:val="28"/>
        </w:rPr>
        <w:t>our</w:t>
      </w:r>
      <w:r w:rsidRPr="00BE6C9F">
        <w:rPr>
          <w:rFonts w:ascii="Arial" w:hAnsi="Arial"/>
          <w:color w:val="auto"/>
          <w:sz w:val="28"/>
          <w:szCs w:val="28"/>
        </w:rPr>
        <w:t xml:space="preserve"> </w:t>
      </w:r>
      <w:r w:rsidR="007838E4" w:rsidRPr="00BE6C9F">
        <w:rPr>
          <w:rFonts w:ascii="Arial" w:hAnsi="Arial"/>
          <w:color w:val="auto"/>
          <w:sz w:val="28"/>
          <w:szCs w:val="28"/>
        </w:rPr>
        <w:t>c</w:t>
      </w:r>
      <w:r w:rsidR="000F051C" w:rsidRPr="00BE6C9F">
        <w:rPr>
          <w:rFonts w:ascii="Arial" w:hAnsi="Arial"/>
          <w:color w:val="auto"/>
          <w:sz w:val="28"/>
          <w:szCs w:val="28"/>
        </w:rPr>
        <w:t>harity</w:t>
      </w:r>
    </w:p>
    <w:p w14:paraId="22726863" w14:textId="77777777" w:rsidR="007838E4" w:rsidRPr="00BE6C9F" w:rsidRDefault="007838E4" w:rsidP="00561F22">
      <w:pPr>
        <w:pStyle w:val="Subhead1Core"/>
        <w:spacing w:before="0" w:after="0"/>
        <w:ind w:left="-1701"/>
        <w:rPr>
          <w:rFonts w:ascii="Arial" w:hAnsi="Arial"/>
          <w:color w:val="auto"/>
          <w:sz w:val="28"/>
          <w:szCs w:val="28"/>
        </w:rPr>
      </w:pPr>
    </w:p>
    <w:p w14:paraId="1A1B5DE2" w14:textId="77777777" w:rsidR="007838E4" w:rsidRPr="00BE6C9F" w:rsidRDefault="00C9113F" w:rsidP="00561F22">
      <w:pPr>
        <w:pStyle w:val="Subhead1Core"/>
        <w:spacing w:before="0" w:after="0"/>
        <w:ind w:left="-1701"/>
        <w:rPr>
          <w:rFonts w:ascii="Arial" w:hAnsi="Arial"/>
          <w:b w:val="0"/>
          <w:color w:val="auto"/>
          <w:sz w:val="24"/>
          <w:szCs w:val="24"/>
        </w:rPr>
      </w:pPr>
      <w:r>
        <w:rPr>
          <w:rFonts w:ascii="Arial" w:hAnsi="Arial"/>
          <w:b w:val="0"/>
          <w:color w:val="auto"/>
          <w:sz w:val="24"/>
          <w:szCs w:val="24"/>
        </w:rPr>
        <w:t>Age UK</w:t>
      </w:r>
      <w:r w:rsidR="007838E4" w:rsidRPr="00BE6C9F">
        <w:rPr>
          <w:rFonts w:ascii="Arial" w:hAnsi="Arial"/>
          <w:b w:val="0"/>
          <w:color w:val="auto"/>
          <w:sz w:val="24"/>
          <w:szCs w:val="24"/>
        </w:rPr>
        <w:t xml:space="preserve"> Barnet is both a charity (registered with the Charity Commission) and a company limited by guarantee (registered under the Companies Acts).</w:t>
      </w:r>
    </w:p>
    <w:p w14:paraId="26ED5842" w14:textId="77777777" w:rsidR="007838E4" w:rsidRPr="00BE6C9F" w:rsidRDefault="007838E4" w:rsidP="00561F22">
      <w:pPr>
        <w:pStyle w:val="Subhead1Core"/>
        <w:spacing w:before="0" w:after="0"/>
        <w:ind w:left="-1701"/>
        <w:rPr>
          <w:rFonts w:ascii="Arial" w:hAnsi="Arial"/>
          <w:b w:val="0"/>
          <w:color w:val="auto"/>
          <w:sz w:val="24"/>
          <w:szCs w:val="24"/>
        </w:rPr>
      </w:pPr>
    </w:p>
    <w:p w14:paraId="7A5F9571" w14:textId="20298184" w:rsidR="007838E4" w:rsidRPr="00BE6C9F" w:rsidRDefault="007838E4" w:rsidP="00561F22">
      <w:pPr>
        <w:pStyle w:val="Subhead1Core"/>
        <w:spacing w:before="0" w:after="0"/>
        <w:ind w:left="-1701"/>
        <w:rPr>
          <w:rFonts w:ascii="Arial" w:hAnsi="Arial"/>
          <w:b w:val="0"/>
          <w:color w:val="auto"/>
          <w:sz w:val="24"/>
          <w:szCs w:val="24"/>
        </w:rPr>
      </w:pPr>
      <w:r w:rsidRPr="00BE6C9F">
        <w:rPr>
          <w:rFonts w:ascii="Arial" w:hAnsi="Arial"/>
          <w:b w:val="0"/>
          <w:color w:val="auto"/>
          <w:sz w:val="24"/>
          <w:szCs w:val="24"/>
        </w:rPr>
        <w:t xml:space="preserve">Its governing body is the Board of </w:t>
      </w:r>
      <w:r w:rsidR="009E476A" w:rsidRPr="00BE6C9F">
        <w:rPr>
          <w:rFonts w:ascii="Arial" w:hAnsi="Arial"/>
          <w:b w:val="0"/>
          <w:color w:val="auto"/>
          <w:sz w:val="24"/>
          <w:szCs w:val="24"/>
        </w:rPr>
        <w:t>t</w:t>
      </w:r>
      <w:r w:rsidRPr="00BE6C9F">
        <w:rPr>
          <w:rFonts w:ascii="Arial" w:hAnsi="Arial"/>
          <w:b w:val="0"/>
          <w:color w:val="auto"/>
          <w:sz w:val="24"/>
          <w:szCs w:val="24"/>
        </w:rPr>
        <w:t xml:space="preserve">rustees, who are the directors of the company. </w:t>
      </w:r>
    </w:p>
    <w:p w14:paraId="169878D5" w14:textId="77777777" w:rsidR="00B86A29" w:rsidRPr="00BE6C9F" w:rsidRDefault="00B86A29" w:rsidP="00561F22">
      <w:pPr>
        <w:pStyle w:val="Subhead1Core"/>
        <w:spacing w:before="0" w:after="0"/>
        <w:ind w:left="-1701"/>
        <w:rPr>
          <w:rFonts w:ascii="Arial" w:hAnsi="Arial"/>
          <w:b w:val="0"/>
          <w:color w:val="auto"/>
          <w:sz w:val="24"/>
          <w:szCs w:val="24"/>
        </w:rPr>
      </w:pPr>
    </w:p>
    <w:p w14:paraId="726039B3" w14:textId="552DC7A2" w:rsidR="00B86A29" w:rsidRDefault="0081119E" w:rsidP="00561F22">
      <w:pPr>
        <w:pStyle w:val="Subhead1Core"/>
        <w:spacing w:before="0" w:after="0"/>
        <w:ind w:left="-1701"/>
        <w:rPr>
          <w:rFonts w:ascii="Arial" w:hAnsi="Arial"/>
          <w:b w:val="0"/>
          <w:color w:val="auto"/>
          <w:sz w:val="24"/>
          <w:szCs w:val="24"/>
        </w:rPr>
      </w:pPr>
      <w:r>
        <w:rPr>
          <w:rFonts w:ascii="Arial" w:hAnsi="Arial"/>
          <w:b w:val="0"/>
          <w:color w:val="auto"/>
          <w:sz w:val="24"/>
          <w:szCs w:val="24"/>
        </w:rPr>
        <w:t>We hold</w:t>
      </w:r>
      <w:r w:rsidR="00B86A29" w:rsidRPr="00BE6C9F">
        <w:rPr>
          <w:rFonts w:ascii="Arial" w:hAnsi="Arial"/>
          <w:b w:val="0"/>
          <w:color w:val="auto"/>
          <w:sz w:val="24"/>
          <w:szCs w:val="24"/>
        </w:rPr>
        <w:t xml:space="preserve"> an annual general meeting to approve the annual trustees’ report and financial statements (accounts), appoint the auditors and elect some of the trustees. Other general meetings may be held if the need arises.</w:t>
      </w:r>
      <w:r w:rsidR="007E4298" w:rsidRPr="00BE6C9F">
        <w:rPr>
          <w:rFonts w:ascii="Arial" w:hAnsi="Arial"/>
          <w:b w:val="0"/>
          <w:color w:val="auto"/>
          <w:sz w:val="24"/>
          <w:szCs w:val="24"/>
        </w:rPr>
        <w:t xml:space="preserve"> </w:t>
      </w:r>
    </w:p>
    <w:p w14:paraId="585078E0" w14:textId="223A2037" w:rsidR="005D0A8A" w:rsidRDefault="005D0A8A" w:rsidP="00561F22">
      <w:pPr>
        <w:pStyle w:val="Subhead1Core"/>
        <w:spacing w:before="0" w:after="0"/>
        <w:ind w:left="-1701"/>
        <w:rPr>
          <w:rFonts w:ascii="Arial" w:hAnsi="Arial"/>
          <w:b w:val="0"/>
          <w:color w:val="auto"/>
          <w:sz w:val="24"/>
          <w:szCs w:val="24"/>
        </w:rPr>
      </w:pPr>
    </w:p>
    <w:p w14:paraId="2AF2949B" w14:textId="373BC1BF" w:rsidR="005D0A8A" w:rsidRDefault="005D0A8A" w:rsidP="00561F22">
      <w:pPr>
        <w:pStyle w:val="Subhead1Core"/>
        <w:spacing w:before="0" w:after="0"/>
        <w:ind w:left="-1701"/>
        <w:rPr>
          <w:rFonts w:ascii="Arial" w:hAnsi="Arial"/>
          <w:b w:val="0"/>
          <w:color w:val="auto"/>
          <w:sz w:val="24"/>
          <w:szCs w:val="24"/>
        </w:rPr>
      </w:pPr>
    </w:p>
    <w:p w14:paraId="0A848226" w14:textId="1881A367" w:rsidR="005D0A8A" w:rsidRDefault="005D0A8A" w:rsidP="00561F22">
      <w:pPr>
        <w:pStyle w:val="Subhead1Core"/>
        <w:spacing w:before="0" w:after="0"/>
        <w:ind w:left="-1701"/>
        <w:rPr>
          <w:rFonts w:ascii="Arial" w:hAnsi="Arial"/>
          <w:b w:val="0"/>
          <w:color w:val="auto"/>
          <w:sz w:val="24"/>
          <w:szCs w:val="24"/>
        </w:rPr>
      </w:pPr>
    </w:p>
    <w:p w14:paraId="406677B7" w14:textId="360B8464" w:rsidR="005D0A8A" w:rsidRDefault="005D0A8A" w:rsidP="00561F22">
      <w:pPr>
        <w:pStyle w:val="Subhead1Core"/>
        <w:spacing w:before="0" w:after="0"/>
        <w:ind w:left="-1701"/>
        <w:rPr>
          <w:rFonts w:ascii="Arial" w:hAnsi="Arial"/>
          <w:b w:val="0"/>
          <w:color w:val="auto"/>
          <w:sz w:val="24"/>
          <w:szCs w:val="24"/>
        </w:rPr>
      </w:pPr>
    </w:p>
    <w:p w14:paraId="72E2D328" w14:textId="02CB95C7" w:rsidR="005D0A8A" w:rsidRDefault="005D0A8A" w:rsidP="00561F22">
      <w:pPr>
        <w:pStyle w:val="Subhead1Core"/>
        <w:spacing w:before="0" w:after="0"/>
        <w:ind w:left="-1701"/>
        <w:rPr>
          <w:rFonts w:ascii="Arial" w:hAnsi="Arial"/>
          <w:b w:val="0"/>
          <w:color w:val="auto"/>
          <w:sz w:val="24"/>
          <w:szCs w:val="24"/>
        </w:rPr>
      </w:pPr>
    </w:p>
    <w:p w14:paraId="573DAAAA" w14:textId="73C91E83" w:rsidR="005D0A8A" w:rsidRDefault="005D0A8A" w:rsidP="00561F22">
      <w:pPr>
        <w:pStyle w:val="Subhead1Core"/>
        <w:spacing w:before="0" w:after="0"/>
        <w:ind w:left="-1701"/>
        <w:rPr>
          <w:rFonts w:ascii="Arial" w:hAnsi="Arial"/>
          <w:b w:val="0"/>
          <w:color w:val="auto"/>
          <w:sz w:val="24"/>
          <w:szCs w:val="24"/>
        </w:rPr>
      </w:pPr>
    </w:p>
    <w:p w14:paraId="05A487DF" w14:textId="77777777" w:rsidR="005D0A8A" w:rsidRDefault="005D0A8A" w:rsidP="00561F22">
      <w:pPr>
        <w:pStyle w:val="Subhead1Core"/>
        <w:spacing w:before="0" w:after="0"/>
        <w:ind w:left="-1701"/>
        <w:rPr>
          <w:rFonts w:ascii="Arial" w:hAnsi="Arial"/>
          <w:b w:val="0"/>
          <w:color w:val="auto"/>
          <w:sz w:val="24"/>
          <w:szCs w:val="24"/>
        </w:rPr>
      </w:pPr>
    </w:p>
    <w:p w14:paraId="70927C50" w14:textId="77777777" w:rsidR="00E97380" w:rsidRDefault="00E97380" w:rsidP="00561F22">
      <w:pPr>
        <w:pStyle w:val="Subhead1Core"/>
        <w:spacing w:before="0" w:after="0"/>
        <w:ind w:left="-1701"/>
        <w:rPr>
          <w:rFonts w:ascii="Arial" w:hAnsi="Arial"/>
          <w:b w:val="0"/>
          <w:color w:val="auto"/>
          <w:sz w:val="24"/>
          <w:szCs w:val="24"/>
        </w:rPr>
      </w:pPr>
    </w:p>
    <w:p w14:paraId="3EB805AB" w14:textId="77777777" w:rsidR="009E476A" w:rsidRPr="00BE6C9F" w:rsidRDefault="00E97380" w:rsidP="00561F22">
      <w:pPr>
        <w:pStyle w:val="Subhead1Core"/>
        <w:spacing w:before="0" w:after="0"/>
        <w:ind w:left="-1701"/>
        <w:rPr>
          <w:rFonts w:ascii="Arial" w:hAnsi="Arial"/>
          <w:color w:val="auto"/>
          <w:sz w:val="28"/>
          <w:szCs w:val="28"/>
        </w:rPr>
      </w:pPr>
      <w:r>
        <w:rPr>
          <w:rFonts w:ascii="Arial" w:hAnsi="Arial"/>
          <w:color w:val="auto"/>
          <w:sz w:val="24"/>
          <w:szCs w:val="24"/>
        </w:rPr>
        <w:t>4.</w:t>
      </w:r>
      <w:r w:rsidR="009E476A" w:rsidRPr="00BE6C9F">
        <w:rPr>
          <w:rFonts w:ascii="Arial" w:hAnsi="Arial"/>
          <w:color w:val="auto"/>
          <w:sz w:val="24"/>
          <w:szCs w:val="24"/>
        </w:rPr>
        <w:tab/>
      </w:r>
      <w:r w:rsidR="009E476A" w:rsidRPr="00BE6C9F">
        <w:rPr>
          <w:rFonts w:ascii="Arial" w:hAnsi="Arial"/>
          <w:color w:val="auto"/>
          <w:sz w:val="28"/>
          <w:szCs w:val="28"/>
        </w:rPr>
        <w:t>The people involved and what they do</w:t>
      </w:r>
    </w:p>
    <w:p w14:paraId="34BE4DA9" w14:textId="77777777" w:rsidR="009E476A" w:rsidRPr="00582908" w:rsidRDefault="009E476A" w:rsidP="00561F22">
      <w:pPr>
        <w:pStyle w:val="Subhead3Core"/>
        <w:spacing w:before="0" w:after="0" w:line="240" w:lineRule="auto"/>
        <w:ind w:left="-1701"/>
        <w:rPr>
          <w:rFonts w:ascii="Arial" w:hAnsi="Arial"/>
          <w:strike/>
          <w:color w:val="auto"/>
          <w:sz w:val="24"/>
          <w:szCs w:val="24"/>
        </w:rPr>
      </w:pPr>
    </w:p>
    <w:p w14:paraId="03B60C63" w14:textId="77777777" w:rsidR="00C3003F" w:rsidRPr="00BE6C9F" w:rsidRDefault="00C3003F" w:rsidP="00561F22">
      <w:pPr>
        <w:pStyle w:val="Subhead2Core"/>
        <w:spacing w:before="0" w:after="0"/>
        <w:ind w:left="-1701"/>
        <w:rPr>
          <w:rFonts w:ascii="Arial" w:hAnsi="Arial"/>
          <w:strike/>
          <w:color w:val="auto"/>
          <w:sz w:val="16"/>
          <w:szCs w:val="16"/>
        </w:rPr>
      </w:pPr>
    </w:p>
    <w:p w14:paraId="7A05EA15" w14:textId="77777777" w:rsidR="009E476A" w:rsidRPr="00BE6C9F" w:rsidRDefault="00F534A9"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 xml:space="preserve">The </w:t>
      </w:r>
      <w:r w:rsidR="009E476A" w:rsidRPr="00BE6C9F">
        <w:rPr>
          <w:rFonts w:ascii="Arial" w:hAnsi="Arial"/>
          <w:color w:val="auto"/>
          <w:sz w:val="24"/>
          <w:szCs w:val="24"/>
        </w:rPr>
        <w:t xml:space="preserve">Board of </w:t>
      </w:r>
      <w:r w:rsidRPr="00BE6C9F">
        <w:rPr>
          <w:rFonts w:ascii="Arial" w:hAnsi="Arial"/>
          <w:color w:val="auto"/>
          <w:sz w:val="24"/>
          <w:szCs w:val="24"/>
        </w:rPr>
        <w:t>t</w:t>
      </w:r>
      <w:r w:rsidR="009E476A" w:rsidRPr="00BE6C9F">
        <w:rPr>
          <w:rFonts w:ascii="Arial" w:hAnsi="Arial"/>
          <w:color w:val="auto"/>
          <w:sz w:val="24"/>
          <w:szCs w:val="24"/>
        </w:rPr>
        <w:t>rustees</w:t>
      </w:r>
    </w:p>
    <w:p w14:paraId="4FF229B4" w14:textId="77777777" w:rsidR="00C3003F" w:rsidRDefault="00C3003F" w:rsidP="00561F22">
      <w:pPr>
        <w:pStyle w:val="Subhead3Core"/>
        <w:spacing w:before="0" w:after="0" w:line="240" w:lineRule="auto"/>
        <w:ind w:left="-1701"/>
        <w:rPr>
          <w:rFonts w:ascii="Arial" w:hAnsi="Arial"/>
          <w:color w:val="auto"/>
          <w:sz w:val="24"/>
          <w:szCs w:val="24"/>
        </w:rPr>
      </w:pPr>
    </w:p>
    <w:p w14:paraId="1836C4D2" w14:textId="77777777" w:rsidR="00597B4A" w:rsidRPr="00BE6C9F" w:rsidRDefault="00597B4A" w:rsidP="00561F22">
      <w:pPr>
        <w:pStyle w:val="Subhead3Core"/>
        <w:spacing w:before="0" w:after="0" w:line="240" w:lineRule="auto"/>
        <w:ind w:left="-1701"/>
        <w:rPr>
          <w:rFonts w:ascii="Arial" w:hAnsi="Arial"/>
          <w:color w:val="auto"/>
          <w:sz w:val="24"/>
          <w:szCs w:val="24"/>
        </w:rPr>
      </w:pPr>
    </w:p>
    <w:p w14:paraId="08296B62" w14:textId="77777777" w:rsidR="00B333E4" w:rsidRPr="00BE6C9F" w:rsidRDefault="00B333E4" w:rsidP="00561F22">
      <w:pPr>
        <w:pStyle w:val="Subhead3Core"/>
        <w:spacing w:before="0" w:after="0" w:line="240" w:lineRule="auto"/>
        <w:ind w:left="-1701"/>
        <w:rPr>
          <w:rFonts w:ascii="Arial" w:hAnsi="Arial"/>
          <w:b w:val="0"/>
          <w:color w:val="auto"/>
          <w:sz w:val="24"/>
          <w:szCs w:val="24"/>
        </w:rPr>
      </w:pPr>
      <w:r w:rsidRPr="00BE6C9F">
        <w:rPr>
          <w:rFonts w:ascii="Arial" w:hAnsi="Arial"/>
          <w:b w:val="0"/>
          <w:color w:val="auto"/>
          <w:sz w:val="24"/>
          <w:szCs w:val="24"/>
        </w:rPr>
        <w:t>The current trustees are:</w:t>
      </w:r>
    </w:p>
    <w:p w14:paraId="3F58C4D0" w14:textId="02DC6600" w:rsidR="00D069EC" w:rsidRDefault="00BF7D35" w:rsidP="00D069EC">
      <w:pPr>
        <w:pStyle w:val="Subhead3Core"/>
        <w:spacing w:after="0"/>
        <w:ind w:left="-1701"/>
        <w:rPr>
          <w:rFonts w:ascii="Arial" w:hAnsi="Arial"/>
          <w:b w:val="0"/>
          <w:color w:val="auto"/>
          <w:sz w:val="24"/>
          <w:szCs w:val="24"/>
        </w:rPr>
      </w:pPr>
      <w:r>
        <w:rPr>
          <w:rFonts w:ascii="Arial" w:hAnsi="Arial"/>
          <w:b w:val="0"/>
          <w:color w:val="auto"/>
          <w:sz w:val="24"/>
          <w:szCs w:val="24"/>
        </w:rPr>
        <w:t>Lorraine Barnet</w:t>
      </w:r>
      <w:r w:rsidR="00C9113F" w:rsidRPr="00C9113F">
        <w:rPr>
          <w:rFonts w:ascii="Arial" w:hAnsi="Arial"/>
          <w:b w:val="0"/>
          <w:color w:val="auto"/>
          <w:sz w:val="24"/>
          <w:szCs w:val="24"/>
        </w:rPr>
        <w:t xml:space="preserve"> </w:t>
      </w:r>
      <w:r w:rsidR="00D069EC">
        <w:rPr>
          <w:rFonts w:ascii="Arial" w:hAnsi="Arial"/>
          <w:b w:val="0"/>
          <w:color w:val="auto"/>
          <w:sz w:val="24"/>
          <w:szCs w:val="24"/>
        </w:rPr>
        <w:t>–</w:t>
      </w:r>
      <w:r w:rsidR="00C9113F" w:rsidRPr="00C9113F">
        <w:rPr>
          <w:rFonts w:ascii="Arial" w:hAnsi="Arial"/>
          <w:b w:val="0"/>
          <w:color w:val="auto"/>
          <w:sz w:val="24"/>
          <w:szCs w:val="24"/>
        </w:rPr>
        <w:t xml:space="preserve"> Chair</w:t>
      </w:r>
    </w:p>
    <w:p w14:paraId="55E28ED1" w14:textId="5A3919C6" w:rsidR="00C9113F" w:rsidRDefault="00D069EC" w:rsidP="00D069EC">
      <w:pPr>
        <w:pStyle w:val="Subhead3Core"/>
        <w:spacing w:after="0"/>
        <w:ind w:left="-1701"/>
        <w:rPr>
          <w:rFonts w:ascii="Arial" w:hAnsi="Arial"/>
          <w:b w:val="0"/>
          <w:color w:val="auto"/>
          <w:sz w:val="24"/>
          <w:szCs w:val="24"/>
        </w:rPr>
      </w:pPr>
      <w:r>
        <w:rPr>
          <w:rFonts w:ascii="Arial" w:hAnsi="Arial"/>
          <w:b w:val="0"/>
          <w:color w:val="auto"/>
          <w:sz w:val="24"/>
          <w:szCs w:val="24"/>
        </w:rPr>
        <w:t>Julian Tomlinson</w:t>
      </w:r>
      <w:r w:rsidR="00C9113F" w:rsidRPr="00C9113F">
        <w:rPr>
          <w:rFonts w:ascii="Arial" w:hAnsi="Arial"/>
          <w:b w:val="0"/>
          <w:color w:val="auto"/>
          <w:sz w:val="24"/>
          <w:szCs w:val="24"/>
        </w:rPr>
        <w:t xml:space="preserve"> </w:t>
      </w:r>
      <w:r w:rsidR="0011649B">
        <w:rPr>
          <w:rFonts w:ascii="Arial" w:hAnsi="Arial"/>
          <w:b w:val="0"/>
          <w:color w:val="auto"/>
          <w:sz w:val="24"/>
          <w:szCs w:val="24"/>
        </w:rPr>
        <w:t>–</w:t>
      </w:r>
      <w:r w:rsidR="00C9113F" w:rsidRPr="00C9113F">
        <w:rPr>
          <w:rFonts w:ascii="Arial" w:hAnsi="Arial"/>
          <w:b w:val="0"/>
          <w:color w:val="auto"/>
          <w:sz w:val="24"/>
          <w:szCs w:val="24"/>
        </w:rPr>
        <w:t xml:space="preserve"> Treasurer</w:t>
      </w:r>
    </w:p>
    <w:p w14:paraId="6F8DC9DB" w14:textId="59D3FEF7" w:rsidR="00C9113F" w:rsidRDefault="00663EFE" w:rsidP="00561F22">
      <w:pPr>
        <w:pStyle w:val="Subhead3Core"/>
        <w:spacing w:after="0"/>
        <w:ind w:left="-1701"/>
        <w:rPr>
          <w:rFonts w:ascii="Arial" w:hAnsi="Arial"/>
          <w:b w:val="0"/>
          <w:color w:val="auto"/>
          <w:sz w:val="24"/>
          <w:szCs w:val="24"/>
        </w:rPr>
      </w:pPr>
      <w:r>
        <w:rPr>
          <w:rFonts w:ascii="Arial" w:hAnsi="Arial"/>
          <w:b w:val="0"/>
          <w:color w:val="auto"/>
          <w:sz w:val="24"/>
          <w:szCs w:val="24"/>
        </w:rPr>
        <w:t>Jean Hanson</w:t>
      </w:r>
    </w:p>
    <w:p w14:paraId="706DB98B" w14:textId="4CDC4AEB" w:rsidR="00663EFE" w:rsidRPr="00C9113F" w:rsidRDefault="00663EFE" w:rsidP="00561F22">
      <w:pPr>
        <w:pStyle w:val="Subhead3Core"/>
        <w:spacing w:after="0"/>
        <w:ind w:left="-1701"/>
        <w:rPr>
          <w:rFonts w:ascii="Arial" w:hAnsi="Arial"/>
          <w:b w:val="0"/>
          <w:color w:val="auto"/>
          <w:sz w:val="24"/>
          <w:szCs w:val="24"/>
        </w:rPr>
      </w:pPr>
      <w:r>
        <w:rPr>
          <w:rFonts w:ascii="Arial" w:hAnsi="Arial"/>
          <w:b w:val="0"/>
          <w:color w:val="auto"/>
          <w:sz w:val="24"/>
          <w:szCs w:val="24"/>
        </w:rPr>
        <w:t>Alexis Ingram</w:t>
      </w:r>
    </w:p>
    <w:p w14:paraId="1ACF558E" w14:textId="2E10E60E"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Gillian Jordan</w:t>
      </w:r>
    </w:p>
    <w:p w14:paraId="59566F77" w14:textId="47526FD6"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John Tacchi</w:t>
      </w:r>
    </w:p>
    <w:p w14:paraId="40994B18" w14:textId="2F3B1188"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Sohini Boron</w:t>
      </w:r>
    </w:p>
    <w:p w14:paraId="081C5272" w14:textId="268B0233"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Ruth Newrick</w:t>
      </w:r>
    </w:p>
    <w:p w14:paraId="46DEE180" w14:textId="3DE02004" w:rsidR="00C9113F" w:rsidRPr="00C9113F" w:rsidRDefault="00C9113F" w:rsidP="00561F22">
      <w:pPr>
        <w:pStyle w:val="Subhead3Core"/>
        <w:spacing w:after="0"/>
        <w:ind w:left="-1701"/>
        <w:rPr>
          <w:rFonts w:ascii="Arial" w:hAnsi="Arial"/>
          <w:b w:val="0"/>
          <w:color w:val="auto"/>
          <w:sz w:val="24"/>
          <w:szCs w:val="24"/>
        </w:rPr>
      </w:pPr>
    </w:p>
    <w:p w14:paraId="6F7DC796" w14:textId="77777777" w:rsidR="00597B4A" w:rsidRDefault="0006580F" w:rsidP="00561F22">
      <w:pPr>
        <w:pStyle w:val="Subhead3Core"/>
        <w:spacing w:before="0" w:after="0" w:line="240" w:lineRule="auto"/>
        <w:ind w:left="-1701"/>
        <w:rPr>
          <w:rFonts w:ascii="Arial" w:hAnsi="Arial"/>
          <w:b w:val="0"/>
          <w:color w:val="auto"/>
          <w:sz w:val="24"/>
          <w:szCs w:val="24"/>
        </w:rPr>
      </w:pPr>
      <w:r>
        <w:rPr>
          <w:rFonts w:ascii="Arial" w:hAnsi="Arial"/>
          <w:b w:val="0"/>
          <w:color w:val="auto"/>
          <w:sz w:val="24"/>
          <w:szCs w:val="24"/>
        </w:rPr>
        <w:t>Helen Newman</w:t>
      </w:r>
      <w:r w:rsidR="00C9113F" w:rsidRPr="00C9113F">
        <w:rPr>
          <w:rFonts w:ascii="Arial" w:hAnsi="Arial"/>
          <w:b w:val="0"/>
          <w:color w:val="auto"/>
          <w:sz w:val="24"/>
          <w:szCs w:val="24"/>
        </w:rPr>
        <w:t xml:space="preserve"> is the Chief </w:t>
      </w:r>
      <w:r>
        <w:rPr>
          <w:rFonts w:ascii="Arial" w:hAnsi="Arial"/>
          <w:b w:val="0"/>
          <w:color w:val="auto"/>
          <w:sz w:val="24"/>
          <w:szCs w:val="24"/>
        </w:rPr>
        <w:t xml:space="preserve">Executive </w:t>
      </w:r>
      <w:r w:rsidR="00C9113F" w:rsidRPr="00C9113F">
        <w:rPr>
          <w:rFonts w:ascii="Arial" w:hAnsi="Arial"/>
          <w:b w:val="0"/>
          <w:color w:val="auto"/>
          <w:sz w:val="24"/>
          <w:szCs w:val="24"/>
        </w:rPr>
        <w:t>Officer and Company Secretary of Age UK Barnet.</w:t>
      </w:r>
    </w:p>
    <w:p w14:paraId="4FF6CCCC" w14:textId="2F5F518E" w:rsidR="00663EFE" w:rsidRDefault="00663EFE" w:rsidP="00561F22">
      <w:pPr>
        <w:pStyle w:val="Subhead3Core"/>
        <w:spacing w:before="0" w:after="0" w:line="240" w:lineRule="auto"/>
        <w:ind w:left="-1701"/>
        <w:rPr>
          <w:rFonts w:ascii="Arial" w:hAnsi="Arial"/>
          <w:b w:val="0"/>
          <w:color w:val="auto"/>
          <w:sz w:val="24"/>
          <w:szCs w:val="24"/>
        </w:rPr>
      </w:pPr>
    </w:p>
    <w:p w14:paraId="0706FD88" w14:textId="28EEC3EE" w:rsidR="00663EFE" w:rsidRDefault="00663EFE" w:rsidP="00561F22">
      <w:pPr>
        <w:pStyle w:val="Subhead3Core"/>
        <w:spacing w:before="0" w:after="0" w:line="240" w:lineRule="auto"/>
        <w:ind w:left="-1701"/>
        <w:rPr>
          <w:rFonts w:ascii="Arial" w:hAnsi="Arial"/>
          <w:b w:val="0"/>
          <w:color w:val="auto"/>
          <w:sz w:val="24"/>
          <w:szCs w:val="24"/>
        </w:rPr>
      </w:pPr>
      <w:r>
        <w:rPr>
          <w:rFonts w:ascii="Arial" w:hAnsi="Arial"/>
          <w:b w:val="0"/>
          <w:color w:val="auto"/>
          <w:sz w:val="24"/>
          <w:szCs w:val="24"/>
        </w:rPr>
        <w:t xml:space="preserve">Professor </w:t>
      </w:r>
      <w:proofErr w:type="spellStart"/>
      <w:r>
        <w:rPr>
          <w:rFonts w:ascii="Arial" w:hAnsi="Arial"/>
          <w:b w:val="0"/>
          <w:color w:val="auto"/>
          <w:sz w:val="24"/>
          <w:szCs w:val="24"/>
        </w:rPr>
        <w:t>Cathering</w:t>
      </w:r>
      <w:proofErr w:type="spellEnd"/>
      <w:r>
        <w:rPr>
          <w:rFonts w:ascii="Arial" w:hAnsi="Arial"/>
          <w:b w:val="0"/>
          <w:color w:val="auto"/>
          <w:sz w:val="24"/>
          <w:szCs w:val="24"/>
        </w:rPr>
        <w:t xml:space="preserve"> Loveday</w:t>
      </w:r>
      <w:r w:rsidR="00ED3363">
        <w:rPr>
          <w:rFonts w:ascii="Arial" w:hAnsi="Arial"/>
          <w:b w:val="0"/>
          <w:color w:val="auto"/>
          <w:sz w:val="24"/>
          <w:szCs w:val="24"/>
        </w:rPr>
        <w:t xml:space="preserve"> who served as a trustee for </w:t>
      </w:r>
      <w:r w:rsidR="00D069EC">
        <w:rPr>
          <w:rFonts w:ascii="Arial" w:hAnsi="Arial"/>
          <w:b w:val="0"/>
          <w:color w:val="auto"/>
          <w:sz w:val="24"/>
          <w:szCs w:val="24"/>
        </w:rPr>
        <w:t>nine</w:t>
      </w:r>
      <w:r w:rsidR="00ED3363">
        <w:rPr>
          <w:rFonts w:ascii="Arial" w:hAnsi="Arial"/>
          <w:b w:val="0"/>
          <w:color w:val="auto"/>
          <w:sz w:val="24"/>
          <w:szCs w:val="24"/>
        </w:rPr>
        <w:t xml:space="preserve"> years remains as an expert </w:t>
      </w:r>
      <w:proofErr w:type="spellStart"/>
      <w:r w:rsidR="00ED3363">
        <w:rPr>
          <w:rFonts w:ascii="Arial" w:hAnsi="Arial"/>
          <w:b w:val="0"/>
          <w:color w:val="auto"/>
          <w:sz w:val="24"/>
          <w:szCs w:val="24"/>
        </w:rPr>
        <w:t>advser</w:t>
      </w:r>
      <w:proofErr w:type="spellEnd"/>
      <w:r w:rsidR="00ED3363">
        <w:rPr>
          <w:rFonts w:ascii="Arial" w:hAnsi="Arial"/>
          <w:b w:val="0"/>
          <w:color w:val="auto"/>
          <w:sz w:val="24"/>
          <w:szCs w:val="24"/>
        </w:rPr>
        <w:t xml:space="preserve"> to the board.</w:t>
      </w:r>
    </w:p>
    <w:p w14:paraId="475EA866" w14:textId="77777777" w:rsidR="00C9113F" w:rsidRPr="00BE6C9F" w:rsidRDefault="00C9113F" w:rsidP="00561F22">
      <w:pPr>
        <w:pStyle w:val="Subhead3Core"/>
        <w:spacing w:before="0" w:after="0" w:line="240" w:lineRule="auto"/>
        <w:ind w:left="-1701"/>
        <w:rPr>
          <w:rFonts w:ascii="Arial" w:hAnsi="Arial"/>
          <w:b w:val="0"/>
          <w:color w:val="auto"/>
          <w:sz w:val="24"/>
          <w:szCs w:val="24"/>
        </w:rPr>
      </w:pPr>
    </w:p>
    <w:p w14:paraId="156F21E8" w14:textId="77777777" w:rsidR="00C3003F" w:rsidRPr="00BE6C9F" w:rsidRDefault="00C3003F" w:rsidP="00561F22">
      <w:pPr>
        <w:pStyle w:val="Subhead3Core"/>
        <w:spacing w:before="0" w:after="0" w:line="240" w:lineRule="auto"/>
        <w:ind w:left="-1701"/>
        <w:rPr>
          <w:rFonts w:ascii="Arial" w:hAnsi="Arial"/>
          <w:b w:val="0"/>
          <w:color w:val="auto"/>
          <w:sz w:val="24"/>
          <w:szCs w:val="24"/>
        </w:rPr>
      </w:pPr>
      <w:r w:rsidRPr="00BE6C9F">
        <w:rPr>
          <w:rFonts w:ascii="Arial" w:hAnsi="Arial"/>
          <w:b w:val="0"/>
          <w:color w:val="auto"/>
          <w:sz w:val="24"/>
          <w:szCs w:val="24"/>
        </w:rPr>
        <w:t xml:space="preserve">All the trustees are volunteers; they are not </w:t>
      </w:r>
      <w:r w:rsidR="00E86541" w:rsidRPr="00BE6C9F">
        <w:rPr>
          <w:rFonts w:ascii="Arial" w:hAnsi="Arial"/>
          <w:b w:val="0"/>
          <w:color w:val="auto"/>
          <w:sz w:val="24"/>
          <w:szCs w:val="24"/>
        </w:rPr>
        <w:t xml:space="preserve">normally </w:t>
      </w:r>
      <w:r w:rsidRPr="00BE6C9F">
        <w:rPr>
          <w:rFonts w:ascii="Arial" w:hAnsi="Arial"/>
          <w:b w:val="0"/>
          <w:color w:val="auto"/>
          <w:sz w:val="24"/>
          <w:szCs w:val="24"/>
        </w:rPr>
        <w:t>allowed to be paid for their service</w:t>
      </w:r>
      <w:r w:rsidR="008A21E9" w:rsidRPr="00BE6C9F">
        <w:rPr>
          <w:rFonts w:ascii="Arial" w:hAnsi="Arial"/>
          <w:b w:val="0"/>
          <w:color w:val="auto"/>
          <w:sz w:val="24"/>
          <w:szCs w:val="24"/>
        </w:rPr>
        <w:t xml:space="preserve">s </w:t>
      </w:r>
      <w:r w:rsidRPr="00BE6C9F">
        <w:rPr>
          <w:rFonts w:ascii="Arial" w:hAnsi="Arial"/>
          <w:b w:val="0"/>
          <w:color w:val="auto"/>
          <w:sz w:val="24"/>
          <w:szCs w:val="24"/>
        </w:rPr>
        <w:t>but can claim reimbursement of their expenses.</w:t>
      </w:r>
    </w:p>
    <w:p w14:paraId="63747461" w14:textId="77777777" w:rsidR="00C3003F" w:rsidRPr="00BE6C9F" w:rsidRDefault="00C3003F" w:rsidP="00561F22">
      <w:pPr>
        <w:pStyle w:val="Subhead3Core"/>
        <w:spacing w:before="0" w:after="0" w:line="240" w:lineRule="auto"/>
        <w:ind w:left="-1701"/>
        <w:rPr>
          <w:rFonts w:ascii="Arial" w:hAnsi="Arial"/>
          <w:b w:val="0"/>
          <w:color w:val="auto"/>
          <w:sz w:val="24"/>
          <w:szCs w:val="24"/>
        </w:rPr>
      </w:pPr>
    </w:p>
    <w:p w14:paraId="05A1A8CD" w14:textId="31BF291E"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F534A9" w:rsidRPr="00BE6C9F">
        <w:rPr>
          <w:rFonts w:ascii="Arial" w:hAnsi="Arial"/>
          <w:color w:val="auto"/>
          <w:sz w:val="24"/>
          <w:szCs w:val="24"/>
        </w:rPr>
        <w:t xml:space="preserve">Board </w:t>
      </w:r>
      <w:r w:rsidRPr="00BE6C9F">
        <w:rPr>
          <w:rFonts w:ascii="Arial" w:hAnsi="Arial"/>
          <w:color w:val="auto"/>
          <w:sz w:val="24"/>
          <w:szCs w:val="24"/>
        </w:rPr>
        <w:t xml:space="preserve">has overall responsibility for the work and finances of the </w:t>
      </w:r>
      <w:r w:rsidR="000F051C" w:rsidRPr="00BE6C9F">
        <w:rPr>
          <w:rFonts w:ascii="Arial" w:hAnsi="Arial"/>
          <w:color w:val="auto"/>
          <w:sz w:val="24"/>
          <w:szCs w:val="24"/>
        </w:rPr>
        <w:t>charity</w:t>
      </w:r>
      <w:r w:rsidR="00D069EC">
        <w:rPr>
          <w:rFonts w:ascii="Arial" w:hAnsi="Arial"/>
          <w:color w:val="auto"/>
          <w:sz w:val="24"/>
          <w:szCs w:val="24"/>
        </w:rPr>
        <w:t xml:space="preserve"> and</w:t>
      </w:r>
      <w:r w:rsidRPr="00BE6C9F">
        <w:rPr>
          <w:rFonts w:ascii="Arial" w:hAnsi="Arial"/>
          <w:color w:val="auto"/>
          <w:sz w:val="24"/>
          <w:szCs w:val="24"/>
        </w:rPr>
        <w:t xml:space="preserve"> employs the staff and manages volunteers.</w:t>
      </w:r>
      <w:r w:rsidR="00CE572D" w:rsidRPr="00BE6C9F">
        <w:rPr>
          <w:rFonts w:ascii="Arial" w:hAnsi="Arial"/>
          <w:color w:val="auto"/>
          <w:sz w:val="24"/>
          <w:szCs w:val="24"/>
        </w:rPr>
        <w:t xml:space="preserve"> </w:t>
      </w:r>
      <w:r w:rsidR="00C9113F">
        <w:rPr>
          <w:rFonts w:ascii="Arial" w:hAnsi="Arial"/>
          <w:color w:val="auto"/>
          <w:sz w:val="24"/>
          <w:szCs w:val="24"/>
        </w:rPr>
        <w:t xml:space="preserve">As Age UK </w:t>
      </w:r>
      <w:r w:rsidR="00F534A9" w:rsidRPr="00BE6C9F">
        <w:rPr>
          <w:rFonts w:ascii="Arial" w:hAnsi="Arial"/>
          <w:color w:val="auto"/>
          <w:sz w:val="24"/>
          <w:szCs w:val="24"/>
        </w:rPr>
        <w:t xml:space="preserve">Barnet is a charity as well as a company, Board </w:t>
      </w:r>
      <w:r w:rsidRPr="00BE6C9F">
        <w:rPr>
          <w:rFonts w:ascii="Arial" w:hAnsi="Arial"/>
          <w:color w:val="auto"/>
          <w:sz w:val="24"/>
          <w:szCs w:val="24"/>
        </w:rPr>
        <w:t>members are known as ‘trustees’</w:t>
      </w:r>
      <w:r w:rsidR="00F534A9" w:rsidRPr="00BE6C9F">
        <w:rPr>
          <w:rFonts w:ascii="Arial" w:hAnsi="Arial"/>
          <w:color w:val="auto"/>
          <w:sz w:val="24"/>
          <w:szCs w:val="24"/>
        </w:rPr>
        <w:t>, not ‘directors’</w:t>
      </w:r>
      <w:r w:rsidRPr="00BE6C9F">
        <w:rPr>
          <w:rFonts w:ascii="Arial" w:hAnsi="Arial"/>
          <w:color w:val="auto"/>
          <w:sz w:val="24"/>
          <w:szCs w:val="24"/>
        </w:rPr>
        <w:t>.</w:t>
      </w:r>
    </w:p>
    <w:p w14:paraId="25D561BE" w14:textId="77777777" w:rsidR="00C3003F" w:rsidRPr="00BE6C9F" w:rsidRDefault="00C3003F" w:rsidP="00561F22">
      <w:pPr>
        <w:pStyle w:val="BodyTextCore"/>
        <w:spacing w:after="0" w:line="240" w:lineRule="auto"/>
        <w:ind w:left="-1701"/>
        <w:rPr>
          <w:rFonts w:ascii="Arial" w:hAnsi="Arial"/>
          <w:color w:val="auto"/>
          <w:sz w:val="24"/>
          <w:szCs w:val="24"/>
        </w:rPr>
      </w:pPr>
    </w:p>
    <w:p w14:paraId="06138261"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The </w:t>
      </w:r>
      <w:r w:rsidR="00F534A9" w:rsidRPr="00BE6C9F">
        <w:rPr>
          <w:rFonts w:ascii="Arial" w:hAnsi="Arial"/>
          <w:color w:val="auto"/>
          <w:sz w:val="24"/>
          <w:szCs w:val="24"/>
        </w:rPr>
        <w:t>Board</w:t>
      </w:r>
      <w:r w:rsidRPr="00BE6C9F">
        <w:rPr>
          <w:rFonts w:ascii="Arial" w:hAnsi="Arial"/>
          <w:color w:val="auto"/>
          <w:sz w:val="24"/>
          <w:szCs w:val="24"/>
        </w:rPr>
        <w:t xml:space="preserve"> must:</w:t>
      </w:r>
    </w:p>
    <w:p w14:paraId="357D7A3D" w14:textId="77777777" w:rsidR="00C3003F" w:rsidRPr="008A7F93" w:rsidRDefault="00C3003F" w:rsidP="00561F22">
      <w:pPr>
        <w:pStyle w:val="BodyTextCore"/>
        <w:spacing w:after="0" w:line="240" w:lineRule="auto"/>
        <w:ind w:left="-1701"/>
        <w:rPr>
          <w:rFonts w:ascii="Arial" w:hAnsi="Arial"/>
          <w:color w:val="auto"/>
          <w:sz w:val="16"/>
          <w:szCs w:val="16"/>
        </w:rPr>
      </w:pPr>
    </w:p>
    <w:p w14:paraId="29C73613"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carry out the purpose of the </w:t>
      </w:r>
      <w:r w:rsidR="000F051C" w:rsidRPr="00BE6C9F">
        <w:rPr>
          <w:rFonts w:ascii="Arial" w:hAnsi="Arial"/>
          <w:color w:val="auto"/>
          <w:sz w:val="24"/>
          <w:szCs w:val="24"/>
        </w:rPr>
        <w:t>charity</w:t>
      </w:r>
      <w:r w:rsidRPr="00BE6C9F">
        <w:rPr>
          <w:rFonts w:ascii="Arial" w:hAnsi="Arial"/>
          <w:color w:val="auto"/>
          <w:sz w:val="24"/>
          <w:szCs w:val="24"/>
        </w:rPr>
        <w:t xml:space="preserve"> and promote the interests of older people</w:t>
      </w:r>
    </w:p>
    <w:p w14:paraId="5A724E6B"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6E373EB4"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take responsibility for the </w:t>
      </w:r>
      <w:r w:rsidR="000F051C" w:rsidRPr="00BE6C9F">
        <w:rPr>
          <w:rFonts w:ascii="Arial" w:hAnsi="Arial"/>
          <w:color w:val="auto"/>
          <w:sz w:val="24"/>
          <w:szCs w:val="24"/>
        </w:rPr>
        <w:t>charity</w:t>
      </w:r>
      <w:r w:rsidRPr="00BE6C9F">
        <w:rPr>
          <w:rFonts w:ascii="Arial" w:hAnsi="Arial"/>
          <w:color w:val="auto"/>
          <w:sz w:val="24"/>
          <w:szCs w:val="24"/>
        </w:rPr>
        <w:t xml:space="preserve">’s funds and property and see that they are used to further the aims of the </w:t>
      </w:r>
      <w:r w:rsidR="000F051C" w:rsidRPr="00BE6C9F">
        <w:rPr>
          <w:rFonts w:ascii="Arial" w:hAnsi="Arial"/>
          <w:color w:val="auto"/>
          <w:sz w:val="24"/>
          <w:szCs w:val="24"/>
        </w:rPr>
        <w:t>charity</w:t>
      </w:r>
      <w:r w:rsidR="000F7F67" w:rsidRPr="00BE6C9F">
        <w:rPr>
          <w:rFonts w:ascii="Arial" w:hAnsi="Arial"/>
          <w:color w:val="auto"/>
          <w:sz w:val="24"/>
          <w:szCs w:val="24"/>
        </w:rPr>
        <w:t>.</w:t>
      </w:r>
    </w:p>
    <w:p w14:paraId="586D6571" w14:textId="77777777" w:rsidR="00205F3B" w:rsidRPr="008A7F93" w:rsidRDefault="00205F3B" w:rsidP="00561F22">
      <w:pPr>
        <w:pStyle w:val="BulletsCore"/>
        <w:numPr>
          <w:ilvl w:val="0"/>
          <w:numId w:val="0"/>
        </w:numPr>
        <w:spacing w:after="0" w:line="240" w:lineRule="auto"/>
        <w:ind w:left="-1701"/>
        <w:rPr>
          <w:rFonts w:ascii="Arial" w:hAnsi="Arial"/>
          <w:color w:val="auto"/>
          <w:sz w:val="24"/>
          <w:szCs w:val="24"/>
        </w:rPr>
      </w:pPr>
    </w:p>
    <w:p w14:paraId="77D9892C"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The Charity Commissioners state </w:t>
      </w:r>
      <w:r w:rsidR="00F534A9" w:rsidRPr="00BE6C9F">
        <w:rPr>
          <w:rFonts w:ascii="Arial" w:hAnsi="Arial"/>
          <w:color w:val="auto"/>
          <w:sz w:val="24"/>
          <w:szCs w:val="24"/>
        </w:rPr>
        <w:t xml:space="preserve">that </w:t>
      </w:r>
      <w:r w:rsidRPr="00BE6C9F">
        <w:rPr>
          <w:rFonts w:ascii="Arial" w:hAnsi="Arial"/>
          <w:color w:val="auto"/>
          <w:sz w:val="24"/>
          <w:szCs w:val="24"/>
        </w:rPr>
        <w:t>trustees</w:t>
      </w:r>
      <w:r w:rsidR="00B86A29" w:rsidRPr="00BE6C9F">
        <w:rPr>
          <w:rFonts w:ascii="Arial" w:hAnsi="Arial"/>
          <w:color w:val="auto"/>
          <w:sz w:val="24"/>
          <w:szCs w:val="24"/>
        </w:rPr>
        <w:t xml:space="preserve"> </w:t>
      </w:r>
      <w:r w:rsidR="000F7F67" w:rsidRPr="00BE6C9F">
        <w:rPr>
          <w:rFonts w:ascii="Arial" w:hAnsi="Arial"/>
          <w:color w:val="auto"/>
          <w:sz w:val="24"/>
          <w:szCs w:val="24"/>
        </w:rPr>
        <w:t xml:space="preserve">must </w:t>
      </w:r>
      <w:r w:rsidR="00B86A29" w:rsidRPr="00BE6C9F">
        <w:rPr>
          <w:rFonts w:ascii="Arial" w:hAnsi="Arial"/>
          <w:color w:val="auto"/>
          <w:sz w:val="24"/>
          <w:szCs w:val="24"/>
        </w:rPr>
        <w:t>also</w:t>
      </w:r>
      <w:r w:rsidRPr="00BE6C9F">
        <w:rPr>
          <w:rFonts w:ascii="Arial" w:hAnsi="Arial"/>
          <w:color w:val="auto"/>
          <w:sz w:val="24"/>
          <w:szCs w:val="24"/>
        </w:rPr>
        <w:t>:</w:t>
      </w:r>
    </w:p>
    <w:p w14:paraId="6F70571D" w14:textId="77777777" w:rsidR="00C3003F" w:rsidRPr="008A7F93" w:rsidRDefault="00C3003F" w:rsidP="00561F22">
      <w:pPr>
        <w:pStyle w:val="BodyTextCore"/>
        <w:spacing w:after="0" w:line="240" w:lineRule="auto"/>
        <w:ind w:left="-1701"/>
        <w:rPr>
          <w:rFonts w:ascii="Arial" w:hAnsi="Arial"/>
          <w:color w:val="auto"/>
          <w:sz w:val="16"/>
          <w:szCs w:val="16"/>
        </w:rPr>
      </w:pPr>
    </w:p>
    <w:p w14:paraId="43CAF6BC"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act reasonably and prudently in all matters relating to the charity</w:t>
      </w:r>
    </w:p>
    <w:p w14:paraId="5C68663C"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2C26E0C4"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always bear in mind the interests of the charity</w:t>
      </w:r>
    </w:p>
    <w:p w14:paraId="6A89984A"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3BA44DF6" w14:textId="77777777" w:rsidR="009E476A" w:rsidRPr="00BE6C9F" w:rsidRDefault="00250A4C"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n</w:t>
      </w:r>
      <w:r w:rsidR="009E476A" w:rsidRPr="00BE6C9F">
        <w:rPr>
          <w:rFonts w:ascii="Arial" w:hAnsi="Arial"/>
          <w:color w:val="auto"/>
          <w:sz w:val="24"/>
          <w:szCs w:val="24"/>
        </w:rPr>
        <w:t>ot let their personal views or prejudices affect their conduct as trustees</w:t>
      </w:r>
    </w:p>
    <w:p w14:paraId="294FB29B"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7183AEC9"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exercise the same degree of care in their dealing on behalf of the charity as would a reasonable person in the case of their own personal business affairs</w:t>
      </w:r>
      <w:r w:rsidR="000F7F67" w:rsidRPr="00BE6C9F">
        <w:rPr>
          <w:rFonts w:ascii="Arial" w:hAnsi="Arial"/>
          <w:color w:val="auto"/>
          <w:sz w:val="24"/>
          <w:szCs w:val="24"/>
        </w:rPr>
        <w:t>.</w:t>
      </w:r>
    </w:p>
    <w:p w14:paraId="63D543FD" w14:textId="77777777" w:rsidR="00C9113F" w:rsidRDefault="00C9113F" w:rsidP="00561F22">
      <w:pPr>
        <w:pStyle w:val="BodyTextCore"/>
        <w:spacing w:after="0" w:line="240" w:lineRule="auto"/>
        <w:ind w:left="-981"/>
        <w:rPr>
          <w:rFonts w:ascii="Arial" w:hAnsi="Arial"/>
          <w:color w:val="auto"/>
          <w:sz w:val="24"/>
          <w:szCs w:val="24"/>
        </w:rPr>
      </w:pPr>
    </w:p>
    <w:p w14:paraId="079E1B34"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To do </w:t>
      </w:r>
      <w:r w:rsidR="00F534A9" w:rsidRPr="00BE6C9F">
        <w:rPr>
          <w:rFonts w:ascii="Arial" w:hAnsi="Arial"/>
          <w:color w:val="auto"/>
          <w:sz w:val="24"/>
          <w:szCs w:val="24"/>
        </w:rPr>
        <w:t>these things</w:t>
      </w:r>
      <w:r w:rsidR="006F73AF">
        <w:rPr>
          <w:rFonts w:ascii="Arial" w:hAnsi="Arial"/>
          <w:color w:val="auto"/>
          <w:sz w:val="24"/>
          <w:szCs w:val="24"/>
        </w:rPr>
        <w:t>, our</w:t>
      </w:r>
      <w:r w:rsidRPr="00BE6C9F">
        <w:rPr>
          <w:rFonts w:ascii="Arial" w:hAnsi="Arial"/>
          <w:color w:val="auto"/>
          <w:sz w:val="24"/>
          <w:szCs w:val="24"/>
        </w:rPr>
        <w:t xml:space="preserve"> </w:t>
      </w:r>
      <w:r w:rsidR="00F534A9" w:rsidRPr="00BE6C9F">
        <w:rPr>
          <w:rFonts w:ascii="Arial" w:hAnsi="Arial"/>
          <w:color w:val="auto"/>
          <w:sz w:val="24"/>
          <w:szCs w:val="24"/>
        </w:rPr>
        <w:t>Board</w:t>
      </w:r>
      <w:r w:rsidR="006F73AF">
        <w:rPr>
          <w:rFonts w:ascii="Arial" w:hAnsi="Arial"/>
          <w:color w:val="auto"/>
          <w:sz w:val="24"/>
          <w:szCs w:val="24"/>
        </w:rPr>
        <w:t xml:space="preserve"> complies with the following obligations, so we:</w:t>
      </w:r>
    </w:p>
    <w:p w14:paraId="578648A5" w14:textId="77777777" w:rsidR="00C3003F" w:rsidRPr="008A7F93" w:rsidRDefault="00C3003F" w:rsidP="00561F22">
      <w:pPr>
        <w:pStyle w:val="BodyTextCore"/>
        <w:spacing w:after="0" w:line="240" w:lineRule="auto"/>
        <w:ind w:left="-1701"/>
        <w:rPr>
          <w:rFonts w:ascii="Arial" w:hAnsi="Arial"/>
          <w:color w:val="auto"/>
          <w:sz w:val="16"/>
          <w:szCs w:val="16"/>
        </w:rPr>
      </w:pPr>
    </w:p>
    <w:p w14:paraId="559DC8F8"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meet regularly with the staff to plan </w:t>
      </w:r>
      <w:r w:rsidR="00B86A29" w:rsidRPr="00BE6C9F">
        <w:rPr>
          <w:rFonts w:ascii="Arial" w:hAnsi="Arial"/>
          <w:color w:val="auto"/>
          <w:sz w:val="24"/>
          <w:szCs w:val="24"/>
        </w:rPr>
        <w:t xml:space="preserve">the charity’s </w:t>
      </w:r>
      <w:r w:rsidRPr="00BE6C9F">
        <w:rPr>
          <w:rFonts w:ascii="Arial" w:hAnsi="Arial"/>
          <w:color w:val="auto"/>
          <w:sz w:val="24"/>
          <w:szCs w:val="24"/>
        </w:rPr>
        <w:t xml:space="preserve">work in line with the </w:t>
      </w:r>
      <w:r w:rsidR="000F051C" w:rsidRPr="00BE6C9F">
        <w:rPr>
          <w:rFonts w:ascii="Arial" w:hAnsi="Arial"/>
          <w:color w:val="auto"/>
          <w:sz w:val="24"/>
          <w:szCs w:val="24"/>
        </w:rPr>
        <w:t>charity</w:t>
      </w:r>
      <w:r w:rsidRPr="00BE6C9F">
        <w:rPr>
          <w:rFonts w:ascii="Arial" w:hAnsi="Arial"/>
          <w:color w:val="auto"/>
          <w:sz w:val="24"/>
          <w:szCs w:val="24"/>
        </w:rPr>
        <w:t>’s purpose</w:t>
      </w:r>
    </w:p>
    <w:p w14:paraId="2133A29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54F071A9"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that the </w:t>
      </w:r>
      <w:r w:rsidR="000F051C" w:rsidRPr="00BE6C9F">
        <w:rPr>
          <w:rFonts w:ascii="Arial" w:hAnsi="Arial"/>
          <w:color w:val="auto"/>
          <w:sz w:val="24"/>
          <w:szCs w:val="24"/>
        </w:rPr>
        <w:t>charity</w:t>
      </w:r>
      <w:r w:rsidRPr="00BE6C9F">
        <w:rPr>
          <w:rFonts w:ascii="Arial" w:hAnsi="Arial"/>
          <w:color w:val="auto"/>
          <w:sz w:val="24"/>
          <w:szCs w:val="24"/>
        </w:rPr>
        <w:t xml:space="preserve"> develops systems to manage its work and resources including finances, premises, volunteers </w:t>
      </w:r>
      <w:r w:rsidR="00F534A9" w:rsidRPr="00BE6C9F">
        <w:rPr>
          <w:rFonts w:ascii="Arial" w:hAnsi="Arial"/>
          <w:color w:val="auto"/>
          <w:sz w:val="24"/>
          <w:szCs w:val="24"/>
        </w:rPr>
        <w:t xml:space="preserve">and </w:t>
      </w:r>
      <w:r w:rsidRPr="00BE6C9F">
        <w:rPr>
          <w:rFonts w:ascii="Arial" w:hAnsi="Arial"/>
          <w:color w:val="auto"/>
          <w:sz w:val="24"/>
          <w:szCs w:val="24"/>
        </w:rPr>
        <w:t>staff</w:t>
      </w:r>
    </w:p>
    <w:p w14:paraId="27454A3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283C25ED"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develop policies to guide</w:t>
      </w:r>
      <w:r w:rsidR="001D3220">
        <w:rPr>
          <w:rFonts w:ascii="Arial" w:hAnsi="Arial"/>
          <w:color w:val="auto"/>
          <w:sz w:val="24"/>
          <w:szCs w:val="24"/>
        </w:rPr>
        <w:t xml:space="preserve"> our</w:t>
      </w:r>
      <w:r w:rsidRPr="00BE6C9F">
        <w:rPr>
          <w:rFonts w:ascii="Arial" w:hAnsi="Arial"/>
          <w:color w:val="auto"/>
          <w:sz w:val="24"/>
          <w:szCs w:val="24"/>
        </w:rPr>
        <w:t xml:space="preserve"> everyday work</w:t>
      </w:r>
    </w:p>
    <w:p w14:paraId="2687ACB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3DF8F9F6"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monitor to check that work is on course</w:t>
      </w:r>
    </w:p>
    <w:p w14:paraId="139A2F48"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1D1499A0"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that the </w:t>
      </w:r>
      <w:r w:rsidR="000F051C" w:rsidRPr="00BE6C9F">
        <w:rPr>
          <w:rFonts w:ascii="Arial" w:hAnsi="Arial"/>
          <w:color w:val="auto"/>
          <w:sz w:val="24"/>
          <w:szCs w:val="24"/>
        </w:rPr>
        <w:t>charity</w:t>
      </w:r>
      <w:r w:rsidRPr="00BE6C9F">
        <w:rPr>
          <w:rFonts w:ascii="Arial" w:hAnsi="Arial"/>
          <w:color w:val="auto"/>
          <w:sz w:val="24"/>
          <w:szCs w:val="24"/>
        </w:rPr>
        <w:t xml:space="preserve"> is meeting the changing needs of current and potential users</w:t>
      </w:r>
    </w:p>
    <w:p w14:paraId="3A565901"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1DA158F3"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w:t>
      </w:r>
      <w:r w:rsidR="00B86A29" w:rsidRPr="00BE6C9F">
        <w:rPr>
          <w:rFonts w:ascii="Arial" w:hAnsi="Arial"/>
          <w:color w:val="auto"/>
          <w:sz w:val="24"/>
          <w:szCs w:val="24"/>
        </w:rPr>
        <w:t xml:space="preserve">that </w:t>
      </w:r>
      <w:r w:rsidRPr="00BE6C9F">
        <w:rPr>
          <w:rFonts w:ascii="Arial" w:hAnsi="Arial"/>
          <w:color w:val="auto"/>
          <w:sz w:val="24"/>
          <w:szCs w:val="24"/>
        </w:rPr>
        <w:t xml:space="preserve">the </w:t>
      </w:r>
      <w:r w:rsidR="000F051C" w:rsidRPr="00BE6C9F">
        <w:rPr>
          <w:rFonts w:ascii="Arial" w:hAnsi="Arial"/>
          <w:color w:val="auto"/>
          <w:sz w:val="24"/>
          <w:szCs w:val="24"/>
        </w:rPr>
        <w:t>charity</w:t>
      </w:r>
      <w:r w:rsidRPr="00BE6C9F">
        <w:rPr>
          <w:rFonts w:ascii="Arial" w:hAnsi="Arial"/>
          <w:color w:val="auto"/>
          <w:sz w:val="24"/>
          <w:szCs w:val="24"/>
        </w:rPr>
        <w:t xml:space="preserve"> meets its legal responsibilities</w:t>
      </w:r>
      <w:r w:rsidR="00B86A29" w:rsidRPr="00BE6C9F">
        <w:rPr>
          <w:rFonts w:ascii="Arial" w:hAnsi="Arial"/>
          <w:color w:val="auto"/>
          <w:sz w:val="24"/>
          <w:szCs w:val="24"/>
        </w:rPr>
        <w:t xml:space="preserve"> </w:t>
      </w:r>
      <w:r w:rsidR="000F7F67" w:rsidRPr="00BE6C9F">
        <w:rPr>
          <w:rFonts w:ascii="Arial" w:hAnsi="Arial"/>
          <w:color w:val="auto"/>
          <w:sz w:val="24"/>
          <w:szCs w:val="24"/>
        </w:rPr>
        <w:t>–</w:t>
      </w:r>
      <w:r w:rsidR="00B86A29" w:rsidRPr="00BE6C9F">
        <w:rPr>
          <w:rFonts w:ascii="Arial" w:hAnsi="Arial"/>
          <w:color w:val="auto"/>
          <w:sz w:val="24"/>
          <w:szCs w:val="24"/>
        </w:rPr>
        <w:t xml:space="preserve"> not only under charity law and company law but also in such key areas as employment law, health and saftety regulations</w:t>
      </w:r>
      <w:r w:rsidR="008A21E9" w:rsidRPr="00BE6C9F">
        <w:rPr>
          <w:rFonts w:ascii="Arial" w:hAnsi="Arial"/>
          <w:color w:val="auto"/>
          <w:sz w:val="24"/>
          <w:szCs w:val="24"/>
        </w:rPr>
        <w:t>, data protection</w:t>
      </w:r>
      <w:r w:rsidR="00B86A29" w:rsidRPr="00BE6C9F">
        <w:rPr>
          <w:rFonts w:ascii="Arial" w:hAnsi="Arial"/>
          <w:color w:val="auto"/>
          <w:sz w:val="24"/>
          <w:szCs w:val="24"/>
        </w:rPr>
        <w:t xml:space="preserve"> and tax law</w:t>
      </w:r>
      <w:r w:rsidR="007B7C04" w:rsidRPr="00BE6C9F">
        <w:rPr>
          <w:rFonts w:ascii="Arial" w:hAnsi="Arial"/>
          <w:color w:val="auto"/>
          <w:sz w:val="24"/>
          <w:szCs w:val="24"/>
        </w:rPr>
        <w:t>.</w:t>
      </w:r>
    </w:p>
    <w:p w14:paraId="51DE3718"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54F4853C" w14:textId="77777777" w:rsidR="00B02090" w:rsidRPr="00BE6C9F" w:rsidRDefault="007536E7" w:rsidP="00561F22">
      <w:pPr>
        <w:pStyle w:val="BulletsCore"/>
        <w:numPr>
          <w:ilvl w:val="0"/>
          <w:numId w:val="0"/>
        </w:numPr>
        <w:spacing w:after="0" w:line="240" w:lineRule="auto"/>
        <w:ind w:left="-1701"/>
        <w:rPr>
          <w:rFonts w:ascii="Arial" w:hAnsi="Arial"/>
          <w:color w:val="auto"/>
          <w:sz w:val="24"/>
          <w:szCs w:val="24"/>
        </w:rPr>
      </w:pPr>
      <w:r w:rsidRPr="00BE6C9F">
        <w:rPr>
          <w:rFonts w:ascii="Arial" w:hAnsi="Arial"/>
          <w:color w:val="auto"/>
          <w:sz w:val="24"/>
          <w:szCs w:val="24"/>
        </w:rPr>
        <w:t xml:space="preserve">Trustees must be aware of the need to tread very carefully if they have a potential conflict of interest, or even the appearance of one. A conflict of interest can arise not only over a trustee’s personal affairs but also when Age </w:t>
      </w:r>
      <w:r w:rsidR="00C9113F">
        <w:rPr>
          <w:rFonts w:ascii="Arial" w:hAnsi="Arial"/>
          <w:color w:val="auto"/>
          <w:sz w:val="24"/>
          <w:szCs w:val="24"/>
        </w:rPr>
        <w:t>UK</w:t>
      </w:r>
      <w:r w:rsidRPr="00BE6C9F">
        <w:rPr>
          <w:rFonts w:ascii="Arial" w:hAnsi="Arial"/>
          <w:color w:val="auto"/>
          <w:sz w:val="24"/>
          <w:szCs w:val="24"/>
        </w:rPr>
        <w:t xml:space="preserve"> </w:t>
      </w:r>
      <w:r w:rsidR="00B02090" w:rsidRPr="00BE6C9F">
        <w:rPr>
          <w:rFonts w:ascii="Arial" w:hAnsi="Arial"/>
          <w:color w:val="auto"/>
          <w:sz w:val="24"/>
          <w:szCs w:val="24"/>
        </w:rPr>
        <w:t>B</w:t>
      </w:r>
      <w:r w:rsidRPr="00BE6C9F">
        <w:rPr>
          <w:rFonts w:ascii="Arial" w:hAnsi="Arial"/>
          <w:color w:val="auto"/>
          <w:sz w:val="24"/>
          <w:szCs w:val="24"/>
        </w:rPr>
        <w:t xml:space="preserve">arnet’s interests </w:t>
      </w:r>
      <w:r w:rsidR="00B02090" w:rsidRPr="00BE6C9F">
        <w:rPr>
          <w:rFonts w:ascii="Arial" w:hAnsi="Arial"/>
          <w:color w:val="auto"/>
          <w:sz w:val="24"/>
          <w:szCs w:val="24"/>
        </w:rPr>
        <w:t xml:space="preserve">could </w:t>
      </w:r>
      <w:r w:rsidRPr="00BE6C9F">
        <w:rPr>
          <w:rFonts w:ascii="Arial" w:hAnsi="Arial"/>
          <w:color w:val="auto"/>
          <w:sz w:val="24"/>
          <w:szCs w:val="24"/>
        </w:rPr>
        <w:t>clash with those of another organisation with which the trustee is involved</w:t>
      </w:r>
      <w:r w:rsidR="007B7C04" w:rsidRPr="00BE6C9F">
        <w:rPr>
          <w:rFonts w:ascii="Arial" w:hAnsi="Arial"/>
          <w:color w:val="auto"/>
          <w:sz w:val="24"/>
          <w:szCs w:val="24"/>
        </w:rPr>
        <w:t>,</w:t>
      </w:r>
      <w:r w:rsidRPr="00BE6C9F">
        <w:rPr>
          <w:rFonts w:ascii="Arial" w:hAnsi="Arial"/>
          <w:color w:val="auto"/>
          <w:sz w:val="24"/>
          <w:szCs w:val="24"/>
        </w:rPr>
        <w:t xml:space="preserve"> whether as a director, a trustee or a member. </w:t>
      </w:r>
    </w:p>
    <w:p w14:paraId="43A82FC1" w14:textId="77777777" w:rsidR="00B02090" w:rsidRPr="00BE6C9F" w:rsidRDefault="00B02090" w:rsidP="00561F22">
      <w:pPr>
        <w:pStyle w:val="BulletsCore"/>
        <w:numPr>
          <w:ilvl w:val="0"/>
          <w:numId w:val="0"/>
        </w:numPr>
        <w:spacing w:after="0" w:line="240" w:lineRule="auto"/>
        <w:ind w:left="-1701"/>
        <w:rPr>
          <w:rFonts w:ascii="Arial" w:hAnsi="Arial"/>
          <w:color w:val="auto"/>
          <w:sz w:val="24"/>
          <w:szCs w:val="24"/>
        </w:rPr>
      </w:pPr>
    </w:p>
    <w:p w14:paraId="263CDA9A" w14:textId="77777777" w:rsidR="00B02090" w:rsidRPr="00BE6C9F" w:rsidRDefault="00B02090" w:rsidP="00561F22">
      <w:pPr>
        <w:pStyle w:val="BulletsCore"/>
        <w:numPr>
          <w:ilvl w:val="0"/>
          <w:numId w:val="0"/>
        </w:numPr>
        <w:spacing w:after="0" w:line="240" w:lineRule="auto"/>
        <w:ind w:left="-1701"/>
        <w:rPr>
          <w:rFonts w:ascii="Arial" w:hAnsi="Arial"/>
          <w:color w:val="auto"/>
          <w:sz w:val="24"/>
          <w:szCs w:val="24"/>
        </w:rPr>
      </w:pPr>
      <w:r w:rsidRPr="00BE6C9F">
        <w:rPr>
          <w:rFonts w:ascii="Arial" w:hAnsi="Arial"/>
          <w:color w:val="auto"/>
          <w:sz w:val="24"/>
          <w:szCs w:val="24"/>
        </w:rPr>
        <w:t xml:space="preserve">Where there is a conflict, the trustee concerned must make sure that the other trustees are aware of it, should possibly withdraw from a </w:t>
      </w:r>
      <w:r w:rsidR="00B2668B" w:rsidRPr="00BE6C9F">
        <w:rPr>
          <w:rFonts w:ascii="Arial" w:hAnsi="Arial"/>
          <w:color w:val="auto"/>
          <w:sz w:val="24"/>
          <w:szCs w:val="24"/>
        </w:rPr>
        <w:t xml:space="preserve">Board </w:t>
      </w:r>
      <w:r w:rsidRPr="00BE6C9F">
        <w:rPr>
          <w:rFonts w:ascii="Arial" w:hAnsi="Arial"/>
          <w:color w:val="auto"/>
          <w:sz w:val="24"/>
          <w:szCs w:val="24"/>
        </w:rPr>
        <w:t>meeting (or at least refrain from speaking) whil</w:t>
      </w:r>
      <w:r w:rsidR="007B7C04" w:rsidRPr="00BE6C9F">
        <w:rPr>
          <w:rFonts w:ascii="Arial" w:hAnsi="Arial"/>
          <w:color w:val="auto"/>
          <w:sz w:val="24"/>
          <w:szCs w:val="24"/>
        </w:rPr>
        <w:t>e</w:t>
      </w:r>
      <w:r w:rsidRPr="00BE6C9F">
        <w:rPr>
          <w:rFonts w:ascii="Arial" w:hAnsi="Arial"/>
          <w:color w:val="auto"/>
          <w:sz w:val="24"/>
          <w:szCs w:val="24"/>
        </w:rPr>
        <w:t xml:space="preserve"> the mattter is </w:t>
      </w:r>
      <w:r w:rsidR="00B2668B" w:rsidRPr="00BE6C9F">
        <w:rPr>
          <w:rFonts w:ascii="Arial" w:hAnsi="Arial"/>
          <w:color w:val="auto"/>
          <w:sz w:val="24"/>
          <w:szCs w:val="24"/>
        </w:rPr>
        <w:t xml:space="preserve">being </w:t>
      </w:r>
      <w:r w:rsidRPr="00BE6C9F">
        <w:rPr>
          <w:rFonts w:ascii="Arial" w:hAnsi="Arial"/>
          <w:color w:val="auto"/>
          <w:sz w:val="24"/>
          <w:szCs w:val="24"/>
        </w:rPr>
        <w:t>discussed, and should definitely not vote</w:t>
      </w:r>
      <w:r w:rsidR="00B2668B" w:rsidRPr="00BE6C9F">
        <w:rPr>
          <w:rFonts w:ascii="Arial" w:hAnsi="Arial"/>
          <w:color w:val="auto"/>
          <w:sz w:val="24"/>
          <w:szCs w:val="24"/>
        </w:rPr>
        <w:t xml:space="preserve"> on it</w:t>
      </w:r>
      <w:r w:rsidRPr="00BE6C9F">
        <w:rPr>
          <w:rFonts w:ascii="Arial" w:hAnsi="Arial"/>
          <w:color w:val="auto"/>
          <w:sz w:val="24"/>
          <w:szCs w:val="24"/>
        </w:rPr>
        <w:t xml:space="preserve">. In extreme cases, it may be necessary for the trustee to resign either </w:t>
      </w:r>
      <w:r w:rsidR="00597B4A" w:rsidRPr="00BE6C9F">
        <w:rPr>
          <w:rFonts w:ascii="Arial" w:hAnsi="Arial"/>
          <w:color w:val="auto"/>
          <w:sz w:val="24"/>
          <w:szCs w:val="24"/>
        </w:rPr>
        <w:t xml:space="preserve">from </w:t>
      </w:r>
      <w:r w:rsidRPr="00BE6C9F">
        <w:rPr>
          <w:rFonts w:ascii="Arial" w:hAnsi="Arial"/>
          <w:color w:val="auto"/>
          <w:sz w:val="24"/>
          <w:szCs w:val="24"/>
        </w:rPr>
        <w:t xml:space="preserve">the Board of Age </w:t>
      </w:r>
      <w:r w:rsidR="00C9113F">
        <w:rPr>
          <w:rFonts w:ascii="Arial" w:hAnsi="Arial"/>
          <w:color w:val="auto"/>
          <w:sz w:val="24"/>
          <w:szCs w:val="24"/>
        </w:rPr>
        <w:t>UK</w:t>
      </w:r>
      <w:r w:rsidRPr="00BE6C9F">
        <w:rPr>
          <w:rFonts w:ascii="Arial" w:hAnsi="Arial"/>
          <w:color w:val="auto"/>
          <w:sz w:val="24"/>
          <w:szCs w:val="24"/>
        </w:rPr>
        <w:t xml:space="preserve"> Barnet or </w:t>
      </w:r>
      <w:r w:rsidR="00597B4A" w:rsidRPr="00BE6C9F">
        <w:rPr>
          <w:rFonts w:ascii="Arial" w:hAnsi="Arial"/>
          <w:color w:val="auto"/>
          <w:sz w:val="24"/>
          <w:szCs w:val="24"/>
        </w:rPr>
        <w:t xml:space="preserve">from </w:t>
      </w:r>
      <w:r w:rsidRPr="00BE6C9F">
        <w:rPr>
          <w:rFonts w:ascii="Arial" w:hAnsi="Arial"/>
          <w:color w:val="auto"/>
          <w:sz w:val="24"/>
          <w:szCs w:val="24"/>
        </w:rPr>
        <w:t xml:space="preserve">the other organistion. </w:t>
      </w:r>
      <w:r w:rsidR="00A5048A">
        <w:rPr>
          <w:rFonts w:ascii="Arial" w:hAnsi="Arial"/>
          <w:color w:val="auto"/>
          <w:sz w:val="24"/>
          <w:szCs w:val="24"/>
        </w:rPr>
        <w:t>(Please see Appendix 8 for further guidance on this.)</w:t>
      </w:r>
    </w:p>
    <w:p w14:paraId="079B1779" w14:textId="77777777" w:rsidR="00703409" w:rsidRPr="00BE6C9F" w:rsidRDefault="00703409" w:rsidP="00561F22">
      <w:pPr>
        <w:pStyle w:val="BulletsCore"/>
        <w:numPr>
          <w:ilvl w:val="0"/>
          <w:numId w:val="0"/>
        </w:numPr>
        <w:spacing w:after="0" w:line="240" w:lineRule="auto"/>
        <w:ind w:left="-1701"/>
        <w:rPr>
          <w:rFonts w:ascii="Arial" w:hAnsi="Arial"/>
          <w:color w:val="auto"/>
          <w:sz w:val="24"/>
          <w:szCs w:val="24"/>
        </w:rPr>
      </w:pPr>
    </w:p>
    <w:p w14:paraId="63E0220B" w14:textId="77777777" w:rsidR="00C3003F" w:rsidRPr="00BE6C9F" w:rsidRDefault="00E56C59"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Existing trustees have a responsibility to ensure that a new trustee is at least broadly aware of his or her responsibilities under charity and company law. The Charity Commission’s booklet (CC3)</w:t>
      </w:r>
      <w:r w:rsidR="000A7AC8" w:rsidRPr="00BE6C9F">
        <w:rPr>
          <w:rFonts w:ascii="Arial" w:hAnsi="Arial"/>
          <w:color w:val="auto"/>
          <w:sz w:val="24"/>
          <w:szCs w:val="24"/>
        </w:rPr>
        <w:t>,</w:t>
      </w:r>
      <w:r w:rsidRPr="00BE6C9F">
        <w:rPr>
          <w:rFonts w:ascii="Arial" w:hAnsi="Arial"/>
          <w:color w:val="auto"/>
          <w:sz w:val="24"/>
          <w:szCs w:val="24"/>
        </w:rPr>
        <w:t xml:space="preserve"> </w:t>
      </w:r>
      <w:r w:rsidR="000A7AC8" w:rsidRPr="00BE6C9F">
        <w:rPr>
          <w:rFonts w:ascii="Arial" w:hAnsi="Arial"/>
          <w:i/>
          <w:color w:val="auto"/>
          <w:sz w:val="24"/>
          <w:szCs w:val="24"/>
        </w:rPr>
        <w:t>The Essential Trustee: What you need to know,</w:t>
      </w:r>
      <w:r w:rsidRPr="00BE6C9F">
        <w:rPr>
          <w:rFonts w:ascii="Arial" w:hAnsi="Arial"/>
          <w:color w:val="auto"/>
          <w:sz w:val="24"/>
          <w:szCs w:val="24"/>
        </w:rPr>
        <w:t xml:space="preserve"> is an </w:t>
      </w:r>
      <w:r w:rsidR="007B7C04" w:rsidRPr="00BE6C9F">
        <w:rPr>
          <w:rFonts w:ascii="Arial" w:hAnsi="Arial"/>
          <w:color w:val="auto"/>
          <w:sz w:val="24"/>
          <w:szCs w:val="24"/>
        </w:rPr>
        <w:t>indispensable</w:t>
      </w:r>
      <w:r w:rsidRPr="00BE6C9F">
        <w:rPr>
          <w:rFonts w:ascii="Arial" w:hAnsi="Arial"/>
          <w:color w:val="auto"/>
          <w:sz w:val="24"/>
          <w:szCs w:val="24"/>
        </w:rPr>
        <w:t xml:space="preserve"> starting point and you are asked to familiarise yourself with it. </w:t>
      </w:r>
    </w:p>
    <w:p w14:paraId="2886FCD4" w14:textId="77777777" w:rsidR="00C3003F" w:rsidRPr="00BE6C9F" w:rsidRDefault="00C3003F" w:rsidP="00561F22">
      <w:pPr>
        <w:pStyle w:val="BodyTextCore"/>
        <w:spacing w:after="0" w:line="240" w:lineRule="auto"/>
        <w:ind w:left="-1701"/>
        <w:rPr>
          <w:rFonts w:ascii="Arial" w:hAnsi="Arial"/>
          <w:color w:val="auto"/>
          <w:sz w:val="24"/>
          <w:szCs w:val="24"/>
        </w:rPr>
      </w:pPr>
    </w:p>
    <w:p w14:paraId="5D9E1C04" w14:textId="77777777" w:rsidR="00027BDF" w:rsidRPr="00BE6C9F" w:rsidRDefault="00027BDF"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Being a Board member thus brings real responsibilities but you are not expected to know how to cope fully with all these things when you start! Both Board members and staff learn about their roles by carrying out the work and discussing what is involved. </w:t>
      </w:r>
    </w:p>
    <w:p w14:paraId="15A5BED7" w14:textId="77777777" w:rsidR="00027BDF" w:rsidRPr="00BE6C9F" w:rsidRDefault="00027BDF" w:rsidP="00561F22">
      <w:pPr>
        <w:pStyle w:val="BodyTextCore"/>
        <w:spacing w:after="0" w:line="240" w:lineRule="auto"/>
        <w:ind w:left="-1701"/>
        <w:rPr>
          <w:rFonts w:ascii="Arial" w:hAnsi="Arial"/>
          <w:color w:val="auto"/>
          <w:sz w:val="24"/>
          <w:szCs w:val="24"/>
        </w:rPr>
      </w:pPr>
    </w:p>
    <w:p w14:paraId="1296FB7A" w14:textId="7D6B0CD7" w:rsidR="00027BDF" w:rsidRPr="00BE6C9F" w:rsidRDefault="00027BDF"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Information on all aspects of the Board’s work will be available. Trustees are encouraged to ask questions, seek information, </w:t>
      </w:r>
      <w:r w:rsidR="007B7C04" w:rsidRPr="00BE6C9F">
        <w:rPr>
          <w:rFonts w:ascii="Arial" w:hAnsi="Arial"/>
          <w:color w:val="auto"/>
          <w:sz w:val="24"/>
          <w:szCs w:val="24"/>
        </w:rPr>
        <w:t xml:space="preserve">undergo </w:t>
      </w:r>
      <w:r w:rsidRPr="00BE6C9F">
        <w:rPr>
          <w:rFonts w:ascii="Arial" w:hAnsi="Arial"/>
          <w:color w:val="auto"/>
          <w:sz w:val="24"/>
          <w:szCs w:val="24"/>
        </w:rPr>
        <w:t xml:space="preserve">training and </w:t>
      </w:r>
      <w:r w:rsidR="007B7C04" w:rsidRPr="00BE6C9F">
        <w:rPr>
          <w:rFonts w:ascii="Arial" w:hAnsi="Arial"/>
          <w:color w:val="auto"/>
          <w:sz w:val="24"/>
          <w:szCs w:val="24"/>
        </w:rPr>
        <w:t xml:space="preserve">request </w:t>
      </w:r>
      <w:r w:rsidRPr="00BE6C9F">
        <w:rPr>
          <w:rFonts w:ascii="Arial" w:hAnsi="Arial"/>
          <w:color w:val="auto"/>
          <w:sz w:val="24"/>
          <w:szCs w:val="24"/>
        </w:rPr>
        <w:t>any other help they feel they need. Approach the Chair</w:t>
      </w:r>
      <w:r w:rsidR="005D0A8A">
        <w:rPr>
          <w:rFonts w:ascii="Arial" w:hAnsi="Arial"/>
          <w:color w:val="auto"/>
          <w:sz w:val="24"/>
          <w:szCs w:val="24"/>
        </w:rPr>
        <w:t xml:space="preserve"> </w:t>
      </w:r>
      <w:r w:rsidRPr="00BE6C9F">
        <w:rPr>
          <w:rFonts w:ascii="Arial" w:hAnsi="Arial"/>
          <w:color w:val="auto"/>
          <w:sz w:val="24"/>
          <w:szCs w:val="24"/>
        </w:rPr>
        <w:t xml:space="preserve">or the </w:t>
      </w:r>
      <w:r w:rsidR="0006580F">
        <w:rPr>
          <w:rFonts w:ascii="Arial" w:hAnsi="Arial"/>
          <w:color w:val="auto"/>
          <w:sz w:val="24"/>
          <w:szCs w:val="24"/>
        </w:rPr>
        <w:t>Chief Executive Officer</w:t>
      </w:r>
      <w:r w:rsidRPr="00BE6C9F">
        <w:rPr>
          <w:rFonts w:ascii="Arial" w:hAnsi="Arial"/>
          <w:color w:val="auto"/>
          <w:sz w:val="24"/>
          <w:szCs w:val="24"/>
        </w:rPr>
        <w:t xml:space="preserve"> as appropriate.</w:t>
      </w:r>
    </w:p>
    <w:p w14:paraId="453A21BB" w14:textId="77777777" w:rsidR="00027BDF" w:rsidRPr="00BE6C9F" w:rsidRDefault="00027BDF" w:rsidP="00561F22">
      <w:pPr>
        <w:pStyle w:val="BodyTextCore"/>
        <w:spacing w:after="0" w:line="240" w:lineRule="auto"/>
        <w:ind w:left="-1701"/>
        <w:rPr>
          <w:rFonts w:ascii="Arial" w:hAnsi="Arial"/>
          <w:color w:val="auto"/>
          <w:sz w:val="24"/>
          <w:szCs w:val="24"/>
        </w:rPr>
      </w:pPr>
    </w:p>
    <w:p w14:paraId="622CD56E" w14:textId="77777777" w:rsidR="00027BDF" w:rsidRPr="00BE6C9F" w:rsidRDefault="00027BDF" w:rsidP="00561F22">
      <w:pPr>
        <w:pStyle w:val="BodyTextCore"/>
        <w:spacing w:after="0" w:line="240" w:lineRule="auto"/>
        <w:ind w:left="-1701"/>
        <w:rPr>
          <w:rFonts w:ascii="Arial" w:hAnsi="Arial"/>
          <w:color w:val="auto"/>
          <w:sz w:val="24"/>
          <w:szCs w:val="24"/>
        </w:rPr>
      </w:pPr>
    </w:p>
    <w:p w14:paraId="6D04B646" w14:textId="77777777" w:rsidR="00762A20" w:rsidRPr="00BE6C9F" w:rsidRDefault="00762A20"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Honorary officers</w:t>
      </w:r>
    </w:p>
    <w:p w14:paraId="68D1890C" w14:textId="77777777" w:rsidR="00762A20" w:rsidRPr="00BE6C9F" w:rsidRDefault="00762A20" w:rsidP="00561F22">
      <w:pPr>
        <w:pStyle w:val="Subhead3Core"/>
        <w:spacing w:before="0" w:after="0" w:line="240" w:lineRule="auto"/>
        <w:ind w:left="-1701"/>
        <w:rPr>
          <w:rFonts w:ascii="Arial" w:hAnsi="Arial"/>
          <w:color w:val="auto"/>
          <w:sz w:val="24"/>
          <w:szCs w:val="24"/>
        </w:rPr>
      </w:pPr>
    </w:p>
    <w:p w14:paraId="498387AC" w14:textId="77777777"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Every year the Board elects </w:t>
      </w:r>
      <w:r w:rsidR="00F8295D">
        <w:rPr>
          <w:rFonts w:ascii="Arial" w:hAnsi="Arial"/>
          <w:color w:val="auto"/>
          <w:sz w:val="24"/>
          <w:szCs w:val="24"/>
        </w:rPr>
        <w:t xml:space="preserve">honorary officers including </w:t>
      </w:r>
      <w:r w:rsidRPr="00BE6C9F">
        <w:rPr>
          <w:rFonts w:ascii="Arial" w:hAnsi="Arial"/>
          <w:color w:val="auto"/>
          <w:sz w:val="24"/>
          <w:szCs w:val="24"/>
        </w:rPr>
        <w:t xml:space="preserve"> a</w:t>
      </w:r>
      <w:r w:rsidR="000A7AC8" w:rsidRPr="00BE6C9F">
        <w:rPr>
          <w:rFonts w:ascii="Arial" w:hAnsi="Arial"/>
          <w:color w:val="auto"/>
          <w:sz w:val="24"/>
          <w:szCs w:val="24"/>
        </w:rPr>
        <w:t xml:space="preserve"> C</w:t>
      </w:r>
      <w:r w:rsidRPr="00BE6C9F">
        <w:rPr>
          <w:rFonts w:ascii="Arial" w:hAnsi="Arial"/>
          <w:color w:val="auto"/>
          <w:sz w:val="24"/>
          <w:szCs w:val="24"/>
        </w:rPr>
        <w:t xml:space="preserve">hair and </w:t>
      </w:r>
      <w:r w:rsidR="000A7AC8" w:rsidRPr="00BE6C9F">
        <w:rPr>
          <w:rFonts w:ascii="Arial" w:hAnsi="Arial"/>
          <w:color w:val="auto"/>
          <w:sz w:val="24"/>
          <w:szCs w:val="24"/>
        </w:rPr>
        <w:t>Honorary Treasurer (or ‘F</w:t>
      </w:r>
      <w:r w:rsidRPr="00BE6C9F">
        <w:rPr>
          <w:rFonts w:ascii="Arial" w:hAnsi="Arial"/>
          <w:color w:val="auto"/>
          <w:sz w:val="24"/>
          <w:szCs w:val="24"/>
        </w:rPr>
        <w:t xml:space="preserve">inance </w:t>
      </w:r>
      <w:r w:rsidR="000A7AC8" w:rsidRPr="00BE6C9F">
        <w:rPr>
          <w:rFonts w:ascii="Arial" w:hAnsi="Arial"/>
          <w:color w:val="auto"/>
          <w:sz w:val="24"/>
          <w:szCs w:val="24"/>
        </w:rPr>
        <w:t>D</w:t>
      </w:r>
      <w:r w:rsidRPr="00BE6C9F">
        <w:rPr>
          <w:rFonts w:ascii="Arial" w:hAnsi="Arial"/>
          <w:color w:val="auto"/>
          <w:sz w:val="24"/>
          <w:szCs w:val="24"/>
        </w:rPr>
        <w:t>irector</w:t>
      </w:r>
      <w:r w:rsidR="000A7AC8" w:rsidRPr="00BE6C9F">
        <w:rPr>
          <w:rFonts w:ascii="Arial" w:hAnsi="Arial"/>
          <w:color w:val="auto"/>
          <w:sz w:val="24"/>
          <w:szCs w:val="24"/>
        </w:rPr>
        <w:t>’)</w:t>
      </w:r>
      <w:r w:rsidRPr="00BE6C9F">
        <w:rPr>
          <w:rFonts w:ascii="Arial" w:hAnsi="Arial"/>
          <w:color w:val="auto"/>
          <w:sz w:val="24"/>
          <w:szCs w:val="24"/>
        </w:rPr>
        <w:t xml:space="preserve">. </w:t>
      </w:r>
    </w:p>
    <w:p w14:paraId="55F8A40E" w14:textId="77777777" w:rsidR="00762A20" w:rsidRPr="00BE6C9F" w:rsidRDefault="00762A20" w:rsidP="00561F22">
      <w:pPr>
        <w:pStyle w:val="BodyTextCore"/>
        <w:spacing w:after="0" w:line="240" w:lineRule="auto"/>
        <w:ind w:left="-1701"/>
        <w:rPr>
          <w:rFonts w:ascii="Arial" w:hAnsi="Arial"/>
          <w:color w:val="auto"/>
          <w:sz w:val="24"/>
          <w:szCs w:val="24"/>
        </w:rPr>
      </w:pPr>
    </w:p>
    <w:p w14:paraId="3EBA8D5F" w14:textId="1246D49F"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A7AC8" w:rsidRPr="00BE6C9F">
        <w:rPr>
          <w:rFonts w:ascii="Arial" w:hAnsi="Arial"/>
          <w:color w:val="auto"/>
          <w:sz w:val="24"/>
          <w:szCs w:val="24"/>
        </w:rPr>
        <w:t>C</w:t>
      </w:r>
      <w:r w:rsidRPr="00BE6C9F">
        <w:rPr>
          <w:rFonts w:ascii="Arial" w:hAnsi="Arial"/>
          <w:color w:val="auto"/>
          <w:sz w:val="24"/>
          <w:szCs w:val="24"/>
        </w:rPr>
        <w:t xml:space="preserve">hairman has a key role, agrees the agenda with the </w:t>
      </w:r>
      <w:r w:rsidR="000A7AC8" w:rsidRPr="00BE6C9F">
        <w:rPr>
          <w:rFonts w:ascii="Arial" w:hAnsi="Arial"/>
          <w:color w:val="auto"/>
          <w:sz w:val="24"/>
          <w:szCs w:val="24"/>
        </w:rPr>
        <w:t>C</w:t>
      </w:r>
      <w:r w:rsidRPr="00BE6C9F">
        <w:rPr>
          <w:rFonts w:ascii="Arial" w:hAnsi="Arial"/>
          <w:color w:val="auto"/>
          <w:sz w:val="24"/>
          <w:szCs w:val="24"/>
        </w:rPr>
        <w:t>ompany Secretary</w:t>
      </w:r>
      <w:r w:rsidR="005D0A8A">
        <w:rPr>
          <w:rFonts w:ascii="Arial" w:hAnsi="Arial"/>
          <w:color w:val="auto"/>
          <w:sz w:val="24"/>
          <w:szCs w:val="24"/>
        </w:rPr>
        <w:t>/</w:t>
      </w:r>
      <w:r w:rsidR="0006580F">
        <w:rPr>
          <w:rFonts w:ascii="Arial" w:hAnsi="Arial"/>
          <w:color w:val="auto"/>
          <w:sz w:val="24"/>
          <w:szCs w:val="24"/>
        </w:rPr>
        <w:t>Chief Executive Officer</w:t>
      </w:r>
      <w:r w:rsidRPr="00BE6C9F">
        <w:rPr>
          <w:rFonts w:ascii="Arial" w:hAnsi="Arial"/>
          <w:color w:val="auto"/>
          <w:sz w:val="24"/>
          <w:szCs w:val="24"/>
        </w:rPr>
        <w:t xml:space="preserve">, conducts meetings and ensures that the Board is working well. </w:t>
      </w:r>
    </w:p>
    <w:p w14:paraId="15CE38A6" w14:textId="77777777" w:rsidR="00762A20" w:rsidRPr="00BE6C9F" w:rsidRDefault="00762A20" w:rsidP="00561F22">
      <w:pPr>
        <w:pStyle w:val="BodyTextCore"/>
        <w:spacing w:after="0" w:line="240" w:lineRule="auto"/>
        <w:ind w:left="-1701"/>
        <w:rPr>
          <w:rFonts w:ascii="Arial" w:hAnsi="Arial"/>
          <w:color w:val="auto"/>
          <w:sz w:val="24"/>
          <w:szCs w:val="24"/>
        </w:rPr>
      </w:pPr>
    </w:p>
    <w:p w14:paraId="2360088E" w14:textId="4D7DF070"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Vice-chairman </w:t>
      </w:r>
      <w:r w:rsidR="0081119E">
        <w:rPr>
          <w:rFonts w:ascii="Arial" w:hAnsi="Arial"/>
          <w:color w:val="auto"/>
          <w:sz w:val="24"/>
          <w:szCs w:val="24"/>
        </w:rPr>
        <w:t xml:space="preserve">(if appropriate) </w:t>
      </w:r>
      <w:r w:rsidRPr="00BE6C9F">
        <w:rPr>
          <w:rFonts w:ascii="Arial" w:hAnsi="Arial"/>
          <w:color w:val="auto"/>
          <w:sz w:val="24"/>
          <w:szCs w:val="24"/>
        </w:rPr>
        <w:t xml:space="preserve">acts as understudy to the Chairman when necessary. </w:t>
      </w:r>
    </w:p>
    <w:p w14:paraId="3634F7AB" w14:textId="77777777" w:rsidR="00762A20" w:rsidRPr="00BE6C9F" w:rsidRDefault="00762A20" w:rsidP="00561F22">
      <w:pPr>
        <w:pStyle w:val="BodyTextCore"/>
        <w:spacing w:after="0" w:line="240" w:lineRule="auto"/>
        <w:ind w:left="-1701"/>
        <w:rPr>
          <w:rFonts w:ascii="Arial" w:hAnsi="Arial"/>
          <w:color w:val="auto"/>
          <w:sz w:val="24"/>
          <w:szCs w:val="24"/>
        </w:rPr>
      </w:pPr>
    </w:p>
    <w:p w14:paraId="290E2AEC" w14:textId="77777777"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A7AC8" w:rsidRPr="00BE6C9F">
        <w:rPr>
          <w:rFonts w:ascii="Arial" w:hAnsi="Arial"/>
          <w:color w:val="auto"/>
          <w:sz w:val="24"/>
          <w:szCs w:val="24"/>
        </w:rPr>
        <w:t>Honorary Treasurer</w:t>
      </w:r>
      <w:r w:rsidRPr="00BE6C9F">
        <w:rPr>
          <w:rFonts w:ascii="Arial" w:hAnsi="Arial"/>
          <w:color w:val="auto"/>
          <w:sz w:val="24"/>
          <w:szCs w:val="24"/>
        </w:rPr>
        <w:t xml:space="preserve"> takes a particular interest in the charity’s finances. (However all Board members have a personal legal responsibility for the proper financial management of the charity.)</w:t>
      </w:r>
    </w:p>
    <w:p w14:paraId="1F91645F"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27C452AD" w14:textId="77777777" w:rsidR="009E476A" w:rsidRPr="00BE6C9F" w:rsidRDefault="00E56C59"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 xml:space="preserve">The </w:t>
      </w:r>
      <w:r w:rsidR="0006580F">
        <w:rPr>
          <w:rFonts w:ascii="Arial" w:hAnsi="Arial"/>
          <w:color w:val="auto"/>
          <w:sz w:val="24"/>
          <w:szCs w:val="24"/>
        </w:rPr>
        <w:t>Chief Executive Officer</w:t>
      </w:r>
    </w:p>
    <w:p w14:paraId="31A4793C"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0DCBCA17"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6580F">
        <w:rPr>
          <w:rFonts w:ascii="Arial" w:hAnsi="Arial"/>
          <w:color w:val="auto"/>
          <w:sz w:val="24"/>
          <w:szCs w:val="24"/>
        </w:rPr>
        <w:t>Chief Executive Officer</w:t>
      </w:r>
      <w:r w:rsidR="00B333E4" w:rsidRPr="00BE6C9F">
        <w:rPr>
          <w:rFonts w:ascii="Arial" w:hAnsi="Arial"/>
          <w:color w:val="auto"/>
          <w:sz w:val="24"/>
          <w:szCs w:val="24"/>
        </w:rPr>
        <w:t xml:space="preserve">, </w:t>
      </w:r>
      <w:r w:rsidR="0006580F">
        <w:rPr>
          <w:rFonts w:ascii="Arial" w:hAnsi="Arial"/>
          <w:color w:val="auto"/>
          <w:sz w:val="24"/>
          <w:szCs w:val="24"/>
        </w:rPr>
        <w:t>Helen Newman</w:t>
      </w:r>
      <w:r w:rsidR="00B333E4" w:rsidRPr="00BE6C9F">
        <w:rPr>
          <w:rFonts w:ascii="Arial" w:hAnsi="Arial"/>
          <w:color w:val="auto"/>
          <w:sz w:val="24"/>
          <w:szCs w:val="24"/>
        </w:rPr>
        <w:t xml:space="preserve">, </w:t>
      </w:r>
      <w:r w:rsidRPr="00BE6C9F">
        <w:rPr>
          <w:rFonts w:ascii="Arial" w:hAnsi="Arial"/>
          <w:color w:val="auto"/>
          <w:sz w:val="24"/>
          <w:szCs w:val="24"/>
        </w:rPr>
        <w:t xml:space="preserve">is </w:t>
      </w:r>
      <w:r w:rsidR="00E56C59" w:rsidRPr="00BE6C9F">
        <w:rPr>
          <w:rFonts w:ascii="Arial" w:hAnsi="Arial"/>
          <w:color w:val="auto"/>
          <w:sz w:val="24"/>
          <w:szCs w:val="24"/>
        </w:rPr>
        <w:t xml:space="preserve">an employee of the charity and is </w:t>
      </w:r>
      <w:r w:rsidRPr="00BE6C9F">
        <w:rPr>
          <w:rFonts w:ascii="Arial" w:hAnsi="Arial"/>
          <w:color w:val="auto"/>
          <w:sz w:val="24"/>
          <w:szCs w:val="24"/>
        </w:rPr>
        <w:t xml:space="preserve">responsible for the day to day running of the </w:t>
      </w:r>
      <w:r w:rsidR="000F051C" w:rsidRPr="00BE6C9F">
        <w:rPr>
          <w:rFonts w:ascii="Arial" w:hAnsi="Arial"/>
          <w:color w:val="auto"/>
          <w:sz w:val="24"/>
          <w:szCs w:val="24"/>
        </w:rPr>
        <w:t>charity</w:t>
      </w:r>
      <w:r w:rsidRPr="00BE6C9F">
        <w:rPr>
          <w:rFonts w:ascii="Arial" w:hAnsi="Arial"/>
          <w:color w:val="auto"/>
          <w:sz w:val="24"/>
          <w:szCs w:val="24"/>
        </w:rPr>
        <w:t>.</w:t>
      </w:r>
      <w:r w:rsidR="00CE572D" w:rsidRPr="00BE6C9F">
        <w:rPr>
          <w:rFonts w:ascii="Arial" w:hAnsi="Arial"/>
          <w:color w:val="auto"/>
          <w:sz w:val="24"/>
          <w:szCs w:val="24"/>
        </w:rPr>
        <w:t xml:space="preserve"> </w:t>
      </w:r>
      <w:r w:rsidRPr="00BE6C9F">
        <w:rPr>
          <w:rFonts w:ascii="Arial" w:hAnsi="Arial"/>
          <w:color w:val="auto"/>
          <w:sz w:val="24"/>
          <w:szCs w:val="24"/>
        </w:rPr>
        <w:t>This includes:</w:t>
      </w:r>
    </w:p>
    <w:p w14:paraId="5E149F48" w14:textId="77777777" w:rsidR="00C3003F" w:rsidRPr="00BE6C9F" w:rsidRDefault="00C3003F" w:rsidP="00561F22">
      <w:pPr>
        <w:pStyle w:val="BodyTextCore"/>
        <w:spacing w:after="0" w:line="240" w:lineRule="auto"/>
        <w:ind w:left="-1701"/>
        <w:rPr>
          <w:rFonts w:ascii="Arial" w:hAnsi="Arial"/>
          <w:color w:val="auto"/>
          <w:sz w:val="24"/>
          <w:szCs w:val="24"/>
        </w:rPr>
      </w:pPr>
    </w:p>
    <w:p w14:paraId="582F7F92" w14:textId="77777777" w:rsidR="009E476A" w:rsidRPr="00BE6C9F" w:rsidRDefault="009E476A"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 xml:space="preserve">seeing </w:t>
      </w:r>
      <w:r w:rsidR="00E56C59" w:rsidRPr="00BE6C9F">
        <w:rPr>
          <w:rFonts w:ascii="Arial" w:hAnsi="Arial"/>
          <w:color w:val="auto"/>
          <w:sz w:val="24"/>
          <w:szCs w:val="24"/>
        </w:rPr>
        <w:t xml:space="preserve">that </w:t>
      </w:r>
      <w:r w:rsidRPr="00BE6C9F">
        <w:rPr>
          <w:rFonts w:ascii="Arial" w:hAnsi="Arial"/>
          <w:color w:val="auto"/>
          <w:sz w:val="24"/>
          <w:szCs w:val="24"/>
        </w:rPr>
        <w:t xml:space="preserve">the </w:t>
      </w:r>
      <w:r w:rsidR="00E56C59" w:rsidRPr="00BE6C9F">
        <w:rPr>
          <w:rFonts w:ascii="Arial" w:hAnsi="Arial"/>
          <w:color w:val="auto"/>
          <w:sz w:val="24"/>
          <w:szCs w:val="24"/>
        </w:rPr>
        <w:t xml:space="preserve">Board </w:t>
      </w:r>
      <w:r w:rsidRPr="00BE6C9F">
        <w:rPr>
          <w:rFonts w:ascii="Arial" w:hAnsi="Arial"/>
          <w:color w:val="auto"/>
          <w:sz w:val="24"/>
          <w:szCs w:val="24"/>
        </w:rPr>
        <w:t xml:space="preserve">receives the information needed to carry </w:t>
      </w:r>
      <w:r w:rsidR="003A7A81" w:rsidRPr="00BE6C9F">
        <w:rPr>
          <w:rFonts w:ascii="Arial" w:hAnsi="Arial"/>
          <w:color w:val="auto"/>
          <w:sz w:val="24"/>
          <w:szCs w:val="24"/>
        </w:rPr>
        <w:t xml:space="preserve">out </w:t>
      </w:r>
      <w:r w:rsidRPr="00BE6C9F">
        <w:rPr>
          <w:rFonts w:ascii="Arial" w:hAnsi="Arial"/>
          <w:color w:val="auto"/>
          <w:sz w:val="24"/>
          <w:szCs w:val="24"/>
        </w:rPr>
        <w:t>its duties</w:t>
      </w:r>
    </w:p>
    <w:p w14:paraId="313DEBE4"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2F8F5A3A" w14:textId="77777777" w:rsidR="009E476A" w:rsidRPr="00BE6C9F" w:rsidRDefault="009E476A"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seeing that policy decisions are carried out</w:t>
      </w:r>
    </w:p>
    <w:p w14:paraId="29853917"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76EBEEE9" w14:textId="71B9B71C" w:rsidR="009E476A" w:rsidRPr="00BE6C9F" w:rsidRDefault="00C3003F"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man</w:t>
      </w:r>
      <w:r w:rsidR="00250A4C" w:rsidRPr="00BE6C9F">
        <w:rPr>
          <w:rFonts w:ascii="Arial" w:hAnsi="Arial"/>
          <w:color w:val="auto"/>
          <w:sz w:val="24"/>
          <w:szCs w:val="24"/>
        </w:rPr>
        <w:t>a</w:t>
      </w:r>
      <w:r w:rsidRPr="00BE6C9F">
        <w:rPr>
          <w:rFonts w:ascii="Arial" w:hAnsi="Arial"/>
          <w:color w:val="auto"/>
          <w:sz w:val="24"/>
          <w:szCs w:val="24"/>
        </w:rPr>
        <w:t xml:space="preserve">ging other </w:t>
      </w:r>
      <w:r w:rsidR="009E476A" w:rsidRPr="00BE6C9F">
        <w:rPr>
          <w:rFonts w:ascii="Arial" w:hAnsi="Arial"/>
          <w:color w:val="auto"/>
          <w:sz w:val="24"/>
          <w:szCs w:val="24"/>
        </w:rPr>
        <w:t>staff</w:t>
      </w:r>
      <w:r w:rsidR="003A7A81" w:rsidRPr="00BE6C9F">
        <w:rPr>
          <w:rFonts w:ascii="Arial" w:hAnsi="Arial"/>
          <w:color w:val="auto"/>
          <w:sz w:val="24"/>
          <w:szCs w:val="24"/>
        </w:rPr>
        <w:t xml:space="preserve"> and volunteers</w:t>
      </w:r>
    </w:p>
    <w:p w14:paraId="54394C64"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353479F6" w14:textId="23E5E9F1" w:rsidR="00C3003F" w:rsidRPr="00BE6C9F" w:rsidRDefault="00C3003F"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liaising closely with the Chair</w:t>
      </w:r>
      <w:r w:rsidR="000F7F67" w:rsidRPr="00BE6C9F">
        <w:rPr>
          <w:rFonts w:ascii="Arial" w:hAnsi="Arial"/>
          <w:color w:val="auto"/>
          <w:sz w:val="24"/>
          <w:szCs w:val="24"/>
        </w:rPr>
        <w:t>.</w:t>
      </w:r>
    </w:p>
    <w:p w14:paraId="39379FD8"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25FBF444" w14:textId="77777777" w:rsidR="009E476A" w:rsidRDefault="003A7A81"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Other</w:t>
      </w:r>
      <w:r w:rsidR="00E56C59" w:rsidRPr="00BE6C9F">
        <w:rPr>
          <w:rFonts w:ascii="Arial" w:hAnsi="Arial"/>
          <w:color w:val="auto"/>
          <w:sz w:val="24"/>
          <w:szCs w:val="24"/>
        </w:rPr>
        <w:t xml:space="preserve"> s</w:t>
      </w:r>
      <w:r w:rsidR="009E476A" w:rsidRPr="00BE6C9F">
        <w:rPr>
          <w:rFonts w:ascii="Arial" w:hAnsi="Arial"/>
          <w:color w:val="auto"/>
          <w:sz w:val="24"/>
          <w:szCs w:val="24"/>
        </w:rPr>
        <w:t>taff</w:t>
      </w:r>
    </w:p>
    <w:p w14:paraId="4DD6A387"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3E4C4F2E" w14:textId="0B0857FD" w:rsidR="00EF6703" w:rsidRPr="006B4098" w:rsidRDefault="00E56C59" w:rsidP="00561F22">
      <w:pPr>
        <w:pStyle w:val="BodyTextCore"/>
        <w:spacing w:after="0" w:line="240" w:lineRule="auto"/>
        <w:ind w:left="-1701"/>
        <w:rPr>
          <w:rFonts w:ascii="Arial" w:hAnsi="Arial"/>
          <w:iCs/>
          <w:color w:val="auto"/>
          <w:sz w:val="24"/>
          <w:szCs w:val="24"/>
        </w:rPr>
      </w:pPr>
      <w:r w:rsidRPr="00BE6C9F">
        <w:rPr>
          <w:rFonts w:ascii="Arial" w:hAnsi="Arial"/>
          <w:color w:val="auto"/>
          <w:sz w:val="24"/>
          <w:szCs w:val="24"/>
        </w:rPr>
        <w:t xml:space="preserve">Age </w:t>
      </w:r>
      <w:r w:rsidR="00EF6703">
        <w:rPr>
          <w:rFonts w:ascii="Arial" w:hAnsi="Arial"/>
          <w:color w:val="auto"/>
          <w:sz w:val="24"/>
          <w:szCs w:val="24"/>
        </w:rPr>
        <w:t>UK</w:t>
      </w:r>
      <w:r w:rsidRPr="00BE6C9F">
        <w:rPr>
          <w:rFonts w:ascii="Arial" w:hAnsi="Arial"/>
          <w:color w:val="auto"/>
          <w:sz w:val="24"/>
          <w:szCs w:val="24"/>
        </w:rPr>
        <w:t xml:space="preserve"> Barnet employs </w:t>
      </w:r>
      <w:r w:rsidR="00ED3363">
        <w:rPr>
          <w:rFonts w:ascii="Arial" w:hAnsi="Arial"/>
          <w:color w:val="auto"/>
          <w:sz w:val="24"/>
          <w:szCs w:val="24"/>
        </w:rPr>
        <w:t>65</w:t>
      </w:r>
      <w:r w:rsidRPr="00BE6C9F">
        <w:rPr>
          <w:rFonts w:ascii="Arial" w:hAnsi="Arial"/>
          <w:color w:val="auto"/>
          <w:sz w:val="24"/>
          <w:szCs w:val="24"/>
        </w:rPr>
        <w:t xml:space="preserve"> </w:t>
      </w:r>
      <w:r w:rsidR="00E86541" w:rsidRPr="00BE6C9F">
        <w:rPr>
          <w:rFonts w:ascii="Arial" w:hAnsi="Arial"/>
          <w:color w:val="auto"/>
          <w:sz w:val="24"/>
          <w:szCs w:val="24"/>
        </w:rPr>
        <w:t>staff (</w:t>
      </w:r>
      <w:r w:rsidR="0081119E">
        <w:rPr>
          <w:rFonts w:ascii="Arial" w:hAnsi="Arial"/>
          <w:color w:val="auto"/>
          <w:sz w:val="24"/>
          <w:szCs w:val="24"/>
        </w:rPr>
        <w:t>some</w:t>
      </w:r>
      <w:r w:rsidR="00EF6703">
        <w:rPr>
          <w:rFonts w:ascii="Arial" w:hAnsi="Arial"/>
          <w:color w:val="auto"/>
          <w:sz w:val="24"/>
          <w:szCs w:val="24"/>
        </w:rPr>
        <w:t xml:space="preserve"> </w:t>
      </w:r>
      <w:r w:rsidR="00E86541" w:rsidRPr="00BE6C9F">
        <w:rPr>
          <w:rFonts w:ascii="Arial" w:hAnsi="Arial"/>
          <w:color w:val="auto"/>
          <w:sz w:val="24"/>
          <w:szCs w:val="24"/>
        </w:rPr>
        <w:t xml:space="preserve">of whom </w:t>
      </w:r>
      <w:r w:rsidR="00EF6703">
        <w:rPr>
          <w:rFonts w:ascii="Arial" w:hAnsi="Arial"/>
          <w:color w:val="auto"/>
          <w:sz w:val="24"/>
          <w:szCs w:val="24"/>
        </w:rPr>
        <w:t>work</w:t>
      </w:r>
      <w:r w:rsidR="00E86541" w:rsidRPr="00BE6C9F">
        <w:rPr>
          <w:rFonts w:ascii="Arial" w:hAnsi="Arial"/>
          <w:color w:val="auto"/>
          <w:sz w:val="24"/>
          <w:szCs w:val="24"/>
        </w:rPr>
        <w:t xml:space="preserve"> part-time) </w:t>
      </w:r>
      <w:r w:rsidR="00C3003F" w:rsidRPr="00BE6C9F">
        <w:rPr>
          <w:rFonts w:ascii="Arial" w:hAnsi="Arial"/>
          <w:color w:val="auto"/>
          <w:sz w:val="24"/>
          <w:szCs w:val="24"/>
        </w:rPr>
        <w:t xml:space="preserve">in addition to the </w:t>
      </w:r>
      <w:r w:rsidR="0006580F">
        <w:rPr>
          <w:rFonts w:ascii="Arial" w:hAnsi="Arial"/>
          <w:color w:val="auto"/>
          <w:sz w:val="24"/>
          <w:szCs w:val="24"/>
        </w:rPr>
        <w:t>Chief Executive Officer</w:t>
      </w:r>
      <w:r w:rsidRPr="00BE6C9F">
        <w:rPr>
          <w:rFonts w:ascii="Arial" w:hAnsi="Arial"/>
          <w:color w:val="auto"/>
          <w:sz w:val="24"/>
          <w:szCs w:val="24"/>
        </w:rPr>
        <w:t xml:space="preserve">. </w:t>
      </w:r>
      <w:r w:rsidR="00CE6587">
        <w:rPr>
          <w:rFonts w:ascii="Arial" w:hAnsi="Arial"/>
          <w:color w:val="auto"/>
          <w:sz w:val="24"/>
          <w:szCs w:val="24"/>
        </w:rPr>
        <w:t xml:space="preserve">   </w:t>
      </w:r>
      <w:r w:rsidR="00CE6587" w:rsidRPr="006B4098">
        <w:rPr>
          <w:rFonts w:ascii="Arial" w:hAnsi="Arial"/>
          <w:iCs/>
          <w:color w:val="auto"/>
          <w:sz w:val="24"/>
          <w:szCs w:val="24"/>
        </w:rPr>
        <w:t>We are very proud of our dedicated loyal and experienced staff team who by their knowledge experience and sensitivity to the needs of our clients make a tremendous contrib</w:t>
      </w:r>
      <w:r w:rsidR="006B4098" w:rsidRPr="006B4098">
        <w:rPr>
          <w:rFonts w:ascii="Arial" w:hAnsi="Arial"/>
          <w:iCs/>
          <w:color w:val="auto"/>
          <w:sz w:val="24"/>
          <w:szCs w:val="24"/>
        </w:rPr>
        <w:t>ution to the work of our charity.</w:t>
      </w:r>
    </w:p>
    <w:p w14:paraId="10866916" w14:textId="77777777" w:rsidR="00E56C59" w:rsidRPr="006B4098" w:rsidRDefault="00E56C59" w:rsidP="00561F22">
      <w:pPr>
        <w:pStyle w:val="BodyTextCore"/>
        <w:spacing w:after="0" w:line="240" w:lineRule="auto"/>
        <w:ind w:left="-1701"/>
        <w:rPr>
          <w:rFonts w:ascii="Arial" w:hAnsi="Arial"/>
          <w:color w:val="auto"/>
          <w:sz w:val="24"/>
          <w:szCs w:val="24"/>
        </w:rPr>
      </w:pPr>
    </w:p>
    <w:p w14:paraId="0F7A2E83" w14:textId="77777777" w:rsidR="009E476A" w:rsidRPr="00BE6C9F" w:rsidRDefault="009E476A"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Volunteers</w:t>
      </w:r>
    </w:p>
    <w:p w14:paraId="5D570FEF"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700B3470" w14:textId="7F22CE18" w:rsidR="00C3003F"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Age </w:t>
      </w:r>
      <w:r w:rsidR="00EF6703">
        <w:rPr>
          <w:rFonts w:ascii="Arial" w:hAnsi="Arial"/>
          <w:color w:val="auto"/>
          <w:sz w:val="24"/>
          <w:szCs w:val="24"/>
        </w:rPr>
        <w:t>UK</w:t>
      </w:r>
      <w:r w:rsidRPr="00BE6C9F">
        <w:rPr>
          <w:rFonts w:ascii="Arial" w:hAnsi="Arial"/>
          <w:color w:val="auto"/>
          <w:sz w:val="24"/>
          <w:szCs w:val="24"/>
        </w:rPr>
        <w:t xml:space="preserve"> Barnet has over </w:t>
      </w:r>
      <w:r w:rsidR="007B4764">
        <w:rPr>
          <w:rFonts w:ascii="Arial" w:hAnsi="Arial"/>
          <w:color w:val="auto"/>
          <w:sz w:val="24"/>
          <w:szCs w:val="24"/>
        </w:rPr>
        <w:t>350</w:t>
      </w:r>
      <w:r w:rsidRPr="00BE6C9F">
        <w:rPr>
          <w:rFonts w:ascii="Arial" w:hAnsi="Arial"/>
          <w:color w:val="auto"/>
          <w:sz w:val="24"/>
          <w:szCs w:val="24"/>
        </w:rPr>
        <w:t xml:space="preserve"> volunteers who assist the Trustees and staff in providing </w:t>
      </w:r>
      <w:r w:rsidR="00CE6587" w:rsidRPr="006B4098">
        <w:rPr>
          <w:rFonts w:ascii="Arial" w:hAnsi="Arial"/>
          <w:iCs/>
          <w:color w:val="auto"/>
          <w:sz w:val="24"/>
          <w:szCs w:val="24"/>
        </w:rPr>
        <w:t>our charitable</w:t>
      </w:r>
      <w:r w:rsidR="00CE6587">
        <w:rPr>
          <w:rFonts w:ascii="Arial" w:hAnsi="Arial"/>
          <w:i/>
          <w:iCs/>
          <w:color w:val="auto"/>
          <w:sz w:val="24"/>
          <w:szCs w:val="24"/>
        </w:rPr>
        <w:t xml:space="preserve"> </w:t>
      </w:r>
      <w:r w:rsidRPr="00BE6C9F">
        <w:rPr>
          <w:rFonts w:ascii="Arial" w:hAnsi="Arial"/>
          <w:color w:val="auto"/>
          <w:sz w:val="24"/>
          <w:szCs w:val="24"/>
        </w:rPr>
        <w:t>services</w:t>
      </w:r>
      <w:r w:rsidR="00EF6703">
        <w:rPr>
          <w:rFonts w:ascii="Arial" w:hAnsi="Arial"/>
          <w:color w:val="auto"/>
          <w:sz w:val="24"/>
          <w:szCs w:val="24"/>
        </w:rPr>
        <w:t>.</w:t>
      </w:r>
    </w:p>
    <w:p w14:paraId="78E7AD1D" w14:textId="77777777" w:rsidR="00C3003F" w:rsidRDefault="00C3003F" w:rsidP="00561F22">
      <w:pPr>
        <w:pStyle w:val="BodyTextCore"/>
        <w:spacing w:after="0" w:line="240" w:lineRule="auto"/>
        <w:ind w:left="-1701"/>
        <w:rPr>
          <w:rFonts w:ascii="Arial" w:hAnsi="Arial"/>
          <w:color w:val="auto"/>
          <w:sz w:val="24"/>
          <w:szCs w:val="24"/>
        </w:rPr>
      </w:pPr>
    </w:p>
    <w:p w14:paraId="6AE91842" w14:textId="77777777" w:rsidR="00C3003F" w:rsidRPr="00BE6C9F" w:rsidRDefault="00C3003F"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The Company Secretary</w:t>
      </w:r>
    </w:p>
    <w:p w14:paraId="0B549D62" w14:textId="4316BED1" w:rsidR="008D5B72" w:rsidRPr="006B4098" w:rsidRDefault="00F32A09" w:rsidP="00561F22">
      <w:pPr>
        <w:pStyle w:val="BodyTextCore"/>
        <w:spacing w:after="0" w:line="240" w:lineRule="auto"/>
        <w:ind w:left="-1701"/>
        <w:rPr>
          <w:rFonts w:ascii="Arial" w:hAnsi="Arial"/>
          <w:iCs/>
          <w:color w:val="auto"/>
          <w:sz w:val="24"/>
          <w:szCs w:val="24"/>
        </w:rPr>
      </w:pPr>
      <w:r w:rsidRPr="006B4098">
        <w:rPr>
          <w:rFonts w:ascii="Arial" w:hAnsi="Arial"/>
          <w:iCs/>
          <w:color w:val="auto"/>
          <w:sz w:val="24"/>
          <w:szCs w:val="24"/>
        </w:rPr>
        <w:t>Our Chief Executive carries  the role of</w:t>
      </w:r>
      <w:r w:rsidR="00C3003F" w:rsidRPr="006B4098">
        <w:rPr>
          <w:rFonts w:ascii="Arial" w:hAnsi="Arial"/>
          <w:color w:val="auto"/>
          <w:sz w:val="24"/>
          <w:szCs w:val="24"/>
        </w:rPr>
        <w:t xml:space="preserve"> Company Secretary</w:t>
      </w:r>
      <w:r w:rsidRPr="006B4098">
        <w:rPr>
          <w:rFonts w:ascii="Arial" w:hAnsi="Arial"/>
          <w:color w:val="auto"/>
          <w:sz w:val="24"/>
          <w:szCs w:val="24"/>
        </w:rPr>
        <w:t xml:space="preserve"> and so</w:t>
      </w:r>
      <w:r w:rsidR="008D5B72" w:rsidRPr="006B4098">
        <w:rPr>
          <w:rFonts w:ascii="Arial" w:hAnsi="Arial"/>
          <w:color w:val="auto"/>
          <w:sz w:val="24"/>
          <w:szCs w:val="24"/>
        </w:rPr>
        <w:t xml:space="preserve"> is responsible</w:t>
      </w:r>
      <w:r w:rsidR="00BF2B7C" w:rsidRPr="006B4098">
        <w:rPr>
          <w:rFonts w:ascii="Arial" w:hAnsi="Arial"/>
          <w:color w:val="auto"/>
          <w:sz w:val="24"/>
          <w:szCs w:val="24"/>
        </w:rPr>
        <w:t xml:space="preserve"> </w:t>
      </w:r>
      <w:r w:rsidR="008D5B72" w:rsidRPr="006B4098">
        <w:rPr>
          <w:rFonts w:ascii="Arial" w:hAnsi="Arial"/>
          <w:color w:val="auto"/>
          <w:sz w:val="24"/>
          <w:szCs w:val="24"/>
        </w:rPr>
        <w:t>for the charity’s compliance with charity and company law.</w:t>
      </w:r>
      <w:r w:rsidRPr="006B4098">
        <w:rPr>
          <w:rFonts w:ascii="Arial" w:hAnsi="Arial"/>
          <w:color w:val="auto"/>
          <w:sz w:val="24"/>
          <w:szCs w:val="24"/>
        </w:rPr>
        <w:t xml:space="preserve">   </w:t>
      </w:r>
      <w:r w:rsidRPr="006B4098">
        <w:rPr>
          <w:rFonts w:ascii="Arial" w:hAnsi="Arial"/>
          <w:iCs/>
          <w:color w:val="auto"/>
          <w:sz w:val="24"/>
          <w:szCs w:val="24"/>
        </w:rPr>
        <w:t xml:space="preserve">In this respect she reports to the Trustee Board who exercise full oversight of this responsibility.  </w:t>
      </w:r>
    </w:p>
    <w:p w14:paraId="48266063" w14:textId="77777777" w:rsidR="008D5B72" w:rsidRPr="00BE6C9F" w:rsidRDefault="008D5B72" w:rsidP="00561F22">
      <w:pPr>
        <w:pStyle w:val="BodyTextCore"/>
        <w:spacing w:after="0" w:line="240" w:lineRule="auto"/>
        <w:ind w:left="-1701"/>
        <w:rPr>
          <w:rFonts w:ascii="Arial" w:hAnsi="Arial"/>
          <w:color w:val="auto"/>
          <w:sz w:val="24"/>
          <w:szCs w:val="24"/>
        </w:rPr>
      </w:pPr>
    </w:p>
    <w:p w14:paraId="034CA11E" w14:textId="77777777" w:rsidR="009E476A" w:rsidRPr="00BE6C9F" w:rsidRDefault="009E476A"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People who use our service</w:t>
      </w:r>
      <w:r w:rsidR="00603D65" w:rsidRPr="00BE6C9F">
        <w:rPr>
          <w:rFonts w:ascii="Arial" w:hAnsi="Arial"/>
          <w:color w:val="auto"/>
          <w:sz w:val="24"/>
          <w:szCs w:val="24"/>
        </w:rPr>
        <w:t>s</w:t>
      </w:r>
    </w:p>
    <w:p w14:paraId="2DCDA5A3" w14:textId="77777777" w:rsidR="008D5B72" w:rsidRPr="00BE6C9F" w:rsidRDefault="008D5B72" w:rsidP="00561F22">
      <w:pPr>
        <w:pStyle w:val="Subhead3Core"/>
        <w:spacing w:before="0" w:after="0" w:line="240" w:lineRule="auto"/>
        <w:ind w:left="-1701"/>
        <w:rPr>
          <w:rFonts w:ascii="Arial" w:hAnsi="Arial"/>
          <w:color w:val="auto"/>
          <w:sz w:val="24"/>
          <w:szCs w:val="24"/>
        </w:rPr>
      </w:pPr>
    </w:p>
    <w:p w14:paraId="4558185D" w14:textId="77777777" w:rsidR="00603D65"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All older people</w:t>
      </w:r>
      <w:r w:rsidR="006A57B5">
        <w:rPr>
          <w:rFonts w:ascii="Arial" w:hAnsi="Arial"/>
          <w:color w:val="auto"/>
          <w:sz w:val="24"/>
          <w:szCs w:val="24"/>
        </w:rPr>
        <w:t xml:space="preserve">, aged 55 and over, </w:t>
      </w:r>
      <w:r w:rsidRPr="00BE6C9F">
        <w:rPr>
          <w:rFonts w:ascii="Arial" w:hAnsi="Arial"/>
          <w:color w:val="auto"/>
          <w:sz w:val="24"/>
          <w:szCs w:val="24"/>
        </w:rPr>
        <w:t>in Barnet are potential users of our services.</w:t>
      </w:r>
      <w:r w:rsidR="00CE572D" w:rsidRPr="00BE6C9F">
        <w:rPr>
          <w:rFonts w:ascii="Arial" w:hAnsi="Arial"/>
          <w:color w:val="auto"/>
          <w:sz w:val="24"/>
          <w:szCs w:val="24"/>
        </w:rPr>
        <w:t xml:space="preserve"> </w:t>
      </w:r>
    </w:p>
    <w:p w14:paraId="5FAB7077" w14:textId="77777777" w:rsidR="008D5B72" w:rsidRPr="00BE6C9F" w:rsidRDefault="008D5B72" w:rsidP="00561F22">
      <w:pPr>
        <w:pStyle w:val="BodyTextCore"/>
        <w:spacing w:after="0" w:line="240" w:lineRule="auto"/>
        <w:ind w:left="-1701"/>
        <w:rPr>
          <w:rFonts w:ascii="Arial" w:hAnsi="Arial"/>
          <w:color w:val="auto"/>
          <w:sz w:val="24"/>
          <w:szCs w:val="24"/>
        </w:rPr>
      </w:pPr>
    </w:p>
    <w:p w14:paraId="4F066669" w14:textId="72EDFCE8" w:rsidR="00603D65" w:rsidRPr="00BE6C9F" w:rsidRDefault="00F07252" w:rsidP="00561F22">
      <w:pPr>
        <w:pStyle w:val="BodyTextCore"/>
        <w:spacing w:after="0" w:line="240" w:lineRule="auto"/>
        <w:ind w:left="-1701"/>
        <w:rPr>
          <w:rFonts w:ascii="Arial" w:hAnsi="Arial"/>
          <w:color w:val="auto"/>
          <w:sz w:val="24"/>
          <w:szCs w:val="24"/>
        </w:rPr>
      </w:pPr>
      <w:r>
        <w:rPr>
          <w:rFonts w:ascii="Arial" w:hAnsi="Arial"/>
          <w:color w:val="auto"/>
          <w:sz w:val="24"/>
          <w:szCs w:val="24"/>
        </w:rPr>
        <w:t xml:space="preserve">Over </w:t>
      </w:r>
      <w:r w:rsidR="00EF6703">
        <w:rPr>
          <w:rFonts w:ascii="Arial" w:hAnsi="Arial"/>
          <w:color w:val="auto"/>
          <w:sz w:val="24"/>
          <w:szCs w:val="24"/>
        </w:rPr>
        <w:t>1000 people use these every month. W</w:t>
      </w:r>
      <w:r w:rsidR="00603D65" w:rsidRPr="00BE6C9F">
        <w:rPr>
          <w:rFonts w:ascii="Arial" w:hAnsi="Arial"/>
          <w:color w:val="auto"/>
          <w:sz w:val="24"/>
          <w:szCs w:val="24"/>
        </w:rPr>
        <w:t xml:space="preserve">e consult </w:t>
      </w:r>
      <w:r w:rsidR="00EF6703">
        <w:rPr>
          <w:rFonts w:ascii="Arial" w:hAnsi="Arial"/>
          <w:color w:val="auto"/>
          <w:sz w:val="24"/>
          <w:szCs w:val="24"/>
        </w:rPr>
        <w:t>clients</w:t>
      </w:r>
      <w:r w:rsidR="00603D65" w:rsidRPr="00BE6C9F">
        <w:rPr>
          <w:rFonts w:ascii="Arial" w:hAnsi="Arial"/>
          <w:color w:val="auto"/>
          <w:sz w:val="24"/>
          <w:szCs w:val="24"/>
        </w:rPr>
        <w:t xml:space="preserve"> regularly to make sure that we are addressing their needs</w:t>
      </w:r>
      <w:r w:rsidR="006B4098">
        <w:rPr>
          <w:rFonts w:ascii="Arial" w:hAnsi="Arial"/>
          <w:color w:val="auto"/>
          <w:sz w:val="24"/>
          <w:szCs w:val="24"/>
        </w:rPr>
        <w:t xml:space="preserve"> and we respond to feedback.</w:t>
      </w:r>
      <w:r w:rsidR="00603D65" w:rsidRPr="00BE6C9F">
        <w:rPr>
          <w:rFonts w:ascii="Arial" w:hAnsi="Arial"/>
          <w:color w:val="auto"/>
          <w:sz w:val="24"/>
          <w:szCs w:val="24"/>
        </w:rPr>
        <w:t>.</w:t>
      </w:r>
    </w:p>
    <w:p w14:paraId="4393BA89" w14:textId="77777777" w:rsidR="00603D65" w:rsidRPr="00BE6C9F" w:rsidRDefault="00603D65" w:rsidP="00561F22">
      <w:pPr>
        <w:pStyle w:val="BodyTextCore"/>
        <w:spacing w:after="0" w:line="240" w:lineRule="auto"/>
        <w:ind w:left="-1701"/>
        <w:rPr>
          <w:rFonts w:ascii="Arial" w:hAnsi="Arial"/>
          <w:color w:val="auto"/>
          <w:sz w:val="24"/>
          <w:szCs w:val="24"/>
        </w:rPr>
      </w:pPr>
    </w:p>
    <w:p w14:paraId="1568054B" w14:textId="77777777" w:rsidR="008D5B72" w:rsidRPr="00BE6C9F" w:rsidRDefault="008D5B72" w:rsidP="00561F22">
      <w:pPr>
        <w:pStyle w:val="BodyTextCore"/>
        <w:spacing w:after="0" w:line="240" w:lineRule="auto"/>
        <w:ind w:left="-1701"/>
        <w:rPr>
          <w:rFonts w:ascii="Arial" w:hAnsi="Arial"/>
          <w:color w:val="auto"/>
          <w:sz w:val="24"/>
          <w:szCs w:val="24"/>
        </w:rPr>
      </w:pPr>
    </w:p>
    <w:p w14:paraId="529FDAD2" w14:textId="77777777" w:rsidR="009E476A" w:rsidRPr="00BE6C9F" w:rsidRDefault="003A7A81" w:rsidP="00561F22">
      <w:pPr>
        <w:pStyle w:val="Subhead1Core"/>
        <w:spacing w:before="0" w:after="0"/>
        <w:ind w:left="-1701"/>
        <w:rPr>
          <w:rFonts w:ascii="Arial" w:hAnsi="Arial"/>
          <w:strike/>
          <w:color w:val="auto"/>
          <w:sz w:val="16"/>
          <w:szCs w:val="16"/>
        </w:rPr>
      </w:pPr>
      <w:r w:rsidRPr="00BE6C9F">
        <w:rPr>
          <w:rFonts w:ascii="Arial" w:hAnsi="Arial"/>
          <w:color w:val="auto"/>
          <w:sz w:val="28"/>
          <w:szCs w:val="28"/>
        </w:rPr>
        <w:t>5</w:t>
      </w:r>
      <w:r w:rsidR="009E476A" w:rsidRPr="00BE6C9F">
        <w:rPr>
          <w:rFonts w:ascii="Arial" w:hAnsi="Arial"/>
          <w:color w:val="auto"/>
          <w:sz w:val="28"/>
          <w:szCs w:val="28"/>
        </w:rPr>
        <w:tab/>
        <w:t xml:space="preserve">What </w:t>
      </w:r>
      <w:r w:rsidR="00603D65" w:rsidRPr="00BE6C9F">
        <w:rPr>
          <w:rFonts w:ascii="Arial" w:hAnsi="Arial"/>
          <w:color w:val="auto"/>
          <w:sz w:val="28"/>
          <w:szCs w:val="28"/>
        </w:rPr>
        <w:t>h</w:t>
      </w:r>
      <w:r w:rsidR="009E476A" w:rsidRPr="00BE6C9F">
        <w:rPr>
          <w:rFonts w:ascii="Arial" w:hAnsi="Arial"/>
          <w:color w:val="auto"/>
          <w:sz w:val="28"/>
          <w:szCs w:val="28"/>
        </w:rPr>
        <w:t xml:space="preserve">appens at </w:t>
      </w:r>
      <w:r w:rsidR="00B333E4" w:rsidRPr="00BE6C9F">
        <w:rPr>
          <w:rFonts w:ascii="Arial" w:hAnsi="Arial"/>
          <w:color w:val="auto"/>
          <w:sz w:val="28"/>
          <w:szCs w:val="28"/>
        </w:rPr>
        <w:t xml:space="preserve">Board </w:t>
      </w:r>
      <w:r w:rsidR="00603D65" w:rsidRPr="00BE6C9F">
        <w:rPr>
          <w:rFonts w:ascii="Arial" w:hAnsi="Arial"/>
          <w:color w:val="auto"/>
          <w:sz w:val="28"/>
          <w:szCs w:val="28"/>
        </w:rPr>
        <w:t>m</w:t>
      </w:r>
      <w:r w:rsidR="009E476A" w:rsidRPr="00BE6C9F">
        <w:rPr>
          <w:rFonts w:ascii="Arial" w:hAnsi="Arial"/>
          <w:color w:val="auto"/>
          <w:sz w:val="28"/>
          <w:szCs w:val="28"/>
        </w:rPr>
        <w:t>eetings</w:t>
      </w:r>
      <w:r w:rsidR="00791D08">
        <w:rPr>
          <w:rFonts w:ascii="Arial" w:hAnsi="Arial"/>
          <w:color w:val="auto"/>
          <w:sz w:val="28"/>
          <w:szCs w:val="28"/>
        </w:rPr>
        <w:t>?</w:t>
      </w:r>
    </w:p>
    <w:p w14:paraId="599A9C8E" w14:textId="77777777" w:rsidR="008D5B72" w:rsidRPr="00BE6C9F" w:rsidRDefault="008D5B72" w:rsidP="00561F22">
      <w:pPr>
        <w:pStyle w:val="Subhead1Core"/>
        <w:spacing w:before="0" w:after="0"/>
        <w:ind w:left="-1701"/>
        <w:rPr>
          <w:rFonts w:ascii="Arial" w:hAnsi="Arial"/>
          <w:color w:val="auto"/>
          <w:sz w:val="28"/>
          <w:szCs w:val="28"/>
        </w:rPr>
      </w:pPr>
    </w:p>
    <w:p w14:paraId="1B74CD81" w14:textId="77777777" w:rsidR="00FB16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Board of </w:t>
      </w:r>
      <w:r w:rsidR="00B333E4" w:rsidRPr="00BE6C9F">
        <w:rPr>
          <w:rFonts w:ascii="Arial" w:hAnsi="Arial"/>
          <w:color w:val="auto"/>
          <w:sz w:val="24"/>
          <w:szCs w:val="24"/>
        </w:rPr>
        <w:t>t</w:t>
      </w:r>
      <w:r w:rsidRPr="00BE6C9F">
        <w:rPr>
          <w:rFonts w:ascii="Arial" w:hAnsi="Arial"/>
          <w:color w:val="auto"/>
          <w:sz w:val="24"/>
          <w:szCs w:val="24"/>
        </w:rPr>
        <w:t xml:space="preserve">rustees </w:t>
      </w:r>
      <w:r w:rsidR="00113418" w:rsidRPr="00BE6C9F">
        <w:rPr>
          <w:rFonts w:ascii="Arial" w:hAnsi="Arial"/>
          <w:color w:val="auto"/>
          <w:sz w:val="24"/>
          <w:szCs w:val="24"/>
        </w:rPr>
        <w:t>currently</w:t>
      </w:r>
      <w:r w:rsidR="00603D65" w:rsidRPr="00BE6C9F">
        <w:rPr>
          <w:rFonts w:ascii="Arial" w:hAnsi="Arial"/>
          <w:color w:val="auto"/>
          <w:sz w:val="24"/>
          <w:szCs w:val="24"/>
        </w:rPr>
        <w:t xml:space="preserve"> </w:t>
      </w:r>
      <w:r w:rsidRPr="00BE6C9F">
        <w:rPr>
          <w:rFonts w:ascii="Arial" w:hAnsi="Arial"/>
          <w:color w:val="auto"/>
          <w:sz w:val="24"/>
          <w:szCs w:val="24"/>
        </w:rPr>
        <w:t xml:space="preserve">meets every </w:t>
      </w:r>
      <w:r w:rsidR="00FB166A" w:rsidRPr="00BE6C9F">
        <w:rPr>
          <w:rFonts w:ascii="Arial" w:hAnsi="Arial"/>
          <w:color w:val="auto"/>
          <w:sz w:val="24"/>
          <w:szCs w:val="24"/>
        </w:rPr>
        <w:t xml:space="preserve">one or </w:t>
      </w:r>
      <w:r w:rsidR="00113418" w:rsidRPr="00BE6C9F">
        <w:rPr>
          <w:rFonts w:ascii="Arial" w:hAnsi="Arial"/>
          <w:color w:val="auto"/>
          <w:sz w:val="24"/>
          <w:szCs w:val="24"/>
        </w:rPr>
        <w:t>two</w:t>
      </w:r>
      <w:r w:rsidRPr="00BE6C9F">
        <w:rPr>
          <w:rFonts w:ascii="Arial" w:hAnsi="Arial"/>
          <w:color w:val="auto"/>
          <w:sz w:val="24"/>
          <w:szCs w:val="24"/>
        </w:rPr>
        <w:t xml:space="preserve"> month</w:t>
      </w:r>
      <w:r w:rsidR="00113418" w:rsidRPr="00BE6C9F">
        <w:rPr>
          <w:rFonts w:ascii="Arial" w:hAnsi="Arial"/>
          <w:color w:val="auto"/>
          <w:sz w:val="24"/>
          <w:szCs w:val="24"/>
        </w:rPr>
        <w:t>s</w:t>
      </w:r>
      <w:r w:rsidR="00AB7C77" w:rsidRPr="00BE6C9F">
        <w:rPr>
          <w:rFonts w:ascii="Arial" w:hAnsi="Arial"/>
          <w:color w:val="auto"/>
          <w:sz w:val="24"/>
          <w:szCs w:val="24"/>
        </w:rPr>
        <w:t xml:space="preserve"> – </w:t>
      </w:r>
      <w:r w:rsidR="00113418" w:rsidRPr="00BE6C9F">
        <w:rPr>
          <w:rFonts w:ascii="Arial" w:hAnsi="Arial"/>
          <w:color w:val="auto"/>
          <w:sz w:val="24"/>
          <w:szCs w:val="24"/>
        </w:rPr>
        <w:t xml:space="preserve">usually </w:t>
      </w:r>
      <w:r w:rsidRPr="00BE6C9F">
        <w:rPr>
          <w:rFonts w:ascii="Arial" w:hAnsi="Arial"/>
          <w:color w:val="auto"/>
          <w:sz w:val="24"/>
          <w:szCs w:val="24"/>
        </w:rPr>
        <w:t>at</w:t>
      </w:r>
      <w:r w:rsidR="00CE572D" w:rsidRPr="00BE6C9F">
        <w:rPr>
          <w:rFonts w:ascii="Arial" w:hAnsi="Arial"/>
          <w:color w:val="auto"/>
          <w:sz w:val="24"/>
          <w:szCs w:val="24"/>
        </w:rPr>
        <w:t xml:space="preserve"> </w:t>
      </w:r>
      <w:r w:rsidR="00B333E4" w:rsidRPr="00BE6C9F">
        <w:rPr>
          <w:rFonts w:ascii="Arial" w:hAnsi="Arial"/>
          <w:color w:val="auto"/>
          <w:sz w:val="24"/>
          <w:szCs w:val="24"/>
        </w:rPr>
        <w:t xml:space="preserve">the </w:t>
      </w:r>
      <w:r w:rsidR="006A57B5">
        <w:rPr>
          <w:rFonts w:ascii="Arial" w:hAnsi="Arial"/>
          <w:color w:val="auto"/>
          <w:sz w:val="24"/>
          <w:szCs w:val="24"/>
        </w:rPr>
        <w:t>Ann Owens Centre, Oak Lane, N2 8LT.</w:t>
      </w:r>
    </w:p>
    <w:p w14:paraId="6AFC8023" w14:textId="77777777" w:rsidR="008D5B72" w:rsidRDefault="00FB16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 </w:t>
      </w:r>
    </w:p>
    <w:p w14:paraId="73CCBA58" w14:textId="2DCE1076"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Papers are sent</w:t>
      </w:r>
      <w:r w:rsidR="00B333E4" w:rsidRPr="00BE6C9F">
        <w:rPr>
          <w:rFonts w:ascii="Arial" w:hAnsi="Arial"/>
          <w:color w:val="auto"/>
          <w:sz w:val="24"/>
          <w:szCs w:val="24"/>
        </w:rPr>
        <w:t xml:space="preserve"> </w:t>
      </w:r>
      <w:r w:rsidR="0081119E">
        <w:rPr>
          <w:rFonts w:ascii="Arial" w:hAnsi="Arial"/>
          <w:color w:val="auto"/>
          <w:sz w:val="24"/>
          <w:szCs w:val="24"/>
        </w:rPr>
        <w:t>out</w:t>
      </w:r>
      <w:r w:rsidRPr="00BE6C9F">
        <w:rPr>
          <w:rFonts w:ascii="Arial" w:hAnsi="Arial"/>
          <w:color w:val="auto"/>
          <w:sz w:val="24"/>
          <w:szCs w:val="24"/>
        </w:rPr>
        <w:t xml:space="preserve"> before the meeting</w:t>
      </w:r>
      <w:r w:rsidR="004C38FC" w:rsidRPr="00BE6C9F">
        <w:rPr>
          <w:rFonts w:ascii="Arial" w:hAnsi="Arial"/>
          <w:color w:val="auto"/>
          <w:sz w:val="24"/>
          <w:szCs w:val="24"/>
        </w:rPr>
        <w:t xml:space="preserve"> to those entitled to attend</w:t>
      </w:r>
      <w:r w:rsidRPr="00BE6C9F">
        <w:rPr>
          <w:rFonts w:ascii="Arial" w:hAnsi="Arial"/>
          <w:color w:val="auto"/>
          <w:sz w:val="24"/>
          <w:szCs w:val="24"/>
        </w:rPr>
        <w:t>.</w:t>
      </w:r>
      <w:r w:rsidR="00CE572D" w:rsidRPr="00BE6C9F">
        <w:rPr>
          <w:rFonts w:ascii="Arial" w:hAnsi="Arial"/>
          <w:color w:val="auto"/>
          <w:sz w:val="24"/>
          <w:szCs w:val="24"/>
        </w:rPr>
        <w:t xml:space="preserve"> </w:t>
      </w:r>
      <w:r w:rsidRPr="00BE6C9F">
        <w:rPr>
          <w:rFonts w:ascii="Arial" w:hAnsi="Arial"/>
          <w:color w:val="auto"/>
          <w:sz w:val="24"/>
          <w:szCs w:val="24"/>
        </w:rPr>
        <w:t>The</w:t>
      </w:r>
      <w:r w:rsidR="004C38FC" w:rsidRPr="00BE6C9F">
        <w:rPr>
          <w:rFonts w:ascii="Arial" w:hAnsi="Arial"/>
          <w:color w:val="auto"/>
          <w:sz w:val="24"/>
          <w:szCs w:val="24"/>
        </w:rPr>
        <w:t xml:space="preserve"> papers</w:t>
      </w:r>
      <w:r w:rsidRPr="00BE6C9F">
        <w:rPr>
          <w:rFonts w:ascii="Arial" w:hAnsi="Arial"/>
          <w:color w:val="auto"/>
          <w:sz w:val="24"/>
          <w:szCs w:val="24"/>
        </w:rPr>
        <w:t xml:space="preserve"> include an agenda</w:t>
      </w:r>
      <w:r w:rsidR="00B333E4" w:rsidRPr="00BE6C9F">
        <w:rPr>
          <w:rFonts w:ascii="Arial" w:hAnsi="Arial"/>
          <w:color w:val="auto"/>
          <w:sz w:val="24"/>
          <w:szCs w:val="24"/>
        </w:rPr>
        <w:t xml:space="preserve">, </w:t>
      </w:r>
      <w:r w:rsidR="003A7A81" w:rsidRPr="00BE6C9F">
        <w:rPr>
          <w:rFonts w:ascii="Arial" w:hAnsi="Arial"/>
          <w:color w:val="auto"/>
          <w:sz w:val="24"/>
          <w:szCs w:val="24"/>
        </w:rPr>
        <w:t xml:space="preserve">the </w:t>
      </w:r>
      <w:r w:rsidR="004C5063" w:rsidRPr="00BE6C9F">
        <w:rPr>
          <w:rFonts w:ascii="Arial" w:hAnsi="Arial"/>
          <w:color w:val="auto"/>
          <w:sz w:val="24"/>
          <w:szCs w:val="24"/>
        </w:rPr>
        <w:t xml:space="preserve">latest </w:t>
      </w:r>
      <w:r w:rsidR="003A7A81" w:rsidRPr="00BE6C9F">
        <w:rPr>
          <w:rFonts w:ascii="Arial" w:hAnsi="Arial"/>
          <w:color w:val="auto"/>
          <w:sz w:val="24"/>
          <w:szCs w:val="24"/>
        </w:rPr>
        <w:t>m</w:t>
      </w:r>
      <w:r w:rsidR="00B333E4" w:rsidRPr="00BE6C9F">
        <w:rPr>
          <w:rFonts w:ascii="Arial" w:hAnsi="Arial"/>
          <w:color w:val="auto"/>
          <w:sz w:val="24"/>
          <w:szCs w:val="24"/>
        </w:rPr>
        <w:t xml:space="preserve">onthly management accounts </w:t>
      </w:r>
      <w:r w:rsidR="003A7A81" w:rsidRPr="00BE6C9F">
        <w:rPr>
          <w:rFonts w:ascii="Arial" w:hAnsi="Arial"/>
          <w:color w:val="auto"/>
          <w:sz w:val="24"/>
          <w:szCs w:val="24"/>
        </w:rPr>
        <w:t>(</w:t>
      </w:r>
      <w:r w:rsidR="00B333E4" w:rsidRPr="00BE6C9F">
        <w:rPr>
          <w:rFonts w:ascii="Arial" w:hAnsi="Arial"/>
          <w:color w:val="auto"/>
          <w:sz w:val="24"/>
          <w:szCs w:val="24"/>
        </w:rPr>
        <w:t xml:space="preserve">showing the charity’s </w:t>
      </w:r>
      <w:r w:rsidR="0026140F" w:rsidRPr="00BE6C9F">
        <w:rPr>
          <w:rFonts w:ascii="Arial" w:hAnsi="Arial"/>
          <w:color w:val="auto"/>
          <w:sz w:val="24"/>
          <w:szCs w:val="24"/>
        </w:rPr>
        <w:t>fina</w:t>
      </w:r>
      <w:r w:rsidR="00113418" w:rsidRPr="00BE6C9F">
        <w:rPr>
          <w:rFonts w:ascii="Arial" w:hAnsi="Arial"/>
          <w:color w:val="auto"/>
          <w:sz w:val="24"/>
          <w:szCs w:val="24"/>
        </w:rPr>
        <w:t>n</w:t>
      </w:r>
      <w:r w:rsidR="0026140F" w:rsidRPr="00BE6C9F">
        <w:rPr>
          <w:rFonts w:ascii="Arial" w:hAnsi="Arial"/>
          <w:color w:val="auto"/>
          <w:sz w:val="24"/>
          <w:szCs w:val="24"/>
        </w:rPr>
        <w:t>cial position at the latest practicable date before the meeting</w:t>
      </w:r>
      <w:r w:rsidR="00DF1EE0" w:rsidRPr="00BE6C9F">
        <w:rPr>
          <w:rFonts w:ascii="Arial" w:hAnsi="Arial"/>
          <w:color w:val="auto"/>
          <w:sz w:val="24"/>
          <w:szCs w:val="24"/>
        </w:rPr>
        <w:t xml:space="preserve"> – see Section</w:t>
      </w:r>
      <w:r w:rsidR="00BF2B7C" w:rsidRPr="00BE6C9F">
        <w:rPr>
          <w:rFonts w:ascii="Arial" w:hAnsi="Arial"/>
          <w:color w:val="auto"/>
          <w:sz w:val="24"/>
          <w:szCs w:val="24"/>
        </w:rPr>
        <w:t xml:space="preserve"> </w:t>
      </w:r>
      <w:r w:rsidR="00DF1EE0" w:rsidRPr="00BE6C9F">
        <w:rPr>
          <w:rFonts w:ascii="Arial" w:hAnsi="Arial"/>
          <w:color w:val="auto"/>
          <w:sz w:val="24"/>
          <w:szCs w:val="24"/>
        </w:rPr>
        <w:t>7</w:t>
      </w:r>
      <w:r w:rsidR="003A7A81" w:rsidRPr="00BE6C9F">
        <w:rPr>
          <w:rFonts w:ascii="Arial" w:hAnsi="Arial"/>
          <w:color w:val="auto"/>
          <w:sz w:val="24"/>
          <w:szCs w:val="24"/>
        </w:rPr>
        <w:t>)</w:t>
      </w:r>
      <w:r w:rsidRPr="00BE6C9F">
        <w:rPr>
          <w:rFonts w:ascii="Arial" w:hAnsi="Arial"/>
          <w:color w:val="auto"/>
          <w:sz w:val="24"/>
          <w:szCs w:val="24"/>
        </w:rPr>
        <w:t xml:space="preserve"> and </w:t>
      </w:r>
      <w:r w:rsidR="0026140F" w:rsidRPr="00BE6C9F">
        <w:rPr>
          <w:rFonts w:ascii="Arial" w:hAnsi="Arial"/>
          <w:color w:val="auto"/>
          <w:sz w:val="24"/>
          <w:szCs w:val="24"/>
        </w:rPr>
        <w:t>other</w:t>
      </w:r>
      <w:r w:rsidR="008D5B72" w:rsidRPr="00BE6C9F">
        <w:rPr>
          <w:rFonts w:ascii="Arial" w:hAnsi="Arial"/>
          <w:color w:val="auto"/>
          <w:sz w:val="24"/>
          <w:szCs w:val="24"/>
        </w:rPr>
        <w:t xml:space="preserve"> </w:t>
      </w:r>
      <w:r w:rsidRPr="00BE6C9F">
        <w:rPr>
          <w:rFonts w:ascii="Arial" w:hAnsi="Arial"/>
          <w:color w:val="auto"/>
          <w:sz w:val="24"/>
          <w:szCs w:val="24"/>
        </w:rPr>
        <w:t>background information</w:t>
      </w:r>
      <w:r w:rsidR="00916B17" w:rsidRPr="00BE6C9F">
        <w:rPr>
          <w:rFonts w:ascii="Arial" w:hAnsi="Arial"/>
          <w:color w:val="auto"/>
          <w:sz w:val="24"/>
          <w:szCs w:val="24"/>
        </w:rPr>
        <w:t>,</w:t>
      </w:r>
      <w:r w:rsidRPr="00BE6C9F">
        <w:rPr>
          <w:rFonts w:ascii="Arial" w:hAnsi="Arial"/>
          <w:color w:val="auto"/>
          <w:sz w:val="24"/>
          <w:szCs w:val="24"/>
        </w:rPr>
        <w:t xml:space="preserve"> to aid decision making and monitor progress.</w:t>
      </w:r>
    </w:p>
    <w:p w14:paraId="1015B716" w14:textId="77777777" w:rsidR="00762A20" w:rsidRPr="00BE6C9F" w:rsidRDefault="00762A20" w:rsidP="00561F22">
      <w:pPr>
        <w:pStyle w:val="BodyTextCore"/>
        <w:spacing w:after="0" w:line="240" w:lineRule="auto"/>
        <w:ind w:left="-1701"/>
        <w:rPr>
          <w:rFonts w:ascii="Arial" w:hAnsi="Arial"/>
          <w:color w:val="auto"/>
          <w:sz w:val="24"/>
          <w:szCs w:val="24"/>
        </w:rPr>
      </w:pPr>
    </w:p>
    <w:p w14:paraId="2C1D76DF"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At each meeting, minutes </w:t>
      </w:r>
      <w:r w:rsidR="0026140F" w:rsidRPr="00BE6C9F">
        <w:rPr>
          <w:rFonts w:ascii="Arial" w:hAnsi="Arial"/>
          <w:color w:val="auto"/>
          <w:sz w:val="24"/>
          <w:szCs w:val="24"/>
        </w:rPr>
        <w:t xml:space="preserve">(a record of the decisions reached) are </w:t>
      </w:r>
      <w:r w:rsidRPr="00BE6C9F">
        <w:rPr>
          <w:rFonts w:ascii="Arial" w:hAnsi="Arial"/>
          <w:color w:val="auto"/>
          <w:sz w:val="24"/>
          <w:szCs w:val="24"/>
        </w:rPr>
        <w:t>taken</w:t>
      </w:r>
      <w:r w:rsidR="004C38FC" w:rsidRPr="00BE6C9F">
        <w:rPr>
          <w:rFonts w:ascii="Arial" w:hAnsi="Arial"/>
          <w:color w:val="auto"/>
          <w:sz w:val="24"/>
          <w:szCs w:val="24"/>
        </w:rPr>
        <w:t>.</w:t>
      </w:r>
      <w:r w:rsidR="004C38FC" w:rsidRPr="00BE6C9F">
        <w:rPr>
          <w:rFonts w:ascii="Arial" w:hAnsi="Arial"/>
          <w:strike/>
          <w:color w:val="auto"/>
          <w:sz w:val="18"/>
          <w:szCs w:val="18"/>
        </w:rPr>
        <w:t xml:space="preserve"> </w:t>
      </w:r>
      <w:r w:rsidRPr="00BE6C9F">
        <w:rPr>
          <w:rFonts w:ascii="Arial" w:hAnsi="Arial"/>
          <w:color w:val="auto"/>
          <w:sz w:val="24"/>
          <w:szCs w:val="24"/>
        </w:rPr>
        <w:t xml:space="preserve">At the following meeting, the </w:t>
      </w:r>
      <w:r w:rsidR="0026140F" w:rsidRPr="00BE6C9F">
        <w:rPr>
          <w:rFonts w:ascii="Arial" w:hAnsi="Arial"/>
          <w:color w:val="auto"/>
          <w:sz w:val="24"/>
          <w:szCs w:val="24"/>
        </w:rPr>
        <w:t xml:space="preserve">Board </w:t>
      </w:r>
      <w:r w:rsidR="003A7A81" w:rsidRPr="00BE6C9F">
        <w:rPr>
          <w:rFonts w:ascii="Arial" w:hAnsi="Arial"/>
          <w:color w:val="auto"/>
          <w:sz w:val="24"/>
          <w:szCs w:val="24"/>
        </w:rPr>
        <w:t>is</w:t>
      </w:r>
      <w:r w:rsidR="0026140F" w:rsidRPr="00BE6C9F">
        <w:rPr>
          <w:rFonts w:ascii="Arial" w:hAnsi="Arial"/>
          <w:color w:val="auto"/>
          <w:sz w:val="24"/>
          <w:szCs w:val="24"/>
        </w:rPr>
        <w:t xml:space="preserve"> asked to</w:t>
      </w:r>
      <w:r w:rsidR="00CE572D" w:rsidRPr="00BE6C9F">
        <w:rPr>
          <w:rFonts w:ascii="Arial" w:hAnsi="Arial"/>
          <w:color w:val="auto"/>
          <w:sz w:val="24"/>
          <w:szCs w:val="24"/>
        </w:rPr>
        <w:t xml:space="preserve"> </w:t>
      </w:r>
      <w:r w:rsidR="0026140F" w:rsidRPr="00BE6C9F">
        <w:rPr>
          <w:rFonts w:ascii="Arial" w:hAnsi="Arial"/>
          <w:color w:val="auto"/>
          <w:sz w:val="24"/>
          <w:szCs w:val="24"/>
        </w:rPr>
        <w:t xml:space="preserve">confirm that </w:t>
      </w:r>
      <w:r w:rsidRPr="00BE6C9F">
        <w:rPr>
          <w:rFonts w:ascii="Arial" w:hAnsi="Arial"/>
          <w:color w:val="auto"/>
          <w:sz w:val="24"/>
          <w:szCs w:val="24"/>
        </w:rPr>
        <w:t>the minutes are a correct record.</w:t>
      </w:r>
    </w:p>
    <w:p w14:paraId="0166257A" w14:textId="77777777" w:rsidR="008D5B72" w:rsidRPr="00BE6C9F" w:rsidRDefault="008D5B72" w:rsidP="00561F22">
      <w:pPr>
        <w:pStyle w:val="BodyTextCore"/>
        <w:spacing w:after="0" w:line="240" w:lineRule="auto"/>
        <w:ind w:left="-1701"/>
        <w:rPr>
          <w:rFonts w:ascii="Arial" w:hAnsi="Arial"/>
          <w:color w:val="auto"/>
          <w:sz w:val="24"/>
          <w:szCs w:val="24"/>
        </w:rPr>
      </w:pPr>
    </w:p>
    <w:p w14:paraId="46B87257" w14:textId="77777777" w:rsidR="003A7A81" w:rsidRPr="00BE6C9F" w:rsidRDefault="003A7A81"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We try to work </w:t>
      </w:r>
      <w:r w:rsidR="00DF720A">
        <w:rPr>
          <w:rFonts w:ascii="Arial" w:hAnsi="Arial"/>
          <w:color w:val="auto"/>
          <w:sz w:val="24"/>
          <w:szCs w:val="24"/>
        </w:rPr>
        <w:t>by consensus so it will only very rarely be</w:t>
      </w:r>
      <w:r w:rsidRPr="00BE6C9F">
        <w:rPr>
          <w:rFonts w:ascii="Arial" w:hAnsi="Arial"/>
          <w:color w:val="auto"/>
          <w:sz w:val="24"/>
          <w:szCs w:val="24"/>
        </w:rPr>
        <w:t xml:space="preserve"> necessary to have a formal vote by the trustees in order to reach a decision.</w:t>
      </w:r>
    </w:p>
    <w:p w14:paraId="2D075637" w14:textId="77777777" w:rsidR="004C5063" w:rsidRDefault="004C5063" w:rsidP="00561F22">
      <w:pPr>
        <w:pStyle w:val="BodyTextCore"/>
        <w:spacing w:after="0" w:line="240" w:lineRule="auto"/>
        <w:ind w:left="-1701"/>
        <w:rPr>
          <w:rFonts w:ascii="Arial" w:hAnsi="Arial"/>
          <w:color w:val="auto"/>
          <w:sz w:val="24"/>
          <w:szCs w:val="24"/>
        </w:rPr>
      </w:pPr>
    </w:p>
    <w:p w14:paraId="0D833C6C" w14:textId="77777777" w:rsidR="00582908" w:rsidRPr="00BE6C9F" w:rsidRDefault="00582908" w:rsidP="00561F22">
      <w:pPr>
        <w:pStyle w:val="BodyTextCore"/>
        <w:spacing w:after="0" w:line="240" w:lineRule="auto"/>
        <w:ind w:left="-1701"/>
        <w:rPr>
          <w:rFonts w:ascii="Arial" w:hAnsi="Arial"/>
          <w:color w:val="auto"/>
          <w:sz w:val="24"/>
          <w:szCs w:val="24"/>
        </w:rPr>
      </w:pPr>
    </w:p>
    <w:p w14:paraId="7EB1B6CD" w14:textId="77777777" w:rsidR="009E476A" w:rsidRPr="00BE6C9F" w:rsidRDefault="003A7A81" w:rsidP="00561F22">
      <w:pPr>
        <w:pStyle w:val="Subhead1Core"/>
        <w:spacing w:before="0" w:after="0"/>
        <w:ind w:left="-1701"/>
        <w:rPr>
          <w:rFonts w:ascii="Arial" w:hAnsi="Arial"/>
          <w:color w:val="auto"/>
          <w:sz w:val="28"/>
          <w:szCs w:val="28"/>
        </w:rPr>
      </w:pPr>
      <w:r w:rsidRPr="00BE6C9F">
        <w:rPr>
          <w:rFonts w:ascii="Arial" w:hAnsi="Arial"/>
          <w:color w:val="auto"/>
          <w:sz w:val="28"/>
          <w:szCs w:val="28"/>
        </w:rPr>
        <w:t>6</w:t>
      </w:r>
      <w:r w:rsidR="009E476A" w:rsidRPr="00BE6C9F">
        <w:rPr>
          <w:rFonts w:ascii="Arial" w:hAnsi="Arial"/>
          <w:color w:val="auto"/>
          <w:sz w:val="28"/>
          <w:szCs w:val="28"/>
        </w:rPr>
        <w:tab/>
        <w:t xml:space="preserve">Our </w:t>
      </w:r>
      <w:r w:rsidR="0026140F" w:rsidRPr="00BE6C9F">
        <w:rPr>
          <w:rFonts w:ascii="Arial" w:hAnsi="Arial"/>
          <w:color w:val="auto"/>
          <w:sz w:val="28"/>
          <w:szCs w:val="28"/>
        </w:rPr>
        <w:t>l</w:t>
      </w:r>
      <w:r w:rsidR="009E476A" w:rsidRPr="00BE6C9F">
        <w:rPr>
          <w:rFonts w:ascii="Arial" w:hAnsi="Arial"/>
          <w:color w:val="auto"/>
          <w:sz w:val="28"/>
          <w:szCs w:val="28"/>
        </w:rPr>
        <w:t xml:space="preserve">inks with </w:t>
      </w:r>
      <w:r w:rsidR="0026140F" w:rsidRPr="00BE6C9F">
        <w:rPr>
          <w:rFonts w:ascii="Arial" w:hAnsi="Arial"/>
          <w:color w:val="auto"/>
          <w:sz w:val="28"/>
          <w:szCs w:val="28"/>
        </w:rPr>
        <w:t>o</w:t>
      </w:r>
      <w:r w:rsidR="009E476A" w:rsidRPr="00BE6C9F">
        <w:rPr>
          <w:rFonts w:ascii="Arial" w:hAnsi="Arial"/>
          <w:color w:val="auto"/>
          <w:sz w:val="28"/>
          <w:szCs w:val="28"/>
        </w:rPr>
        <w:t xml:space="preserve">ther </w:t>
      </w:r>
      <w:r w:rsidR="0026140F" w:rsidRPr="00BE6C9F">
        <w:rPr>
          <w:rFonts w:ascii="Arial" w:hAnsi="Arial"/>
          <w:color w:val="auto"/>
          <w:sz w:val="28"/>
          <w:szCs w:val="28"/>
        </w:rPr>
        <w:t>o</w:t>
      </w:r>
      <w:r w:rsidR="009E476A" w:rsidRPr="00BE6C9F">
        <w:rPr>
          <w:rFonts w:ascii="Arial" w:hAnsi="Arial"/>
          <w:color w:val="auto"/>
          <w:sz w:val="28"/>
          <w:szCs w:val="28"/>
        </w:rPr>
        <w:t>rganisations</w:t>
      </w:r>
    </w:p>
    <w:p w14:paraId="02BEBFD3" w14:textId="77777777" w:rsidR="008D5B72" w:rsidRPr="00BE6C9F" w:rsidRDefault="008D5B72" w:rsidP="00561F22">
      <w:pPr>
        <w:pStyle w:val="Subhead1Core"/>
        <w:spacing w:before="0" w:after="0"/>
        <w:ind w:left="-1701"/>
        <w:rPr>
          <w:rFonts w:ascii="Arial" w:hAnsi="Arial"/>
          <w:color w:val="auto"/>
          <w:sz w:val="28"/>
          <w:szCs w:val="28"/>
        </w:rPr>
      </w:pPr>
    </w:p>
    <w:p w14:paraId="6AD1C41D"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In our work we have contact with many other organisations.</w:t>
      </w:r>
      <w:r w:rsidR="00CE572D" w:rsidRPr="00BE6C9F">
        <w:rPr>
          <w:rFonts w:ascii="Arial" w:hAnsi="Arial"/>
          <w:color w:val="auto"/>
          <w:sz w:val="24"/>
          <w:szCs w:val="24"/>
        </w:rPr>
        <w:t xml:space="preserve"> </w:t>
      </w:r>
      <w:r w:rsidRPr="00BE6C9F">
        <w:rPr>
          <w:rFonts w:ascii="Arial" w:hAnsi="Arial"/>
          <w:color w:val="auto"/>
          <w:sz w:val="24"/>
          <w:szCs w:val="24"/>
        </w:rPr>
        <w:t>These are some of the most important:</w:t>
      </w:r>
    </w:p>
    <w:p w14:paraId="0C5D6ACD" w14:textId="77777777" w:rsidR="008D5B72" w:rsidRPr="0001363D" w:rsidRDefault="008D5B72" w:rsidP="00561F22">
      <w:pPr>
        <w:pStyle w:val="BodyTextCore"/>
        <w:spacing w:after="0" w:line="240" w:lineRule="auto"/>
        <w:ind w:left="-1701"/>
        <w:rPr>
          <w:rFonts w:ascii="Arial" w:hAnsi="Arial"/>
          <w:color w:val="auto"/>
          <w:sz w:val="16"/>
          <w:szCs w:val="16"/>
        </w:rPr>
      </w:pPr>
    </w:p>
    <w:p w14:paraId="76D6F1FE" w14:textId="77777777" w:rsidR="009E476A" w:rsidRPr="00BE6C9F" w:rsidRDefault="0026140F" w:rsidP="00561F22">
      <w:pPr>
        <w:pStyle w:val="BulletsCore"/>
        <w:ind w:left="-1701" w:firstLine="0"/>
        <w:rPr>
          <w:rFonts w:ascii="Arial" w:hAnsi="Arial" w:cs="Arial"/>
          <w:color w:val="auto"/>
          <w:sz w:val="24"/>
          <w:szCs w:val="24"/>
        </w:rPr>
      </w:pPr>
      <w:r w:rsidRPr="00BE6C9F">
        <w:rPr>
          <w:rFonts w:ascii="Arial" w:hAnsi="Arial" w:cs="Arial"/>
          <w:color w:val="auto"/>
          <w:sz w:val="24"/>
          <w:szCs w:val="24"/>
        </w:rPr>
        <w:t>London Borough of Barnet</w:t>
      </w:r>
    </w:p>
    <w:p w14:paraId="2F0E8DF8" w14:textId="536BC348" w:rsidR="009E476A" w:rsidRDefault="0026140F" w:rsidP="00561F22">
      <w:pPr>
        <w:pStyle w:val="BulletsCore"/>
        <w:ind w:left="-1701" w:firstLine="0"/>
        <w:rPr>
          <w:rFonts w:ascii="Arial" w:hAnsi="Arial" w:cs="Arial"/>
          <w:color w:val="auto"/>
          <w:sz w:val="24"/>
          <w:szCs w:val="24"/>
        </w:rPr>
      </w:pPr>
      <w:r w:rsidRPr="00BE6C9F">
        <w:rPr>
          <w:rFonts w:ascii="Arial" w:hAnsi="Arial" w:cs="Arial"/>
          <w:color w:val="auto"/>
          <w:sz w:val="24"/>
          <w:szCs w:val="24"/>
        </w:rPr>
        <w:t xml:space="preserve">Barnet </w:t>
      </w:r>
      <w:r w:rsidR="0011358B">
        <w:rPr>
          <w:rFonts w:ascii="Arial" w:hAnsi="Arial" w:cs="Arial"/>
          <w:color w:val="auto"/>
          <w:sz w:val="24"/>
          <w:szCs w:val="24"/>
        </w:rPr>
        <w:t>ICS</w:t>
      </w:r>
    </w:p>
    <w:p w14:paraId="1195C58C" w14:textId="2F78592B" w:rsidR="00BD3E8B" w:rsidRPr="00BE6C9F" w:rsidRDefault="00BD3E8B" w:rsidP="00561F22">
      <w:pPr>
        <w:pStyle w:val="BulletsCore"/>
        <w:ind w:left="-1701" w:firstLine="0"/>
        <w:rPr>
          <w:rFonts w:ascii="Arial" w:hAnsi="Arial" w:cs="Arial"/>
          <w:color w:val="auto"/>
          <w:sz w:val="24"/>
          <w:szCs w:val="24"/>
        </w:rPr>
      </w:pPr>
      <w:r>
        <w:rPr>
          <w:rFonts w:ascii="Arial" w:hAnsi="Arial" w:cs="Arial"/>
          <w:color w:val="auto"/>
          <w:sz w:val="24"/>
          <w:szCs w:val="24"/>
        </w:rPr>
        <w:t>Barnet Borough Partnership</w:t>
      </w:r>
    </w:p>
    <w:p w14:paraId="5C691DC3" w14:textId="77777777" w:rsidR="008D5B72" w:rsidRPr="00F8295D" w:rsidRDefault="0026140F" w:rsidP="00561F22">
      <w:pPr>
        <w:pStyle w:val="BulletsCore"/>
        <w:ind w:left="-1701" w:firstLine="0"/>
        <w:rPr>
          <w:rFonts w:ascii="Arial" w:hAnsi="Arial"/>
          <w:color w:val="auto"/>
          <w:sz w:val="24"/>
          <w:szCs w:val="24"/>
        </w:rPr>
      </w:pPr>
      <w:r w:rsidRPr="00EF6703">
        <w:rPr>
          <w:rFonts w:ascii="Arial" w:hAnsi="Arial" w:cs="Arial"/>
          <w:color w:val="auto"/>
          <w:sz w:val="24"/>
          <w:szCs w:val="24"/>
        </w:rPr>
        <w:t xml:space="preserve">Age </w:t>
      </w:r>
      <w:r w:rsidR="00EF6703" w:rsidRPr="00EF6703">
        <w:rPr>
          <w:rFonts w:ascii="Arial" w:hAnsi="Arial" w:cs="Arial"/>
          <w:color w:val="auto"/>
          <w:sz w:val="24"/>
          <w:szCs w:val="24"/>
        </w:rPr>
        <w:t>UK</w:t>
      </w:r>
      <w:r w:rsidR="006E6C67" w:rsidRPr="00EF6703">
        <w:rPr>
          <w:rFonts w:ascii="Arial" w:hAnsi="Arial" w:cs="Arial"/>
          <w:color w:val="auto"/>
          <w:sz w:val="24"/>
          <w:szCs w:val="24"/>
        </w:rPr>
        <w:t xml:space="preserve"> – see Section 8</w:t>
      </w:r>
    </w:p>
    <w:p w14:paraId="47A7A44C" w14:textId="77777777" w:rsidR="00F8295D" w:rsidRPr="00034BAB" w:rsidRDefault="00BD7572" w:rsidP="00561F22">
      <w:pPr>
        <w:pStyle w:val="BulletsCore"/>
        <w:ind w:left="-1701" w:firstLine="0"/>
        <w:rPr>
          <w:rFonts w:ascii="Arial" w:hAnsi="Arial"/>
          <w:color w:val="auto"/>
          <w:sz w:val="24"/>
          <w:szCs w:val="24"/>
        </w:rPr>
      </w:pPr>
      <w:r>
        <w:rPr>
          <w:rFonts w:ascii="Arial" w:hAnsi="Arial" w:cs="Arial"/>
          <w:color w:val="auto"/>
          <w:sz w:val="24"/>
          <w:szCs w:val="24"/>
        </w:rPr>
        <w:t>Barnet Carers’ Centre</w:t>
      </w:r>
    </w:p>
    <w:p w14:paraId="5F1DA736" w14:textId="56113AA3" w:rsidR="00034BAB" w:rsidRPr="00F8295D" w:rsidRDefault="00034BAB" w:rsidP="00561F22">
      <w:pPr>
        <w:pStyle w:val="BulletsCore"/>
        <w:ind w:left="-1701" w:firstLine="0"/>
        <w:rPr>
          <w:rFonts w:ascii="Arial" w:hAnsi="Arial"/>
          <w:color w:val="auto"/>
          <w:sz w:val="24"/>
          <w:szCs w:val="24"/>
        </w:rPr>
      </w:pPr>
      <w:r>
        <w:rPr>
          <w:rFonts w:ascii="Arial" w:hAnsi="Arial"/>
          <w:color w:val="auto"/>
          <w:sz w:val="24"/>
          <w:szCs w:val="24"/>
        </w:rPr>
        <w:t>Barnet Mencap</w:t>
      </w:r>
    </w:p>
    <w:p w14:paraId="0556C504" w14:textId="77777777" w:rsidR="00F8295D" w:rsidRPr="00F8295D" w:rsidRDefault="00BD7572" w:rsidP="00561F22">
      <w:pPr>
        <w:pStyle w:val="BulletsCore"/>
        <w:ind w:left="-1701" w:firstLine="0"/>
        <w:rPr>
          <w:rFonts w:ascii="Arial" w:hAnsi="Arial"/>
          <w:color w:val="auto"/>
          <w:sz w:val="24"/>
          <w:szCs w:val="24"/>
        </w:rPr>
      </w:pPr>
      <w:r>
        <w:rPr>
          <w:rFonts w:ascii="Arial" w:hAnsi="Arial" w:cs="Arial"/>
          <w:color w:val="auto"/>
          <w:sz w:val="24"/>
          <w:szCs w:val="24"/>
        </w:rPr>
        <w:t>Citizens’ Advice Barnet</w:t>
      </w:r>
    </w:p>
    <w:p w14:paraId="6CD0CFEA" w14:textId="77777777" w:rsidR="00F8295D" w:rsidRPr="00F8295D" w:rsidRDefault="00F8295D" w:rsidP="00561F22">
      <w:pPr>
        <w:pStyle w:val="BulletsCore"/>
        <w:ind w:left="-1701" w:firstLine="0"/>
        <w:rPr>
          <w:rFonts w:ascii="Arial" w:hAnsi="Arial"/>
          <w:color w:val="auto"/>
          <w:sz w:val="24"/>
          <w:szCs w:val="24"/>
        </w:rPr>
      </w:pPr>
      <w:r>
        <w:rPr>
          <w:rFonts w:ascii="Arial" w:hAnsi="Arial" w:cs="Arial"/>
          <w:color w:val="auto"/>
          <w:sz w:val="24"/>
          <w:szCs w:val="24"/>
        </w:rPr>
        <w:t>Barnet Healthwatch</w:t>
      </w:r>
    </w:p>
    <w:p w14:paraId="21C53D52" w14:textId="77777777" w:rsidR="00F8295D" w:rsidRPr="00F8295D" w:rsidRDefault="00F8295D" w:rsidP="00561F22">
      <w:pPr>
        <w:pStyle w:val="BulletsCore"/>
        <w:ind w:left="-1701" w:firstLine="0"/>
        <w:rPr>
          <w:rFonts w:ascii="Arial" w:hAnsi="Arial"/>
          <w:color w:val="auto"/>
          <w:sz w:val="24"/>
          <w:szCs w:val="24"/>
        </w:rPr>
      </w:pPr>
      <w:r>
        <w:rPr>
          <w:rFonts w:ascii="Arial" w:hAnsi="Arial" w:cs="Arial"/>
          <w:color w:val="auto"/>
          <w:sz w:val="24"/>
          <w:szCs w:val="24"/>
        </w:rPr>
        <w:t>Age UK London</w:t>
      </w:r>
    </w:p>
    <w:p w14:paraId="40041188" w14:textId="5DFE2B3C" w:rsidR="00E75CF7" w:rsidRDefault="00F8295D" w:rsidP="00E75CF7">
      <w:pPr>
        <w:pStyle w:val="BulletsCore"/>
        <w:spacing w:after="0" w:line="240" w:lineRule="auto"/>
        <w:ind w:left="-1701" w:firstLine="0"/>
        <w:rPr>
          <w:rFonts w:ascii="Arial" w:hAnsi="Arial"/>
          <w:color w:val="auto"/>
          <w:sz w:val="24"/>
          <w:szCs w:val="24"/>
        </w:rPr>
      </w:pPr>
      <w:r w:rsidRPr="00F8295D">
        <w:rPr>
          <w:rFonts w:ascii="Arial" w:hAnsi="Arial" w:cs="Arial"/>
          <w:color w:val="auto"/>
          <w:sz w:val="24"/>
          <w:szCs w:val="24"/>
        </w:rPr>
        <w:t>Age UK</w:t>
      </w:r>
      <w:r w:rsidR="005D0A8A">
        <w:rPr>
          <w:rFonts w:ascii="Arial" w:hAnsi="Arial" w:cs="Arial"/>
          <w:color w:val="auto"/>
          <w:sz w:val="24"/>
          <w:szCs w:val="24"/>
        </w:rPr>
        <w:t xml:space="preserve"> brand partner</w:t>
      </w:r>
      <w:r w:rsidRPr="00F8295D">
        <w:rPr>
          <w:rFonts w:ascii="Arial" w:hAnsi="Arial" w:cs="Arial"/>
          <w:color w:val="auto"/>
          <w:sz w:val="24"/>
          <w:szCs w:val="24"/>
        </w:rPr>
        <w:t>s in north and west London.</w:t>
      </w:r>
    </w:p>
    <w:p w14:paraId="5C9E8BD5" w14:textId="7E464466" w:rsidR="00E75CF7" w:rsidRPr="00E75CF7" w:rsidRDefault="00E75CF7" w:rsidP="00E75CF7">
      <w:pPr>
        <w:pStyle w:val="BulletsCore"/>
        <w:spacing w:after="0" w:line="240" w:lineRule="auto"/>
        <w:ind w:left="-1701" w:firstLine="0"/>
        <w:rPr>
          <w:rFonts w:ascii="Arial" w:hAnsi="Arial"/>
          <w:color w:val="auto"/>
          <w:sz w:val="24"/>
          <w:szCs w:val="24"/>
        </w:rPr>
      </w:pPr>
      <w:r>
        <w:rPr>
          <w:rFonts w:ascii="Arial" w:hAnsi="Arial"/>
          <w:color w:val="auto"/>
          <w:sz w:val="24"/>
          <w:szCs w:val="24"/>
        </w:rPr>
        <w:t>Middlesex University</w:t>
      </w:r>
    </w:p>
    <w:p w14:paraId="4E11CB34" w14:textId="77777777" w:rsidR="00F8295D" w:rsidRDefault="00F8295D" w:rsidP="00561F22">
      <w:pPr>
        <w:pStyle w:val="BulletsCore"/>
        <w:numPr>
          <w:ilvl w:val="0"/>
          <w:numId w:val="0"/>
        </w:numPr>
        <w:spacing w:after="0" w:line="240" w:lineRule="auto"/>
        <w:ind w:left="425" w:hanging="425"/>
        <w:rPr>
          <w:rFonts w:ascii="Arial" w:hAnsi="Arial" w:cs="Arial"/>
          <w:color w:val="auto"/>
          <w:sz w:val="24"/>
          <w:szCs w:val="24"/>
        </w:rPr>
      </w:pPr>
    </w:p>
    <w:p w14:paraId="1BAD57E5" w14:textId="77777777" w:rsidR="00BD7572" w:rsidRDefault="00BD7572" w:rsidP="00561F22">
      <w:pPr>
        <w:pStyle w:val="BulletsCore"/>
        <w:numPr>
          <w:ilvl w:val="0"/>
          <w:numId w:val="0"/>
        </w:numPr>
        <w:spacing w:after="0" w:line="240" w:lineRule="auto"/>
        <w:ind w:left="425" w:hanging="425"/>
        <w:rPr>
          <w:rFonts w:ascii="Arial" w:hAnsi="Arial" w:cs="Arial"/>
          <w:color w:val="auto"/>
          <w:sz w:val="24"/>
          <w:szCs w:val="24"/>
        </w:rPr>
      </w:pPr>
    </w:p>
    <w:p w14:paraId="12F7AEB1" w14:textId="77777777" w:rsidR="00034BAB" w:rsidRDefault="00034BAB" w:rsidP="00561F22">
      <w:pPr>
        <w:pStyle w:val="BodyTextCore"/>
        <w:spacing w:after="0" w:line="240" w:lineRule="auto"/>
        <w:ind w:left="-1701"/>
        <w:rPr>
          <w:rFonts w:ascii="Arial" w:hAnsi="Arial"/>
          <w:b/>
          <w:color w:val="auto"/>
          <w:sz w:val="28"/>
          <w:szCs w:val="28"/>
        </w:rPr>
      </w:pPr>
    </w:p>
    <w:p w14:paraId="5BBA0361" w14:textId="77777777" w:rsidR="00034BAB" w:rsidRDefault="00034BAB" w:rsidP="00561F22">
      <w:pPr>
        <w:pStyle w:val="BodyTextCore"/>
        <w:spacing w:after="0" w:line="240" w:lineRule="auto"/>
        <w:ind w:left="-1701"/>
        <w:rPr>
          <w:rFonts w:ascii="Arial" w:hAnsi="Arial"/>
          <w:b/>
          <w:color w:val="auto"/>
          <w:sz w:val="28"/>
          <w:szCs w:val="28"/>
        </w:rPr>
      </w:pPr>
    </w:p>
    <w:p w14:paraId="1CB2CF06" w14:textId="77777777" w:rsidR="00034BAB" w:rsidRDefault="00034BAB" w:rsidP="00561F22">
      <w:pPr>
        <w:pStyle w:val="BodyTextCore"/>
        <w:spacing w:after="0" w:line="240" w:lineRule="auto"/>
        <w:ind w:left="-1701"/>
        <w:rPr>
          <w:rFonts w:ascii="Arial" w:hAnsi="Arial"/>
          <w:b/>
          <w:color w:val="auto"/>
          <w:sz w:val="28"/>
          <w:szCs w:val="28"/>
        </w:rPr>
      </w:pPr>
    </w:p>
    <w:p w14:paraId="72937D37" w14:textId="77777777" w:rsidR="00034BAB" w:rsidRDefault="00034BAB" w:rsidP="00561F22">
      <w:pPr>
        <w:pStyle w:val="BodyTextCore"/>
        <w:spacing w:after="0" w:line="240" w:lineRule="auto"/>
        <w:ind w:left="-1701"/>
        <w:rPr>
          <w:rFonts w:ascii="Arial" w:hAnsi="Arial"/>
          <w:b/>
          <w:color w:val="auto"/>
          <w:sz w:val="28"/>
          <w:szCs w:val="28"/>
        </w:rPr>
      </w:pPr>
    </w:p>
    <w:p w14:paraId="322FE930" w14:textId="77777777" w:rsidR="00034BAB" w:rsidRDefault="00034BAB" w:rsidP="00561F22">
      <w:pPr>
        <w:pStyle w:val="BodyTextCore"/>
        <w:spacing w:after="0" w:line="240" w:lineRule="auto"/>
        <w:ind w:left="-1701"/>
        <w:rPr>
          <w:rFonts w:ascii="Arial" w:hAnsi="Arial"/>
          <w:b/>
          <w:color w:val="auto"/>
          <w:sz w:val="28"/>
          <w:szCs w:val="28"/>
        </w:rPr>
      </w:pPr>
    </w:p>
    <w:p w14:paraId="671B51E8" w14:textId="1F3793DB" w:rsidR="009E476A" w:rsidRPr="00BE6C9F" w:rsidRDefault="006E6C67" w:rsidP="00561F22">
      <w:pPr>
        <w:pStyle w:val="BodyTextCore"/>
        <w:spacing w:after="0" w:line="240" w:lineRule="auto"/>
        <w:ind w:left="-1701"/>
        <w:rPr>
          <w:rFonts w:ascii="Arial" w:hAnsi="Arial"/>
          <w:b/>
          <w:color w:val="auto"/>
          <w:sz w:val="28"/>
          <w:szCs w:val="28"/>
        </w:rPr>
      </w:pPr>
      <w:r w:rsidRPr="00BE6C9F">
        <w:rPr>
          <w:rFonts w:ascii="Arial" w:hAnsi="Arial"/>
          <w:b/>
          <w:color w:val="auto"/>
          <w:sz w:val="28"/>
          <w:szCs w:val="28"/>
        </w:rPr>
        <w:t>7</w:t>
      </w:r>
      <w:r w:rsidRPr="00BE6C9F">
        <w:rPr>
          <w:rFonts w:ascii="Arial" w:hAnsi="Arial"/>
          <w:b/>
          <w:color w:val="auto"/>
          <w:sz w:val="28"/>
          <w:szCs w:val="28"/>
        </w:rPr>
        <w:tab/>
        <w:t>Our finances</w:t>
      </w:r>
      <w:r w:rsidR="009E476A" w:rsidRPr="00BE6C9F">
        <w:rPr>
          <w:rFonts w:ascii="Arial" w:hAnsi="Arial"/>
          <w:b/>
          <w:color w:val="auto"/>
          <w:sz w:val="28"/>
          <w:szCs w:val="28"/>
        </w:rPr>
        <w:t xml:space="preserve"> </w:t>
      </w:r>
    </w:p>
    <w:p w14:paraId="1E221D1B" w14:textId="77777777" w:rsidR="006E6C67" w:rsidRPr="00BE6C9F" w:rsidRDefault="006E6C67" w:rsidP="00561F22">
      <w:pPr>
        <w:pStyle w:val="BodyTextCore"/>
        <w:spacing w:after="0" w:line="240" w:lineRule="auto"/>
        <w:ind w:left="-1701"/>
        <w:rPr>
          <w:rFonts w:ascii="Arial" w:hAnsi="Arial"/>
          <w:b/>
          <w:color w:val="auto"/>
          <w:sz w:val="28"/>
          <w:szCs w:val="28"/>
        </w:rPr>
      </w:pPr>
    </w:p>
    <w:p w14:paraId="1DC356E6" w14:textId="77777777" w:rsidR="006E6C67" w:rsidRPr="00BE6C9F" w:rsidRDefault="006E6C67"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Expenditure</w:t>
      </w:r>
    </w:p>
    <w:p w14:paraId="69E970F8" w14:textId="77777777" w:rsidR="00844376" w:rsidRPr="00BE6C9F" w:rsidRDefault="00844376" w:rsidP="00561F22">
      <w:pPr>
        <w:pStyle w:val="BodyTextCore"/>
        <w:spacing w:after="0" w:line="240" w:lineRule="auto"/>
        <w:ind w:left="-1701"/>
        <w:rPr>
          <w:rFonts w:ascii="Arial" w:hAnsi="Arial"/>
          <w:b/>
          <w:color w:val="auto"/>
          <w:sz w:val="24"/>
          <w:szCs w:val="24"/>
        </w:rPr>
      </w:pPr>
    </w:p>
    <w:p w14:paraId="3B9FDBDF" w14:textId="29067266" w:rsidR="00844376" w:rsidRPr="00BE6C9F" w:rsidRDefault="00844376"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Our biggest single item of expenditure is staff costs </w:t>
      </w:r>
      <w:r w:rsidR="00F8295D">
        <w:rPr>
          <w:rFonts w:ascii="Arial" w:hAnsi="Arial"/>
          <w:color w:val="auto"/>
          <w:sz w:val="24"/>
          <w:szCs w:val="24"/>
        </w:rPr>
        <w:t xml:space="preserve">which includes </w:t>
      </w:r>
      <w:r w:rsidRPr="00BE6C9F">
        <w:rPr>
          <w:rFonts w:ascii="Arial" w:hAnsi="Arial"/>
          <w:color w:val="auto"/>
          <w:sz w:val="24"/>
          <w:szCs w:val="24"/>
        </w:rPr>
        <w:t>salaries</w:t>
      </w:r>
      <w:r w:rsidR="00F8295D">
        <w:rPr>
          <w:rFonts w:ascii="Arial" w:hAnsi="Arial"/>
          <w:color w:val="auto"/>
          <w:sz w:val="24"/>
          <w:szCs w:val="24"/>
        </w:rPr>
        <w:t xml:space="preserve"> and</w:t>
      </w:r>
      <w:r w:rsidRPr="00BE6C9F">
        <w:rPr>
          <w:rFonts w:ascii="Arial" w:hAnsi="Arial"/>
          <w:color w:val="auto"/>
          <w:sz w:val="24"/>
          <w:szCs w:val="24"/>
        </w:rPr>
        <w:t>, employer’s National Insurance contributions</w:t>
      </w:r>
      <w:r w:rsidR="00F8295D">
        <w:rPr>
          <w:rFonts w:ascii="Arial" w:hAnsi="Arial"/>
          <w:color w:val="auto"/>
          <w:sz w:val="24"/>
          <w:szCs w:val="24"/>
        </w:rPr>
        <w:t xml:space="preserve">. In </w:t>
      </w:r>
      <w:r w:rsidR="006A57B5">
        <w:rPr>
          <w:rFonts w:ascii="Arial" w:hAnsi="Arial"/>
          <w:color w:val="auto"/>
          <w:sz w:val="24"/>
          <w:szCs w:val="24"/>
        </w:rPr>
        <w:t>2</w:t>
      </w:r>
      <w:r w:rsidR="0081119E">
        <w:rPr>
          <w:rFonts w:ascii="Arial" w:hAnsi="Arial"/>
          <w:color w:val="auto"/>
          <w:sz w:val="24"/>
          <w:szCs w:val="24"/>
        </w:rPr>
        <w:t>02</w:t>
      </w:r>
      <w:r w:rsidR="00ED3363">
        <w:rPr>
          <w:rFonts w:ascii="Arial" w:hAnsi="Arial"/>
          <w:color w:val="auto"/>
          <w:sz w:val="24"/>
          <w:szCs w:val="24"/>
        </w:rPr>
        <w:t>3</w:t>
      </w:r>
      <w:r w:rsidR="0081119E">
        <w:rPr>
          <w:rFonts w:ascii="Arial" w:hAnsi="Arial"/>
          <w:color w:val="auto"/>
          <w:sz w:val="24"/>
          <w:szCs w:val="24"/>
        </w:rPr>
        <w:t>/202</w:t>
      </w:r>
      <w:r w:rsidR="00ED3363">
        <w:rPr>
          <w:rFonts w:ascii="Arial" w:hAnsi="Arial"/>
          <w:color w:val="auto"/>
          <w:sz w:val="24"/>
          <w:szCs w:val="24"/>
        </w:rPr>
        <w:t>4</w:t>
      </w:r>
      <w:r w:rsidRPr="00BE6C9F">
        <w:rPr>
          <w:rFonts w:ascii="Arial" w:hAnsi="Arial"/>
          <w:color w:val="auto"/>
          <w:sz w:val="24"/>
          <w:szCs w:val="24"/>
        </w:rPr>
        <w:t xml:space="preserve">, </w:t>
      </w:r>
      <w:r w:rsidR="004C5063" w:rsidRPr="00BE6C9F">
        <w:rPr>
          <w:rFonts w:ascii="Arial" w:hAnsi="Arial"/>
          <w:color w:val="auto"/>
          <w:sz w:val="24"/>
          <w:szCs w:val="24"/>
        </w:rPr>
        <w:t>staff</w:t>
      </w:r>
      <w:r w:rsidRPr="00BE6C9F">
        <w:rPr>
          <w:rFonts w:ascii="Arial" w:hAnsi="Arial"/>
          <w:color w:val="auto"/>
          <w:sz w:val="24"/>
          <w:szCs w:val="24"/>
        </w:rPr>
        <w:t xml:space="preserve"> costs constitu</w:t>
      </w:r>
      <w:r w:rsidR="008D5B72" w:rsidRPr="00BE6C9F">
        <w:rPr>
          <w:rFonts w:ascii="Arial" w:hAnsi="Arial"/>
          <w:color w:val="auto"/>
          <w:sz w:val="24"/>
          <w:szCs w:val="24"/>
        </w:rPr>
        <w:t>t</w:t>
      </w:r>
      <w:r w:rsidRPr="00BE6C9F">
        <w:rPr>
          <w:rFonts w:ascii="Arial" w:hAnsi="Arial"/>
          <w:color w:val="auto"/>
          <w:sz w:val="24"/>
          <w:szCs w:val="24"/>
        </w:rPr>
        <w:t xml:space="preserve">ed </w:t>
      </w:r>
      <w:r w:rsidR="004C5063" w:rsidRPr="00BE6C9F">
        <w:rPr>
          <w:rFonts w:ascii="Arial" w:hAnsi="Arial"/>
          <w:color w:val="auto"/>
          <w:sz w:val="24"/>
          <w:szCs w:val="24"/>
        </w:rPr>
        <w:t xml:space="preserve">just </w:t>
      </w:r>
      <w:r w:rsidR="00694A52" w:rsidRPr="00BE6C9F">
        <w:rPr>
          <w:rFonts w:ascii="Arial" w:hAnsi="Arial"/>
          <w:color w:val="auto"/>
          <w:sz w:val="24"/>
          <w:szCs w:val="24"/>
        </w:rPr>
        <w:t>over</w:t>
      </w:r>
      <w:r w:rsidR="008D5B72" w:rsidRPr="00BE6C9F">
        <w:rPr>
          <w:rFonts w:ascii="Arial" w:hAnsi="Arial"/>
          <w:color w:val="auto"/>
          <w:sz w:val="24"/>
          <w:szCs w:val="24"/>
        </w:rPr>
        <w:t xml:space="preserve"> </w:t>
      </w:r>
      <w:r w:rsidR="00ED3363">
        <w:rPr>
          <w:rFonts w:ascii="Arial" w:hAnsi="Arial"/>
          <w:color w:val="auto"/>
          <w:sz w:val="24"/>
          <w:szCs w:val="24"/>
        </w:rPr>
        <w:t>64</w:t>
      </w:r>
      <w:r w:rsidRPr="00BE6C9F">
        <w:rPr>
          <w:rFonts w:ascii="Arial" w:hAnsi="Arial"/>
          <w:color w:val="auto"/>
          <w:sz w:val="24"/>
          <w:szCs w:val="24"/>
        </w:rPr>
        <w:t>% of our total expenditure.</w:t>
      </w:r>
    </w:p>
    <w:p w14:paraId="7EC2C490" w14:textId="77777777" w:rsidR="008D5B72" w:rsidRPr="00BE6C9F" w:rsidRDefault="008D5B72" w:rsidP="00561F22">
      <w:pPr>
        <w:pStyle w:val="BodyTextCore"/>
        <w:spacing w:after="0" w:line="240" w:lineRule="auto"/>
        <w:ind w:left="-1701"/>
        <w:rPr>
          <w:rFonts w:ascii="Arial" w:hAnsi="Arial"/>
          <w:color w:val="auto"/>
          <w:sz w:val="24"/>
          <w:szCs w:val="24"/>
        </w:rPr>
      </w:pPr>
    </w:p>
    <w:p w14:paraId="10FBBE41" w14:textId="196147D6" w:rsidR="00844376" w:rsidRPr="00BE6C9F" w:rsidRDefault="00844376"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Also, we have to pay rent </w:t>
      </w:r>
      <w:r w:rsidR="00FB166A" w:rsidRPr="00BE6C9F">
        <w:rPr>
          <w:rFonts w:ascii="Arial" w:hAnsi="Arial"/>
          <w:color w:val="auto"/>
          <w:sz w:val="24"/>
          <w:szCs w:val="24"/>
        </w:rPr>
        <w:t>and the other running costs of</w:t>
      </w:r>
      <w:r w:rsidRPr="00BE6C9F">
        <w:rPr>
          <w:rFonts w:ascii="Arial" w:hAnsi="Arial"/>
          <w:color w:val="auto"/>
          <w:sz w:val="24"/>
          <w:szCs w:val="24"/>
        </w:rPr>
        <w:t xml:space="preserve"> our </w:t>
      </w:r>
      <w:r w:rsidR="005D0A8A">
        <w:rPr>
          <w:rFonts w:ascii="Arial" w:hAnsi="Arial"/>
          <w:color w:val="auto"/>
          <w:sz w:val="24"/>
          <w:szCs w:val="24"/>
        </w:rPr>
        <w:t xml:space="preserve">main </w:t>
      </w:r>
      <w:r w:rsidRPr="00BE6C9F">
        <w:rPr>
          <w:rFonts w:ascii="Arial" w:hAnsi="Arial"/>
          <w:color w:val="auto"/>
          <w:sz w:val="24"/>
          <w:szCs w:val="24"/>
        </w:rPr>
        <w:t>premis</w:t>
      </w:r>
      <w:r w:rsidR="00EF6703">
        <w:rPr>
          <w:rFonts w:ascii="Arial" w:hAnsi="Arial"/>
          <w:color w:val="auto"/>
          <w:sz w:val="24"/>
          <w:szCs w:val="24"/>
        </w:rPr>
        <w:t xml:space="preserve">es, run and maintain </w:t>
      </w:r>
      <w:r w:rsidR="00BD7572">
        <w:rPr>
          <w:rFonts w:ascii="Arial" w:hAnsi="Arial"/>
          <w:color w:val="auto"/>
          <w:sz w:val="24"/>
          <w:szCs w:val="24"/>
        </w:rPr>
        <w:t>a minibus</w:t>
      </w:r>
      <w:r w:rsidRPr="00BE6C9F">
        <w:rPr>
          <w:rFonts w:ascii="Arial" w:hAnsi="Arial"/>
          <w:color w:val="auto"/>
          <w:sz w:val="24"/>
          <w:szCs w:val="24"/>
        </w:rPr>
        <w:t xml:space="preserve"> for bringing users to the </w:t>
      </w:r>
      <w:r w:rsidR="008D5B72" w:rsidRPr="00BE6C9F">
        <w:rPr>
          <w:rFonts w:ascii="Arial" w:hAnsi="Arial"/>
          <w:color w:val="auto"/>
          <w:sz w:val="24"/>
          <w:szCs w:val="24"/>
        </w:rPr>
        <w:t xml:space="preserve">day </w:t>
      </w:r>
      <w:r w:rsidRPr="00BE6C9F">
        <w:rPr>
          <w:rFonts w:ascii="Arial" w:hAnsi="Arial"/>
          <w:color w:val="auto"/>
          <w:sz w:val="24"/>
          <w:szCs w:val="24"/>
        </w:rPr>
        <w:t xml:space="preserve">centres, pay the costs of running </w:t>
      </w:r>
      <w:r w:rsidR="008D5B72" w:rsidRPr="00BE6C9F">
        <w:rPr>
          <w:rFonts w:ascii="Arial" w:hAnsi="Arial"/>
          <w:color w:val="auto"/>
          <w:sz w:val="24"/>
          <w:szCs w:val="24"/>
        </w:rPr>
        <w:t xml:space="preserve">an </w:t>
      </w:r>
      <w:r w:rsidRPr="00BE6C9F">
        <w:rPr>
          <w:rFonts w:ascii="Arial" w:hAnsi="Arial"/>
          <w:color w:val="auto"/>
          <w:sz w:val="24"/>
          <w:szCs w:val="24"/>
        </w:rPr>
        <w:t>office</w:t>
      </w:r>
      <w:r w:rsidR="002A55BE" w:rsidRPr="00BE6C9F">
        <w:rPr>
          <w:rFonts w:ascii="Arial" w:hAnsi="Arial"/>
          <w:color w:val="auto"/>
          <w:sz w:val="24"/>
          <w:szCs w:val="24"/>
        </w:rPr>
        <w:t xml:space="preserve">, pay instructors for our </w:t>
      </w:r>
      <w:r w:rsidR="005D0A8A">
        <w:rPr>
          <w:rFonts w:ascii="Arial" w:hAnsi="Arial"/>
          <w:color w:val="auto"/>
          <w:sz w:val="24"/>
          <w:szCs w:val="24"/>
        </w:rPr>
        <w:t>exercise</w:t>
      </w:r>
      <w:r w:rsidR="002A55BE" w:rsidRPr="00BE6C9F">
        <w:rPr>
          <w:rFonts w:ascii="Arial" w:hAnsi="Arial"/>
          <w:color w:val="auto"/>
          <w:sz w:val="24"/>
          <w:szCs w:val="24"/>
        </w:rPr>
        <w:t xml:space="preserve"> classes</w:t>
      </w:r>
      <w:r w:rsidRPr="00BE6C9F">
        <w:rPr>
          <w:rFonts w:ascii="Arial" w:hAnsi="Arial"/>
          <w:color w:val="auto"/>
          <w:sz w:val="24"/>
          <w:szCs w:val="24"/>
        </w:rPr>
        <w:t xml:space="preserve"> and so on.</w:t>
      </w:r>
    </w:p>
    <w:p w14:paraId="24BE737F" w14:textId="77777777" w:rsidR="00844376" w:rsidRDefault="00844376" w:rsidP="00561F22">
      <w:pPr>
        <w:pStyle w:val="BodyTextCore"/>
        <w:spacing w:after="0" w:line="240" w:lineRule="auto"/>
        <w:ind w:left="-1701"/>
        <w:rPr>
          <w:rFonts w:ascii="Arial" w:hAnsi="Arial"/>
          <w:color w:val="auto"/>
          <w:sz w:val="24"/>
          <w:szCs w:val="24"/>
        </w:rPr>
      </w:pPr>
    </w:p>
    <w:p w14:paraId="3961853C" w14:textId="77777777" w:rsidR="0001363D" w:rsidRPr="00BE6C9F" w:rsidRDefault="0001363D" w:rsidP="00561F22">
      <w:pPr>
        <w:pStyle w:val="BodyTextCore"/>
        <w:spacing w:after="0" w:line="240" w:lineRule="auto"/>
        <w:ind w:left="-1701"/>
        <w:rPr>
          <w:rFonts w:ascii="Arial" w:hAnsi="Arial"/>
          <w:color w:val="auto"/>
          <w:sz w:val="24"/>
          <w:szCs w:val="24"/>
        </w:rPr>
      </w:pPr>
    </w:p>
    <w:p w14:paraId="6D412E2E" w14:textId="77777777" w:rsidR="00844376" w:rsidRPr="00BE6C9F" w:rsidRDefault="00844376"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Income</w:t>
      </w:r>
    </w:p>
    <w:p w14:paraId="78957D50" w14:textId="77777777" w:rsidR="008D5B72" w:rsidRPr="00BE6C9F" w:rsidRDefault="008D5B72" w:rsidP="00561F22">
      <w:pPr>
        <w:pStyle w:val="BodyTextCore"/>
        <w:spacing w:after="0" w:line="240" w:lineRule="auto"/>
        <w:ind w:left="-1701"/>
        <w:rPr>
          <w:rFonts w:ascii="Arial" w:hAnsi="Arial"/>
          <w:b/>
          <w:color w:val="auto"/>
          <w:sz w:val="24"/>
          <w:szCs w:val="24"/>
        </w:rPr>
      </w:pPr>
    </w:p>
    <w:p w14:paraId="19F567C4" w14:textId="08DF939A" w:rsidR="00844376" w:rsidRPr="00BE6C9F" w:rsidRDefault="00CD0D0F" w:rsidP="00561F22">
      <w:pPr>
        <w:pStyle w:val="BodyTextCore"/>
        <w:spacing w:after="0" w:line="240" w:lineRule="auto"/>
        <w:ind w:left="-1701"/>
        <w:rPr>
          <w:rFonts w:ascii="Arial" w:hAnsi="Arial"/>
          <w:color w:val="auto"/>
          <w:sz w:val="24"/>
          <w:szCs w:val="24"/>
        </w:rPr>
      </w:pPr>
      <w:r>
        <w:rPr>
          <w:rFonts w:ascii="Arial" w:hAnsi="Arial"/>
          <w:color w:val="auto"/>
          <w:sz w:val="24"/>
          <w:szCs w:val="24"/>
        </w:rPr>
        <w:t>In 20</w:t>
      </w:r>
      <w:r w:rsidR="0081119E">
        <w:rPr>
          <w:rFonts w:ascii="Arial" w:hAnsi="Arial"/>
          <w:color w:val="auto"/>
          <w:sz w:val="24"/>
          <w:szCs w:val="24"/>
        </w:rPr>
        <w:t>2</w:t>
      </w:r>
      <w:r w:rsidR="00ED3363">
        <w:rPr>
          <w:rFonts w:ascii="Arial" w:hAnsi="Arial"/>
          <w:color w:val="auto"/>
          <w:sz w:val="24"/>
          <w:szCs w:val="24"/>
        </w:rPr>
        <w:t>3</w:t>
      </w:r>
      <w:r w:rsidR="0081119E">
        <w:rPr>
          <w:rFonts w:ascii="Arial" w:hAnsi="Arial"/>
          <w:color w:val="auto"/>
          <w:sz w:val="24"/>
          <w:szCs w:val="24"/>
        </w:rPr>
        <w:t>/2</w:t>
      </w:r>
      <w:r w:rsidR="00ED3363">
        <w:rPr>
          <w:rFonts w:ascii="Arial" w:hAnsi="Arial"/>
          <w:color w:val="auto"/>
          <w:sz w:val="24"/>
          <w:szCs w:val="24"/>
        </w:rPr>
        <w:t>4</w:t>
      </w:r>
      <w:r>
        <w:rPr>
          <w:rFonts w:ascii="Arial" w:hAnsi="Arial"/>
          <w:color w:val="auto"/>
          <w:sz w:val="24"/>
          <w:szCs w:val="24"/>
        </w:rPr>
        <w:t xml:space="preserve"> the London Borough of Barnet was</w:t>
      </w:r>
      <w:r w:rsidR="00844376" w:rsidRPr="00BE6C9F">
        <w:rPr>
          <w:rFonts w:ascii="Arial" w:hAnsi="Arial"/>
          <w:color w:val="auto"/>
          <w:sz w:val="24"/>
          <w:szCs w:val="24"/>
        </w:rPr>
        <w:t xml:space="preserve"> our </w:t>
      </w:r>
      <w:r w:rsidR="00287A4A" w:rsidRPr="00BE6C9F">
        <w:rPr>
          <w:rFonts w:ascii="Arial" w:hAnsi="Arial"/>
          <w:color w:val="auto"/>
          <w:sz w:val="24"/>
          <w:szCs w:val="24"/>
        </w:rPr>
        <w:t>principal</w:t>
      </w:r>
      <w:r w:rsidR="00844376" w:rsidRPr="00BE6C9F">
        <w:rPr>
          <w:rFonts w:ascii="Arial" w:hAnsi="Arial"/>
          <w:color w:val="auto"/>
          <w:sz w:val="24"/>
          <w:szCs w:val="24"/>
        </w:rPr>
        <w:t xml:space="preserve"> source of income</w:t>
      </w:r>
      <w:r w:rsidR="006A57B5">
        <w:rPr>
          <w:rFonts w:ascii="Arial" w:hAnsi="Arial"/>
          <w:color w:val="auto"/>
          <w:sz w:val="24"/>
          <w:szCs w:val="24"/>
        </w:rPr>
        <w:t xml:space="preserve">. </w:t>
      </w:r>
      <w:r w:rsidR="009E4D8E">
        <w:rPr>
          <w:rFonts w:ascii="Arial" w:hAnsi="Arial"/>
          <w:color w:val="auto"/>
          <w:sz w:val="24"/>
          <w:szCs w:val="24"/>
        </w:rPr>
        <w:t>We also seek funding from o</w:t>
      </w:r>
      <w:r w:rsidR="00844376" w:rsidRPr="00BE6C9F">
        <w:rPr>
          <w:rFonts w:ascii="Arial" w:hAnsi="Arial"/>
          <w:color w:val="auto"/>
          <w:sz w:val="24"/>
          <w:szCs w:val="24"/>
        </w:rPr>
        <w:t>ther public bodies</w:t>
      </w:r>
      <w:r w:rsidR="00F8295D">
        <w:rPr>
          <w:rFonts w:ascii="Arial" w:hAnsi="Arial"/>
          <w:color w:val="auto"/>
          <w:sz w:val="24"/>
          <w:szCs w:val="24"/>
        </w:rPr>
        <w:t xml:space="preserve"> </w:t>
      </w:r>
      <w:r w:rsidR="00844376" w:rsidRPr="00BE6C9F">
        <w:rPr>
          <w:rFonts w:ascii="Arial" w:hAnsi="Arial"/>
          <w:color w:val="auto"/>
          <w:sz w:val="24"/>
          <w:szCs w:val="24"/>
        </w:rPr>
        <w:t xml:space="preserve">and charitable trusts </w:t>
      </w:r>
      <w:r w:rsidR="00E916C5" w:rsidRPr="00BE6C9F">
        <w:rPr>
          <w:rFonts w:ascii="Arial" w:hAnsi="Arial"/>
          <w:color w:val="auto"/>
          <w:sz w:val="24"/>
          <w:szCs w:val="24"/>
        </w:rPr>
        <w:t>to finance other specifi</w:t>
      </w:r>
      <w:r w:rsidR="00FB7E50" w:rsidRPr="00BE6C9F">
        <w:rPr>
          <w:rFonts w:ascii="Arial" w:hAnsi="Arial"/>
          <w:color w:val="auto"/>
          <w:sz w:val="24"/>
          <w:szCs w:val="24"/>
        </w:rPr>
        <w:t>c</w:t>
      </w:r>
      <w:r w:rsidR="00844376" w:rsidRPr="00BE6C9F">
        <w:rPr>
          <w:rFonts w:ascii="Arial" w:hAnsi="Arial"/>
          <w:color w:val="auto"/>
          <w:sz w:val="24"/>
          <w:szCs w:val="24"/>
        </w:rPr>
        <w:t xml:space="preserve"> projects.</w:t>
      </w:r>
    </w:p>
    <w:p w14:paraId="769A8DDC" w14:textId="77777777" w:rsidR="00287A4A" w:rsidRPr="00BE6C9F" w:rsidRDefault="00287A4A" w:rsidP="00561F22">
      <w:pPr>
        <w:pStyle w:val="BodyTextCore"/>
        <w:spacing w:after="0" w:line="240" w:lineRule="auto"/>
        <w:ind w:left="-1701"/>
        <w:rPr>
          <w:rFonts w:ascii="Arial" w:hAnsi="Arial"/>
          <w:color w:val="auto"/>
          <w:sz w:val="24"/>
          <w:szCs w:val="24"/>
        </w:rPr>
      </w:pPr>
    </w:p>
    <w:p w14:paraId="224131F3" w14:textId="3607FF00" w:rsidR="00287A4A" w:rsidRPr="00BE6C9F" w:rsidRDefault="00287A4A"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Other income is derived from </w:t>
      </w:r>
      <w:r w:rsidR="00FB166A" w:rsidRPr="00BE6C9F">
        <w:rPr>
          <w:rFonts w:ascii="Arial" w:hAnsi="Arial" w:cs="Arial"/>
          <w:color w:val="auto"/>
          <w:sz w:val="24"/>
          <w:szCs w:val="24"/>
        </w:rPr>
        <w:t xml:space="preserve">charges to the users of our services, </w:t>
      </w:r>
      <w:r w:rsidRPr="00BE6C9F">
        <w:rPr>
          <w:rFonts w:ascii="Arial" w:hAnsi="Arial" w:cs="Arial"/>
          <w:color w:val="auto"/>
          <w:sz w:val="24"/>
          <w:szCs w:val="24"/>
        </w:rPr>
        <w:t>donations and the short-term investment of</w:t>
      </w:r>
      <w:r w:rsidR="00CE572D" w:rsidRPr="00BE6C9F">
        <w:rPr>
          <w:rFonts w:ascii="Arial" w:hAnsi="Arial" w:cs="Arial"/>
          <w:color w:val="auto"/>
          <w:sz w:val="24"/>
          <w:szCs w:val="24"/>
        </w:rPr>
        <w:t xml:space="preserve"> </w:t>
      </w:r>
      <w:r w:rsidRPr="00BE6C9F">
        <w:rPr>
          <w:rFonts w:ascii="Arial" w:hAnsi="Arial" w:cs="Arial"/>
          <w:color w:val="auto"/>
          <w:sz w:val="24"/>
          <w:szCs w:val="24"/>
        </w:rPr>
        <w:t>funds not</w:t>
      </w:r>
      <w:r w:rsidR="00CE572D" w:rsidRPr="00BE6C9F">
        <w:rPr>
          <w:rFonts w:ascii="Arial" w:hAnsi="Arial" w:cs="Arial"/>
          <w:color w:val="auto"/>
          <w:sz w:val="24"/>
          <w:szCs w:val="24"/>
        </w:rPr>
        <w:t xml:space="preserve"> </w:t>
      </w:r>
      <w:r w:rsidRPr="00BE6C9F">
        <w:rPr>
          <w:rFonts w:ascii="Arial" w:hAnsi="Arial" w:cs="Arial"/>
          <w:color w:val="auto"/>
          <w:sz w:val="24"/>
          <w:szCs w:val="24"/>
        </w:rPr>
        <w:t xml:space="preserve">immediately required. </w:t>
      </w:r>
    </w:p>
    <w:p w14:paraId="3A260906" w14:textId="77777777" w:rsidR="00401D93" w:rsidRPr="00BE6C9F" w:rsidRDefault="00401D93" w:rsidP="00561F22">
      <w:pPr>
        <w:pStyle w:val="BodyTextCore"/>
        <w:spacing w:after="0" w:line="240" w:lineRule="auto"/>
        <w:ind w:left="-1701"/>
        <w:rPr>
          <w:color w:val="auto"/>
        </w:rPr>
      </w:pPr>
    </w:p>
    <w:p w14:paraId="6E08773C" w14:textId="77777777" w:rsidR="00287A4A" w:rsidRPr="00BE6C9F" w:rsidRDefault="00287A4A" w:rsidP="00561F22">
      <w:pPr>
        <w:pStyle w:val="BodyTextCore"/>
        <w:spacing w:after="0" w:line="240" w:lineRule="auto"/>
        <w:ind w:left="-1701"/>
        <w:rPr>
          <w:rFonts w:ascii="Arial" w:hAnsi="Arial" w:cs="Arial"/>
          <w:b/>
          <w:color w:val="auto"/>
          <w:sz w:val="24"/>
          <w:szCs w:val="24"/>
        </w:rPr>
      </w:pPr>
      <w:r w:rsidRPr="00BE6C9F">
        <w:rPr>
          <w:rFonts w:ascii="Arial" w:hAnsi="Arial" w:cs="Arial"/>
          <w:b/>
          <w:color w:val="auto"/>
          <w:sz w:val="24"/>
          <w:szCs w:val="24"/>
        </w:rPr>
        <w:t>Reserves</w:t>
      </w:r>
    </w:p>
    <w:p w14:paraId="55D32B49" w14:textId="77777777" w:rsidR="00287A4A" w:rsidRPr="00BE6C9F" w:rsidRDefault="00287A4A" w:rsidP="00561F22">
      <w:pPr>
        <w:pStyle w:val="BodyTextCore"/>
        <w:spacing w:after="0" w:line="240" w:lineRule="auto"/>
        <w:ind w:left="-1701"/>
        <w:rPr>
          <w:b/>
          <w:color w:val="auto"/>
          <w:sz w:val="24"/>
          <w:szCs w:val="24"/>
        </w:rPr>
      </w:pPr>
    </w:p>
    <w:p w14:paraId="21307E57" w14:textId="530C60EB" w:rsidR="00287A4A" w:rsidRPr="00BE6C9F" w:rsidRDefault="00287A4A"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Age </w:t>
      </w:r>
      <w:r w:rsidR="00EF6703">
        <w:rPr>
          <w:rFonts w:ascii="Arial" w:hAnsi="Arial" w:cs="Arial"/>
          <w:color w:val="auto"/>
          <w:sz w:val="24"/>
          <w:szCs w:val="24"/>
        </w:rPr>
        <w:t>UK</w:t>
      </w:r>
      <w:r w:rsidRPr="00BE6C9F">
        <w:rPr>
          <w:rFonts w:ascii="Arial" w:hAnsi="Arial" w:cs="Arial"/>
          <w:color w:val="auto"/>
          <w:sz w:val="24"/>
          <w:szCs w:val="24"/>
        </w:rPr>
        <w:t xml:space="preserve"> Barnet started off in 1999 with</w:t>
      </w:r>
      <w:r w:rsidR="00BD6573">
        <w:rPr>
          <w:rFonts w:ascii="Arial" w:hAnsi="Arial" w:cs="Arial"/>
          <w:color w:val="auto"/>
          <w:sz w:val="24"/>
          <w:szCs w:val="24"/>
        </w:rPr>
        <w:t xml:space="preserve"> no reserves. Since then, </w:t>
      </w:r>
      <w:r w:rsidR="00BD6573">
        <w:rPr>
          <w:rFonts w:ascii="Arial" w:hAnsi="Arial" w:cs="Arial"/>
          <w:i/>
          <w:iCs/>
          <w:color w:val="auto"/>
          <w:sz w:val="24"/>
          <w:szCs w:val="24"/>
        </w:rPr>
        <w:t>we have</w:t>
      </w:r>
      <w:r w:rsidRPr="00BE6C9F">
        <w:rPr>
          <w:rFonts w:ascii="Arial" w:hAnsi="Arial" w:cs="Arial"/>
          <w:color w:val="auto"/>
          <w:sz w:val="24"/>
          <w:szCs w:val="24"/>
        </w:rPr>
        <w:t xml:space="preserve"> succeeded in building up res</w:t>
      </w:r>
      <w:r w:rsidR="00966DC9" w:rsidRPr="00BE6C9F">
        <w:rPr>
          <w:rFonts w:ascii="Arial" w:hAnsi="Arial" w:cs="Arial"/>
          <w:color w:val="auto"/>
          <w:sz w:val="24"/>
          <w:szCs w:val="24"/>
        </w:rPr>
        <w:t>e</w:t>
      </w:r>
      <w:r w:rsidRPr="00BE6C9F">
        <w:rPr>
          <w:rFonts w:ascii="Arial" w:hAnsi="Arial" w:cs="Arial"/>
          <w:color w:val="auto"/>
          <w:sz w:val="24"/>
          <w:szCs w:val="24"/>
        </w:rPr>
        <w:t xml:space="preserve">rves </w:t>
      </w:r>
      <w:r w:rsidR="00401D93" w:rsidRPr="00BE6C9F">
        <w:rPr>
          <w:rFonts w:ascii="Arial" w:hAnsi="Arial" w:cs="Arial"/>
          <w:color w:val="auto"/>
          <w:sz w:val="24"/>
          <w:szCs w:val="24"/>
        </w:rPr>
        <w:t xml:space="preserve">(by not spending all </w:t>
      </w:r>
      <w:r w:rsidR="00661225">
        <w:rPr>
          <w:rFonts w:ascii="Arial" w:hAnsi="Arial" w:cs="Arial"/>
          <w:color w:val="auto"/>
          <w:sz w:val="24"/>
          <w:szCs w:val="24"/>
        </w:rPr>
        <w:t xml:space="preserve">our </w:t>
      </w:r>
      <w:r w:rsidR="00401D93" w:rsidRPr="00BE6C9F">
        <w:rPr>
          <w:rFonts w:ascii="Arial" w:hAnsi="Arial" w:cs="Arial"/>
          <w:color w:val="auto"/>
          <w:sz w:val="24"/>
          <w:szCs w:val="24"/>
        </w:rPr>
        <w:t>income) and</w:t>
      </w:r>
      <w:r w:rsidR="00BD6573">
        <w:rPr>
          <w:rFonts w:ascii="Arial" w:hAnsi="Arial" w:cs="Arial"/>
          <w:color w:val="auto"/>
          <w:sz w:val="24"/>
          <w:szCs w:val="24"/>
        </w:rPr>
        <w:t xml:space="preserve"> </w:t>
      </w:r>
      <w:r w:rsidR="00BD6573">
        <w:rPr>
          <w:rFonts w:ascii="Arial" w:hAnsi="Arial" w:cs="Arial"/>
          <w:i/>
          <w:iCs/>
          <w:color w:val="auto"/>
          <w:sz w:val="24"/>
          <w:szCs w:val="24"/>
        </w:rPr>
        <w:t>we</w:t>
      </w:r>
      <w:r w:rsidR="00BD6573">
        <w:rPr>
          <w:rFonts w:ascii="Arial" w:hAnsi="Arial" w:cs="Arial"/>
          <w:color w:val="auto"/>
          <w:sz w:val="24"/>
          <w:szCs w:val="24"/>
        </w:rPr>
        <w:t xml:space="preserve"> now have</w:t>
      </w:r>
      <w:r w:rsidRPr="00BE6C9F">
        <w:rPr>
          <w:rFonts w:ascii="Arial" w:hAnsi="Arial" w:cs="Arial"/>
          <w:color w:val="auto"/>
          <w:sz w:val="24"/>
          <w:szCs w:val="24"/>
        </w:rPr>
        <w:t xml:space="preserve"> enough </w:t>
      </w:r>
      <w:r w:rsidR="002A55BE" w:rsidRPr="00BE6C9F">
        <w:rPr>
          <w:rFonts w:ascii="Arial" w:hAnsi="Arial" w:cs="Arial"/>
          <w:color w:val="auto"/>
          <w:sz w:val="24"/>
          <w:szCs w:val="24"/>
        </w:rPr>
        <w:t>(</w:t>
      </w:r>
      <w:r w:rsidR="004C38FC" w:rsidRPr="00BE6C9F">
        <w:rPr>
          <w:rFonts w:ascii="Arial" w:hAnsi="Arial" w:cs="Arial"/>
          <w:color w:val="auto"/>
          <w:sz w:val="24"/>
          <w:szCs w:val="24"/>
        </w:rPr>
        <w:t>apart from unspent</w:t>
      </w:r>
      <w:r w:rsidR="00966DC9" w:rsidRPr="00BE6C9F">
        <w:rPr>
          <w:rFonts w:ascii="Arial" w:hAnsi="Arial" w:cs="Arial"/>
          <w:color w:val="auto"/>
          <w:sz w:val="24"/>
          <w:szCs w:val="24"/>
        </w:rPr>
        <w:t xml:space="preserve"> grants given to us for s</w:t>
      </w:r>
      <w:r w:rsidR="00113418" w:rsidRPr="00BE6C9F">
        <w:rPr>
          <w:rFonts w:ascii="Arial" w:hAnsi="Arial" w:cs="Arial"/>
          <w:color w:val="auto"/>
          <w:sz w:val="24"/>
          <w:szCs w:val="24"/>
        </w:rPr>
        <w:t>pe</w:t>
      </w:r>
      <w:r w:rsidR="00966DC9" w:rsidRPr="00BE6C9F">
        <w:rPr>
          <w:rFonts w:ascii="Arial" w:hAnsi="Arial" w:cs="Arial"/>
          <w:color w:val="auto"/>
          <w:sz w:val="24"/>
          <w:szCs w:val="24"/>
        </w:rPr>
        <w:t>cific purposes</w:t>
      </w:r>
      <w:r w:rsidR="002A55BE" w:rsidRPr="00BE6C9F">
        <w:rPr>
          <w:rFonts w:ascii="Arial" w:hAnsi="Arial" w:cs="Arial"/>
          <w:color w:val="auto"/>
          <w:sz w:val="24"/>
          <w:szCs w:val="24"/>
        </w:rPr>
        <w:t xml:space="preserve">) </w:t>
      </w:r>
      <w:r w:rsidRPr="00BE6C9F">
        <w:rPr>
          <w:rFonts w:ascii="Arial" w:hAnsi="Arial" w:cs="Arial"/>
          <w:color w:val="auto"/>
          <w:sz w:val="24"/>
          <w:szCs w:val="24"/>
        </w:rPr>
        <w:t>to cover those liabilities which would have</w:t>
      </w:r>
      <w:r w:rsidR="006544A3">
        <w:rPr>
          <w:rFonts w:ascii="Arial" w:hAnsi="Arial" w:cs="Arial"/>
          <w:color w:val="auto"/>
          <w:sz w:val="24"/>
          <w:szCs w:val="24"/>
        </w:rPr>
        <w:t xml:space="preserve"> to be met were </w:t>
      </w:r>
      <w:r w:rsidR="006544A3">
        <w:rPr>
          <w:rFonts w:ascii="Arial" w:hAnsi="Arial" w:cs="Arial"/>
          <w:i/>
          <w:iCs/>
          <w:color w:val="auto"/>
          <w:sz w:val="24"/>
          <w:szCs w:val="24"/>
        </w:rPr>
        <w:t>we</w:t>
      </w:r>
      <w:r w:rsidRPr="00BE6C9F">
        <w:rPr>
          <w:rFonts w:ascii="Arial" w:hAnsi="Arial" w:cs="Arial"/>
          <w:color w:val="auto"/>
          <w:sz w:val="24"/>
          <w:szCs w:val="24"/>
        </w:rPr>
        <w:t xml:space="preserve"> to cease operati</w:t>
      </w:r>
      <w:r w:rsidR="00401D93" w:rsidRPr="00BE6C9F">
        <w:rPr>
          <w:rFonts w:ascii="Arial" w:hAnsi="Arial" w:cs="Arial"/>
          <w:color w:val="auto"/>
          <w:sz w:val="24"/>
          <w:szCs w:val="24"/>
        </w:rPr>
        <w:t>ons</w:t>
      </w:r>
      <w:r w:rsidRPr="00BE6C9F">
        <w:rPr>
          <w:rFonts w:ascii="Arial" w:hAnsi="Arial" w:cs="Arial"/>
          <w:color w:val="auto"/>
          <w:sz w:val="24"/>
          <w:szCs w:val="24"/>
        </w:rPr>
        <w:t xml:space="preserve"> and also to finance three mont</w:t>
      </w:r>
      <w:r w:rsidR="006A57B5">
        <w:rPr>
          <w:rFonts w:ascii="Arial" w:hAnsi="Arial" w:cs="Arial"/>
          <w:color w:val="auto"/>
          <w:sz w:val="24"/>
          <w:szCs w:val="24"/>
        </w:rPr>
        <w:t xml:space="preserve">hs’ </w:t>
      </w:r>
      <w:r w:rsidR="00E916C5" w:rsidRPr="00BE6C9F">
        <w:rPr>
          <w:rFonts w:ascii="Arial" w:hAnsi="Arial" w:cs="Arial"/>
          <w:color w:val="auto"/>
          <w:sz w:val="24"/>
          <w:szCs w:val="24"/>
        </w:rPr>
        <w:t>principal activiti</w:t>
      </w:r>
      <w:r w:rsidR="00401D93" w:rsidRPr="00BE6C9F">
        <w:rPr>
          <w:rFonts w:ascii="Arial" w:hAnsi="Arial" w:cs="Arial"/>
          <w:color w:val="auto"/>
          <w:sz w:val="24"/>
          <w:szCs w:val="24"/>
        </w:rPr>
        <w:t>es</w:t>
      </w:r>
      <w:r w:rsidR="00966DC9" w:rsidRPr="00BE6C9F">
        <w:rPr>
          <w:rFonts w:ascii="Arial" w:hAnsi="Arial" w:cs="Arial"/>
          <w:color w:val="auto"/>
          <w:sz w:val="24"/>
          <w:szCs w:val="24"/>
        </w:rPr>
        <w:t xml:space="preserve"> in case the payment</w:t>
      </w:r>
      <w:r w:rsidR="00401D93" w:rsidRPr="00BE6C9F">
        <w:rPr>
          <w:rFonts w:ascii="Arial" w:hAnsi="Arial" w:cs="Arial"/>
          <w:color w:val="auto"/>
          <w:sz w:val="24"/>
          <w:szCs w:val="24"/>
        </w:rPr>
        <w:t>s</w:t>
      </w:r>
      <w:r w:rsidR="00966DC9" w:rsidRPr="00BE6C9F">
        <w:rPr>
          <w:rFonts w:ascii="Arial" w:hAnsi="Arial" w:cs="Arial"/>
          <w:color w:val="auto"/>
          <w:sz w:val="24"/>
          <w:szCs w:val="24"/>
        </w:rPr>
        <w:t xml:space="preserve"> from the </w:t>
      </w:r>
      <w:r w:rsidR="00401D93" w:rsidRPr="00BE6C9F">
        <w:rPr>
          <w:rFonts w:ascii="Arial" w:hAnsi="Arial" w:cs="Arial"/>
          <w:color w:val="auto"/>
          <w:sz w:val="24"/>
          <w:szCs w:val="24"/>
        </w:rPr>
        <w:t>funding bodies</w:t>
      </w:r>
      <w:r w:rsidR="00966DC9" w:rsidRPr="00BE6C9F">
        <w:rPr>
          <w:rFonts w:ascii="Arial" w:hAnsi="Arial" w:cs="Arial"/>
          <w:color w:val="auto"/>
          <w:sz w:val="24"/>
          <w:szCs w:val="24"/>
        </w:rPr>
        <w:t xml:space="preserve"> </w:t>
      </w:r>
      <w:r w:rsidR="004C38FC" w:rsidRPr="00BE6C9F">
        <w:rPr>
          <w:rFonts w:ascii="Arial" w:hAnsi="Arial" w:cs="Arial"/>
          <w:color w:val="auto"/>
          <w:sz w:val="24"/>
          <w:szCs w:val="24"/>
        </w:rPr>
        <w:t>were to be</w:t>
      </w:r>
      <w:r w:rsidR="00966DC9" w:rsidRPr="00BE6C9F">
        <w:rPr>
          <w:rFonts w:ascii="Arial" w:hAnsi="Arial" w:cs="Arial"/>
          <w:color w:val="auto"/>
          <w:sz w:val="24"/>
          <w:szCs w:val="24"/>
        </w:rPr>
        <w:t xml:space="preserve"> delayed or reduced. </w:t>
      </w:r>
    </w:p>
    <w:p w14:paraId="5C6B9BE2" w14:textId="77777777" w:rsidR="00287A4A" w:rsidRPr="00BE6C9F" w:rsidRDefault="00287A4A" w:rsidP="00561F22">
      <w:pPr>
        <w:pStyle w:val="BodyTextCore"/>
        <w:spacing w:after="0" w:line="240" w:lineRule="auto"/>
        <w:ind w:left="-1701"/>
        <w:rPr>
          <w:rFonts w:ascii="Arial" w:hAnsi="Arial" w:cs="Arial"/>
          <w:color w:val="auto"/>
        </w:rPr>
      </w:pPr>
    </w:p>
    <w:p w14:paraId="2748037F" w14:textId="77777777" w:rsidR="00966DC9" w:rsidRPr="00BE6C9F" w:rsidRDefault="00E97380" w:rsidP="00561F22">
      <w:pPr>
        <w:pStyle w:val="BodyTextCore"/>
        <w:spacing w:after="0" w:line="240" w:lineRule="auto"/>
        <w:ind w:left="-1701"/>
        <w:rPr>
          <w:rFonts w:ascii="Arial" w:hAnsi="Arial" w:cs="Arial"/>
          <w:b/>
          <w:color w:val="auto"/>
          <w:sz w:val="24"/>
          <w:szCs w:val="24"/>
        </w:rPr>
      </w:pPr>
      <w:r>
        <w:rPr>
          <w:rFonts w:ascii="Arial" w:hAnsi="Arial" w:cs="Arial"/>
          <w:b/>
          <w:color w:val="auto"/>
          <w:sz w:val="24"/>
          <w:szCs w:val="24"/>
        </w:rPr>
        <w:t>A</w:t>
      </w:r>
      <w:r w:rsidR="00966DC9" w:rsidRPr="00BE6C9F">
        <w:rPr>
          <w:rFonts w:ascii="Arial" w:hAnsi="Arial" w:cs="Arial"/>
          <w:b/>
          <w:color w:val="auto"/>
          <w:sz w:val="24"/>
          <w:szCs w:val="24"/>
        </w:rPr>
        <w:t>ccounts</w:t>
      </w:r>
    </w:p>
    <w:p w14:paraId="10BAE32D" w14:textId="77777777" w:rsidR="00966DC9" w:rsidRPr="00BE6C9F" w:rsidRDefault="00966DC9" w:rsidP="00561F22">
      <w:pPr>
        <w:pStyle w:val="BodyTextCore"/>
        <w:spacing w:after="0" w:line="240" w:lineRule="auto"/>
        <w:ind w:left="-1701"/>
        <w:rPr>
          <w:rFonts w:ascii="Arial" w:hAnsi="Arial" w:cs="Arial"/>
          <w:color w:val="auto"/>
        </w:rPr>
      </w:pPr>
    </w:p>
    <w:p w14:paraId="6CA9E620"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We have two forms of accounts: monthly and annual.</w:t>
      </w:r>
    </w:p>
    <w:p w14:paraId="4CEE3CFB" w14:textId="77777777" w:rsidR="00966DC9" w:rsidRPr="00BE6C9F" w:rsidRDefault="00966DC9" w:rsidP="00561F22">
      <w:pPr>
        <w:pStyle w:val="BodyTextCore"/>
        <w:spacing w:after="0" w:line="240" w:lineRule="auto"/>
        <w:ind w:left="-1701"/>
        <w:rPr>
          <w:rFonts w:ascii="Arial" w:hAnsi="Arial" w:cs="Arial"/>
          <w:color w:val="auto"/>
          <w:sz w:val="24"/>
          <w:szCs w:val="24"/>
        </w:rPr>
      </w:pPr>
    </w:p>
    <w:p w14:paraId="6AA63DA0"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Each month, the trustees receive </w:t>
      </w:r>
      <w:r w:rsidR="000F7F67" w:rsidRPr="00BE6C9F">
        <w:rPr>
          <w:rFonts w:ascii="Arial" w:hAnsi="Arial" w:cs="Arial"/>
          <w:color w:val="auto"/>
          <w:sz w:val="24"/>
          <w:szCs w:val="24"/>
        </w:rPr>
        <w:t>‘</w:t>
      </w:r>
      <w:r w:rsidRPr="00BE6C9F">
        <w:rPr>
          <w:rFonts w:ascii="Arial" w:hAnsi="Arial" w:cs="Arial"/>
          <w:color w:val="auto"/>
          <w:sz w:val="24"/>
          <w:szCs w:val="24"/>
        </w:rPr>
        <w:t>management accounts</w:t>
      </w:r>
      <w:r w:rsidR="000F7F67" w:rsidRPr="00BE6C9F">
        <w:rPr>
          <w:rFonts w:ascii="Arial" w:hAnsi="Arial" w:cs="Arial"/>
          <w:color w:val="auto"/>
          <w:sz w:val="24"/>
          <w:szCs w:val="24"/>
        </w:rPr>
        <w:t>’</w:t>
      </w:r>
      <w:r w:rsidRPr="00BE6C9F">
        <w:rPr>
          <w:rFonts w:ascii="Arial" w:hAnsi="Arial" w:cs="Arial"/>
          <w:color w:val="auto"/>
          <w:sz w:val="24"/>
          <w:szCs w:val="24"/>
        </w:rPr>
        <w:t xml:space="preserve"> covering the period from 1 April to the </w:t>
      </w:r>
      <w:r w:rsidR="00401D93" w:rsidRPr="00BE6C9F">
        <w:rPr>
          <w:rFonts w:ascii="Arial" w:hAnsi="Arial" w:cs="Arial"/>
          <w:color w:val="auto"/>
          <w:sz w:val="24"/>
          <w:szCs w:val="24"/>
        </w:rPr>
        <w:t>latest practicable month-</w:t>
      </w:r>
      <w:r w:rsidRPr="00BE6C9F">
        <w:rPr>
          <w:rFonts w:ascii="Arial" w:hAnsi="Arial" w:cs="Arial"/>
          <w:color w:val="auto"/>
          <w:sz w:val="24"/>
          <w:szCs w:val="24"/>
        </w:rPr>
        <w:t>end before the trustees’ meeting</w:t>
      </w:r>
      <w:r w:rsidR="00401D93" w:rsidRPr="00BE6C9F">
        <w:rPr>
          <w:rFonts w:ascii="Arial" w:hAnsi="Arial" w:cs="Arial"/>
          <w:color w:val="auto"/>
          <w:sz w:val="24"/>
          <w:szCs w:val="24"/>
        </w:rPr>
        <w:t>. The management accounts</w:t>
      </w:r>
      <w:r w:rsidRPr="00BE6C9F">
        <w:rPr>
          <w:rFonts w:ascii="Arial" w:hAnsi="Arial" w:cs="Arial"/>
          <w:color w:val="auto"/>
          <w:sz w:val="24"/>
          <w:szCs w:val="24"/>
        </w:rPr>
        <w:t xml:space="preserve"> show the income and expenditure </w:t>
      </w:r>
      <w:r w:rsidR="004C38FC" w:rsidRPr="00BE6C9F">
        <w:rPr>
          <w:rFonts w:ascii="Arial" w:hAnsi="Arial" w:cs="Arial"/>
          <w:color w:val="auto"/>
          <w:sz w:val="24"/>
          <w:szCs w:val="24"/>
        </w:rPr>
        <w:t>for</w:t>
      </w:r>
      <w:r w:rsidRPr="00BE6C9F">
        <w:rPr>
          <w:rFonts w:ascii="Arial" w:hAnsi="Arial" w:cs="Arial"/>
          <w:color w:val="auto"/>
          <w:sz w:val="24"/>
          <w:szCs w:val="24"/>
        </w:rPr>
        <w:t xml:space="preserve"> each of our activities </w:t>
      </w:r>
      <w:r w:rsidR="00401D93" w:rsidRPr="00BE6C9F">
        <w:rPr>
          <w:rFonts w:ascii="Arial" w:hAnsi="Arial" w:cs="Arial"/>
          <w:color w:val="auto"/>
          <w:sz w:val="24"/>
          <w:szCs w:val="24"/>
        </w:rPr>
        <w:t xml:space="preserve">and a balance sheet showing our assets and liabilities. All these are compared </w:t>
      </w:r>
      <w:r w:rsidRPr="00BE6C9F">
        <w:rPr>
          <w:rFonts w:ascii="Arial" w:hAnsi="Arial" w:cs="Arial"/>
          <w:color w:val="auto"/>
          <w:sz w:val="24"/>
          <w:szCs w:val="24"/>
        </w:rPr>
        <w:t>with a budget approved by the Board at the beginning of the financial year and with the figures fo</w:t>
      </w:r>
      <w:r w:rsidR="00401D93" w:rsidRPr="00BE6C9F">
        <w:rPr>
          <w:rFonts w:ascii="Arial" w:hAnsi="Arial" w:cs="Arial"/>
          <w:color w:val="auto"/>
          <w:sz w:val="24"/>
          <w:szCs w:val="24"/>
        </w:rPr>
        <w:t>r the previous financial year. In the second half of the financial year, t</w:t>
      </w:r>
      <w:r w:rsidRPr="00BE6C9F">
        <w:rPr>
          <w:rFonts w:ascii="Arial" w:hAnsi="Arial" w:cs="Arial"/>
          <w:color w:val="auto"/>
          <w:sz w:val="24"/>
          <w:szCs w:val="24"/>
        </w:rPr>
        <w:t xml:space="preserve">here is also </w:t>
      </w:r>
      <w:r w:rsidR="00FB7E50" w:rsidRPr="00BE6C9F">
        <w:rPr>
          <w:rFonts w:ascii="Arial" w:hAnsi="Arial" w:cs="Arial"/>
          <w:color w:val="auto"/>
          <w:sz w:val="24"/>
          <w:szCs w:val="24"/>
        </w:rPr>
        <w:t xml:space="preserve">usually </w:t>
      </w:r>
      <w:r w:rsidRPr="00BE6C9F">
        <w:rPr>
          <w:rFonts w:ascii="Arial" w:hAnsi="Arial" w:cs="Arial"/>
          <w:color w:val="auto"/>
          <w:sz w:val="24"/>
          <w:szCs w:val="24"/>
        </w:rPr>
        <w:t xml:space="preserve">a projection of what the figures for the whole of the current year are expected to be and a projected balance sheet </w:t>
      </w:r>
      <w:r w:rsidR="00401D93" w:rsidRPr="00BE6C9F">
        <w:rPr>
          <w:rFonts w:ascii="Arial" w:hAnsi="Arial" w:cs="Arial"/>
          <w:color w:val="auto"/>
          <w:sz w:val="24"/>
          <w:szCs w:val="24"/>
        </w:rPr>
        <w:t>for the end of the year</w:t>
      </w:r>
      <w:r w:rsidRPr="00BE6C9F">
        <w:rPr>
          <w:rFonts w:ascii="Arial" w:hAnsi="Arial" w:cs="Arial"/>
          <w:color w:val="auto"/>
          <w:sz w:val="24"/>
          <w:szCs w:val="24"/>
        </w:rPr>
        <w:t xml:space="preserve">. A brief commentary draws attention </w:t>
      </w:r>
      <w:r w:rsidR="004C38FC" w:rsidRPr="00BE6C9F">
        <w:rPr>
          <w:rFonts w:ascii="Arial" w:hAnsi="Arial" w:cs="Arial"/>
          <w:color w:val="auto"/>
          <w:sz w:val="24"/>
          <w:szCs w:val="24"/>
        </w:rPr>
        <w:t xml:space="preserve">each month </w:t>
      </w:r>
      <w:r w:rsidRPr="00BE6C9F">
        <w:rPr>
          <w:rFonts w:ascii="Arial" w:hAnsi="Arial" w:cs="Arial"/>
          <w:color w:val="auto"/>
          <w:sz w:val="24"/>
          <w:szCs w:val="24"/>
        </w:rPr>
        <w:t>to the most significant differ</w:t>
      </w:r>
      <w:r w:rsidR="00B003A5" w:rsidRPr="00BE6C9F">
        <w:rPr>
          <w:rFonts w:ascii="Arial" w:hAnsi="Arial" w:cs="Arial"/>
          <w:color w:val="auto"/>
          <w:sz w:val="24"/>
          <w:szCs w:val="24"/>
        </w:rPr>
        <w:t>e</w:t>
      </w:r>
      <w:r w:rsidRPr="00BE6C9F">
        <w:rPr>
          <w:rFonts w:ascii="Arial" w:hAnsi="Arial" w:cs="Arial"/>
          <w:color w:val="auto"/>
          <w:sz w:val="24"/>
          <w:szCs w:val="24"/>
        </w:rPr>
        <w:t>nces (</w:t>
      </w:r>
      <w:r w:rsidR="000F7F67" w:rsidRPr="00BE6C9F">
        <w:rPr>
          <w:rFonts w:ascii="Arial" w:hAnsi="Arial" w:cs="Arial"/>
          <w:color w:val="auto"/>
          <w:sz w:val="24"/>
          <w:szCs w:val="24"/>
        </w:rPr>
        <w:t>‘</w:t>
      </w:r>
      <w:r w:rsidRPr="00BE6C9F">
        <w:rPr>
          <w:rFonts w:ascii="Arial" w:hAnsi="Arial" w:cs="Arial"/>
          <w:color w:val="auto"/>
          <w:sz w:val="24"/>
          <w:szCs w:val="24"/>
        </w:rPr>
        <w:t>variances</w:t>
      </w:r>
      <w:r w:rsidR="000F7F67" w:rsidRPr="00BE6C9F">
        <w:rPr>
          <w:rFonts w:ascii="Arial" w:hAnsi="Arial" w:cs="Arial"/>
          <w:color w:val="auto"/>
          <w:sz w:val="24"/>
          <w:szCs w:val="24"/>
        </w:rPr>
        <w:t>’</w:t>
      </w:r>
      <w:r w:rsidR="00B003A5" w:rsidRPr="00BE6C9F">
        <w:rPr>
          <w:rFonts w:ascii="Arial" w:hAnsi="Arial" w:cs="Arial"/>
          <w:color w:val="auto"/>
          <w:sz w:val="24"/>
          <w:szCs w:val="24"/>
        </w:rPr>
        <w:t>)</w:t>
      </w:r>
      <w:r w:rsidRPr="00BE6C9F">
        <w:rPr>
          <w:rFonts w:ascii="Arial" w:hAnsi="Arial" w:cs="Arial"/>
          <w:color w:val="auto"/>
          <w:sz w:val="24"/>
          <w:szCs w:val="24"/>
        </w:rPr>
        <w:t xml:space="preserve"> between the budgeted and actual figures.</w:t>
      </w:r>
    </w:p>
    <w:p w14:paraId="0697182B" w14:textId="77777777" w:rsidR="00966DC9" w:rsidRPr="00BE6C9F" w:rsidRDefault="00966DC9" w:rsidP="00561F22">
      <w:pPr>
        <w:pStyle w:val="BodyTextCore"/>
        <w:spacing w:after="0" w:line="240" w:lineRule="auto"/>
        <w:ind w:left="-1701"/>
        <w:rPr>
          <w:rFonts w:ascii="Arial" w:hAnsi="Arial" w:cs="Arial"/>
          <w:color w:val="auto"/>
        </w:rPr>
      </w:pPr>
    </w:p>
    <w:p w14:paraId="6D86D274"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Every year, the trustees approve </w:t>
      </w:r>
      <w:r w:rsidR="00C22AF3" w:rsidRPr="00BE6C9F">
        <w:rPr>
          <w:rFonts w:ascii="Arial" w:hAnsi="Arial" w:cs="Arial"/>
          <w:color w:val="auto"/>
          <w:sz w:val="24"/>
          <w:szCs w:val="24"/>
        </w:rPr>
        <w:t xml:space="preserve">a formal </w:t>
      </w:r>
      <w:r w:rsidR="00401D93" w:rsidRPr="00BE6C9F">
        <w:rPr>
          <w:rFonts w:ascii="Arial" w:hAnsi="Arial" w:cs="Arial"/>
          <w:color w:val="auto"/>
          <w:sz w:val="24"/>
          <w:szCs w:val="24"/>
        </w:rPr>
        <w:t xml:space="preserve">annual </w:t>
      </w:r>
      <w:r w:rsidR="00C22AF3" w:rsidRPr="00BE6C9F">
        <w:rPr>
          <w:rFonts w:ascii="Arial" w:hAnsi="Arial" w:cs="Arial"/>
          <w:color w:val="auto"/>
          <w:sz w:val="24"/>
          <w:szCs w:val="24"/>
        </w:rPr>
        <w:t xml:space="preserve">report and </w:t>
      </w:r>
      <w:r w:rsidRPr="00BE6C9F">
        <w:rPr>
          <w:rFonts w:ascii="Arial" w:hAnsi="Arial" w:cs="Arial"/>
          <w:color w:val="auto"/>
          <w:sz w:val="24"/>
          <w:szCs w:val="24"/>
        </w:rPr>
        <w:t>financial statements covering the period from 1 April to 31 March (</w:t>
      </w:r>
      <w:r w:rsidR="000F7F67" w:rsidRPr="00BE6C9F">
        <w:rPr>
          <w:rFonts w:ascii="Arial" w:hAnsi="Arial" w:cs="Arial"/>
          <w:color w:val="auto"/>
          <w:sz w:val="24"/>
          <w:szCs w:val="24"/>
        </w:rPr>
        <w:t>‘</w:t>
      </w:r>
      <w:r w:rsidRPr="00BE6C9F">
        <w:rPr>
          <w:rFonts w:ascii="Arial" w:hAnsi="Arial" w:cs="Arial"/>
          <w:color w:val="auto"/>
          <w:sz w:val="24"/>
          <w:szCs w:val="24"/>
        </w:rPr>
        <w:t>financial statements</w:t>
      </w:r>
      <w:r w:rsidR="000F7F67" w:rsidRPr="00BE6C9F">
        <w:rPr>
          <w:rFonts w:ascii="Arial" w:hAnsi="Arial" w:cs="Arial"/>
          <w:color w:val="auto"/>
          <w:sz w:val="24"/>
          <w:szCs w:val="24"/>
        </w:rPr>
        <w:t>’</w:t>
      </w:r>
      <w:r w:rsidRPr="00BE6C9F">
        <w:rPr>
          <w:rFonts w:ascii="Arial" w:hAnsi="Arial" w:cs="Arial"/>
          <w:color w:val="auto"/>
          <w:sz w:val="24"/>
          <w:szCs w:val="24"/>
        </w:rPr>
        <w:t xml:space="preserve"> means </w:t>
      </w:r>
      <w:r w:rsidR="000F7F67" w:rsidRPr="00BE6C9F">
        <w:rPr>
          <w:rFonts w:ascii="Arial" w:hAnsi="Arial" w:cs="Arial"/>
          <w:color w:val="auto"/>
          <w:sz w:val="24"/>
          <w:szCs w:val="24"/>
        </w:rPr>
        <w:t>‘</w:t>
      </w:r>
      <w:r w:rsidRPr="00BE6C9F">
        <w:rPr>
          <w:rFonts w:ascii="Arial" w:hAnsi="Arial" w:cs="Arial"/>
          <w:color w:val="auto"/>
          <w:sz w:val="24"/>
          <w:szCs w:val="24"/>
        </w:rPr>
        <w:t>accounts</w:t>
      </w:r>
      <w:r w:rsidR="000F7F67" w:rsidRPr="00BE6C9F">
        <w:rPr>
          <w:rFonts w:ascii="Arial" w:hAnsi="Arial" w:cs="Arial"/>
          <w:color w:val="auto"/>
          <w:sz w:val="24"/>
          <w:szCs w:val="24"/>
        </w:rPr>
        <w:t>’</w:t>
      </w:r>
      <w:r w:rsidRPr="00BE6C9F">
        <w:rPr>
          <w:rFonts w:ascii="Arial" w:hAnsi="Arial" w:cs="Arial"/>
          <w:color w:val="auto"/>
          <w:sz w:val="24"/>
          <w:szCs w:val="24"/>
        </w:rPr>
        <w:t xml:space="preserve"> in every-day language). The figures in the financial statements are drawn from </w:t>
      </w:r>
      <w:r w:rsidR="00C22AF3" w:rsidRPr="00BE6C9F">
        <w:rPr>
          <w:rFonts w:ascii="Arial" w:hAnsi="Arial" w:cs="Arial"/>
          <w:color w:val="auto"/>
          <w:sz w:val="24"/>
          <w:szCs w:val="24"/>
        </w:rPr>
        <w:t xml:space="preserve">exactly </w:t>
      </w:r>
      <w:r w:rsidRPr="00BE6C9F">
        <w:rPr>
          <w:rFonts w:ascii="Arial" w:hAnsi="Arial" w:cs="Arial"/>
          <w:color w:val="auto"/>
          <w:sz w:val="24"/>
          <w:szCs w:val="24"/>
        </w:rPr>
        <w:t xml:space="preserve">the same accounting records as </w:t>
      </w:r>
      <w:r w:rsidR="00C22AF3" w:rsidRPr="00BE6C9F">
        <w:rPr>
          <w:rFonts w:ascii="Arial" w:hAnsi="Arial" w:cs="Arial"/>
          <w:color w:val="auto"/>
          <w:sz w:val="24"/>
          <w:szCs w:val="24"/>
        </w:rPr>
        <w:t xml:space="preserve">those in </w:t>
      </w:r>
      <w:r w:rsidRPr="00BE6C9F">
        <w:rPr>
          <w:rFonts w:ascii="Arial" w:hAnsi="Arial" w:cs="Arial"/>
          <w:color w:val="auto"/>
          <w:sz w:val="24"/>
          <w:szCs w:val="24"/>
        </w:rPr>
        <w:t xml:space="preserve">the management accounts for the full twelve months but are arranged in </w:t>
      </w:r>
      <w:r w:rsidR="00FB7E50" w:rsidRPr="00BE6C9F">
        <w:rPr>
          <w:rFonts w:ascii="Arial" w:hAnsi="Arial" w:cs="Arial"/>
          <w:color w:val="auto"/>
          <w:sz w:val="24"/>
          <w:szCs w:val="24"/>
        </w:rPr>
        <w:t xml:space="preserve">the </w:t>
      </w:r>
      <w:r w:rsidRPr="00BE6C9F">
        <w:rPr>
          <w:rFonts w:ascii="Arial" w:hAnsi="Arial" w:cs="Arial"/>
          <w:color w:val="auto"/>
          <w:sz w:val="24"/>
          <w:szCs w:val="24"/>
        </w:rPr>
        <w:t xml:space="preserve">format required by the Charity Commission. This format calls for our total income and expenditure to be shown rather than </w:t>
      </w:r>
      <w:r w:rsidR="00401D93" w:rsidRPr="00BE6C9F">
        <w:rPr>
          <w:rFonts w:ascii="Arial" w:hAnsi="Arial" w:cs="Arial"/>
          <w:color w:val="auto"/>
          <w:sz w:val="24"/>
          <w:szCs w:val="24"/>
        </w:rPr>
        <w:t>detailed</w:t>
      </w:r>
      <w:r w:rsidRPr="00BE6C9F">
        <w:rPr>
          <w:rFonts w:ascii="Arial" w:hAnsi="Arial" w:cs="Arial"/>
          <w:color w:val="auto"/>
          <w:sz w:val="24"/>
          <w:szCs w:val="24"/>
        </w:rPr>
        <w:t xml:space="preserve"> figures</w:t>
      </w:r>
      <w:r w:rsidR="00401D93" w:rsidRPr="00BE6C9F">
        <w:rPr>
          <w:rFonts w:ascii="Arial" w:hAnsi="Arial" w:cs="Arial"/>
          <w:color w:val="auto"/>
          <w:sz w:val="24"/>
          <w:szCs w:val="24"/>
        </w:rPr>
        <w:t>, budgets and variances</w:t>
      </w:r>
      <w:r w:rsidRPr="00BE6C9F">
        <w:rPr>
          <w:rFonts w:ascii="Arial" w:hAnsi="Arial" w:cs="Arial"/>
          <w:color w:val="auto"/>
          <w:sz w:val="24"/>
          <w:szCs w:val="24"/>
        </w:rPr>
        <w:t xml:space="preserve"> for each activity but </w:t>
      </w:r>
      <w:r w:rsidR="004C38FC" w:rsidRPr="00BE6C9F">
        <w:rPr>
          <w:rFonts w:ascii="Arial" w:hAnsi="Arial" w:cs="Arial"/>
          <w:color w:val="auto"/>
          <w:sz w:val="24"/>
          <w:szCs w:val="24"/>
        </w:rPr>
        <w:t>we have to</w:t>
      </w:r>
      <w:r w:rsidRPr="00BE6C9F">
        <w:rPr>
          <w:rFonts w:ascii="Arial" w:hAnsi="Arial" w:cs="Arial"/>
          <w:color w:val="auto"/>
          <w:sz w:val="24"/>
          <w:szCs w:val="24"/>
        </w:rPr>
        <w:t xml:space="preserve"> separate </w:t>
      </w:r>
      <w:r w:rsidR="000F7F67" w:rsidRPr="00BE6C9F">
        <w:rPr>
          <w:rFonts w:ascii="Arial" w:hAnsi="Arial" w:cs="Arial"/>
          <w:color w:val="auto"/>
          <w:sz w:val="24"/>
          <w:szCs w:val="24"/>
        </w:rPr>
        <w:t>‘</w:t>
      </w:r>
      <w:r w:rsidRPr="00BE6C9F">
        <w:rPr>
          <w:rFonts w:ascii="Arial" w:hAnsi="Arial" w:cs="Arial"/>
          <w:color w:val="auto"/>
          <w:sz w:val="24"/>
          <w:szCs w:val="24"/>
        </w:rPr>
        <w:t>restricted funds</w:t>
      </w:r>
      <w:r w:rsidR="000F7F67" w:rsidRPr="00BE6C9F">
        <w:rPr>
          <w:rFonts w:ascii="Arial" w:hAnsi="Arial" w:cs="Arial"/>
          <w:color w:val="auto"/>
          <w:sz w:val="24"/>
          <w:szCs w:val="24"/>
        </w:rPr>
        <w:t>’</w:t>
      </w:r>
      <w:r w:rsidRPr="00BE6C9F">
        <w:rPr>
          <w:rFonts w:ascii="Arial" w:hAnsi="Arial" w:cs="Arial"/>
          <w:color w:val="auto"/>
          <w:sz w:val="24"/>
          <w:szCs w:val="24"/>
        </w:rPr>
        <w:t xml:space="preserve"> – money given to us for specifi</w:t>
      </w:r>
      <w:r w:rsidR="00C22AF3" w:rsidRPr="00BE6C9F">
        <w:rPr>
          <w:rFonts w:ascii="Arial" w:hAnsi="Arial" w:cs="Arial"/>
          <w:color w:val="auto"/>
          <w:sz w:val="24"/>
          <w:szCs w:val="24"/>
        </w:rPr>
        <w:t>ed</w:t>
      </w:r>
      <w:r w:rsidRPr="00BE6C9F">
        <w:rPr>
          <w:rFonts w:ascii="Arial" w:hAnsi="Arial" w:cs="Arial"/>
          <w:color w:val="auto"/>
          <w:sz w:val="24"/>
          <w:szCs w:val="24"/>
        </w:rPr>
        <w:t xml:space="preserve"> purposes</w:t>
      </w:r>
      <w:r w:rsidR="00C22AF3" w:rsidRPr="00BE6C9F">
        <w:rPr>
          <w:rFonts w:ascii="Arial" w:hAnsi="Arial" w:cs="Arial"/>
          <w:color w:val="auto"/>
          <w:sz w:val="24"/>
          <w:szCs w:val="24"/>
        </w:rPr>
        <w:t xml:space="preserve"> which cannot be used elsewhere –</w:t>
      </w:r>
      <w:r w:rsidR="004823F1" w:rsidRPr="00BE6C9F">
        <w:rPr>
          <w:rFonts w:ascii="Arial" w:hAnsi="Arial" w:cs="Arial"/>
          <w:color w:val="auto"/>
          <w:sz w:val="24"/>
          <w:szCs w:val="24"/>
        </w:rPr>
        <w:t xml:space="preserve"> </w:t>
      </w:r>
      <w:r w:rsidR="00C22AF3" w:rsidRPr="00BE6C9F">
        <w:rPr>
          <w:rFonts w:ascii="Arial" w:hAnsi="Arial" w:cs="Arial"/>
          <w:color w:val="auto"/>
          <w:sz w:val="24"/>
          <w:szCs w:val="24"/>
        </w:rPr>
        <w:t>from other funds.</w:t>
      </w:r>
      <w:r w:rsidR="00401D93" w:rsidRPr="00BE6C9F">
        <w:rPr>
          <w:rFonts w:ascii="Arial" w:hAnsi="Arial" w:cs="Arial"/>
          <w:color w:val="auto"/>
          <w:sz w:val="24"/>
          <w:szCs w:val="24"/>
        </w:rPr>
        <w:t xml:space="preserve"> </w:t>
      </w:r>
    </w:p>
    <w:p w14:paraId="6844AC1E" w14:textId="29515523" w:rsidR="00FB7E50" w:rsidRDefault="00FB7E50" w:rsidP="00561F22">
      <w:pPr>
        <w:pStyle w:val="BodyTextCore"/>
        <w:spacing w:after="0" w:line="240" w:lineRule="auto"/>
        <w:ind w:left="-1701"/>
        <w:rPr>
          <w:rFonts w:ascii="Arial" w:hAnsi="Arial" w:cs="Arial"/>
          <w:color w:val="auto"/>
          <w:sz w:val="24"/>
          <w:szCs w:val="24"/>
        </w:rPr>
      </w:pPr>
    </w:p>
    <w:p w14:paraId="303BDF41" w14:textId="77777777" w:rsidR="00561F22" w:rsidRPr="00BE6C9F" w:rsidRDefault="00561F22" w:rsidP="00561F22">
      <w:pPr>
        <w:pStyle w:val="BodyTextCore"/>
        <w:spacing w:after="0" w:line="240" w:lineRule="auto"/>
        <w:ind w:left="-1701"/>
        <w:rPr>
          <w:rFonts w:ascii="Arial" w:hAnsi="Arial" w:cs="Arial"/>
          <w:color w:val="auto"/>
          <w:sz w:val="24"/>
          <w:szCs w:val="24"/>
        </w:rPr>
      </w:pPr>
    </w:p>
    <w:p w14:paraId="2D8BDE08" w14:textId="3FBC9C58" w:rsidR="009E476A" w:rsidRPr="00BE6C9F" w:rsidRDefault="009E476A" w:rsidP="00561F22">
      <w:pPr>
        <w:pStyle w:val="BodyTextCore"/>
        <w:spacing w:after="0" w:line="240" w:lineRule="auto"/>
        <w:ind w:left="-1701"/>
        <w:rPr>
          <w:rFonts w:ascii="Arial" w:hAnsi="Arial" w:cs="Arial"/>
          <w:b/>
          <w:color w:val="auto"/>
          <w:sz w:val="28"/>
          <w:szCs w:val="28"/>
        </w:rPr>
      </w:pPr>
      <w:r w:rsidRPr="00BE6C9F">
        <w:rPr>
          <w:rFonts w:ascii="Arial" w:hAnsi="Arial" w:cs="Arial"/>
          <w:b/>
          <w:color w:val="auto"/>
          <w:sz w:val="28"/>
          <w:szCs w:val="28"/>
        </w:rPr>
        <w:t>8</w:t>
      </w:r>
      <w:r w:rsidRPr="00BE6C9F">
        <w:rPr>
          <w:rFonts w:ascii="Arial" w:hAnsi="Arial" w:cs="Arial"/>
          <w:b/>
          <w:color w:val="auto"/>
          <w:sz w:val="28"/>
          <w:szCs w:val="28"/>
        </w:rPr>
        <w:tab/>
      </w:r>
      <w:r w:rsidR="006E6C67" w:rsidRPr="005D0A8A">
        <w:rPr>
          <w:rFonts w:ascii="Arial" w:hAnsi="Arial" w:cs="Arial"/>
          <w:b/>
          <w:color w:val="auto"/>
          <w:sz w:val="28"/>
          <w:szCs w:val="28"/>
        </w:rPr>
        <w:t xml:space="preserve">The </w:t>
      </w:r>
      <w:r w:rsidRPr="005D0A8A">
        <w:rPr>
          <w:rFonts w:ascii="Arial" w:hAnsi="Arial" w:cs="Arial"/>
          <w:b/>
          <w:color w:val="auto"/>
          <w:sz w:val="28"/>
          <w:szCs w:val="28"/>
        </w:rPr>
        <w:t xml:space="preserve">Age </w:t>
      </w:r>
      <w:r w:rsidR="00EF6703" w:rsidRPr="005D0A8A">
        <w:rPr>
          <w:rFonts w:ascii="Arial" w:hAnsi="Arial" w:cs="Arial"/>
          <w:b/>
          <w:color w:val="auto"/>
          <w:sz w:val="28"/>
          <w:szCs w:val="28"/>
        </w:rPr>
        <w:t>UK</w:t>
      </w:r>
      <w:r w:rsidR="005D0A8A" w:rsidRPr="005D0A8A">
        <w:rPr>
          <w:rFonts w:ascii="Arial" w:hAnsi="Arial" w:cs="Arial"/>
          <w:b/>
          <w:color w:val="auto"/>
        </w:rPr>
        <w:t xml:space="preserve"> network </w:t>
      </w:r>
      <w:r w:rsidR="006544A3" w:rsidRPr="005D0A8A">
        <w:rPr>
          <w:rFonts w:ascii="Arial" w:hAnsi="Arial" w:cs="Arial"/>
          <w:b/>
          <w:color w:val="auto"/>
          <w:sz w:val="28"/>
          <w:szCs w:val="28"/>
        </w:rPr>
        <w:t>and governance standards</w:t>
      </w:r>
      <w:r w:rsidR="006544A3">
        <w:rPr>
          <w:rFonts w:ascii="Arial" w:hAnsi="Arial" w:cs="Arial"/>
          <w:b/>
          <w:color w:val="auto"/>
          <w:sz w:val="28"/>
          <w:szCs w:val="28"/>
        </w:rPr>
        <w:t xml:space="preserve">:  </w:t>
      </w:r>
    </w:p>
    <w:p w14:paraId="69D1984B" w14:textId="77777777" w:rsidR="002A55BE" w:rsidRPr="00BE6C9F" w:rsidRDefault="002A55BE" w:rsidP="00561F22">
      <w:pPr>
        <w:pStyle w:val="BodyTextCore"/>
        <w:spacing w:after="0" w:line="240" w:lineRule="auto"/>
        <w:ind w:left="-1701"/>
        <w:rPr>
          <w:b/>
          <w:color w:val="auto"/>
        </w:rPr>
      </w:pPr>
    </w:p>
    <w:p w14:paraId="28CC68B6" w14:textId="7402E1AA" w:rsidR="00270050" w:rsidRDefault="00A5048A" w:rsidP="00561F22">
      <w:pPr>
        <w:pStyle w:val="BodyTextCore"/>
        <w:spacing w:after="0" w:line="240" w:lineRule="auto"/>
        <w:ind w:left="-1701"/>
        <w:rPr>
          <w:rFonts w:ascii="Arial" w:hAnsi="Arial"/>
          <w:noProof w:val="0"/>
          <w:color w:val="auto"/>
          <w:sz w:val="24"/>
          <w:szCs w:val="24"/>
        </w:rPr>
      </w:pPr>
      <w:r>
        <w:rPr>
          <w:rFonts w:ascii="Arial" w:hAnsi="Arial"/>
          <w:noProof w:val="0"/>
          <w:color w:val="auto"/>
          <w:sz w:val="24"/>
          <w:szCs w:val="24"/>
        </w:rPr>
        <w:t>In 2010</w:t>
      </w:r>
      <w:r w:rsidR="006544A3">
        <w:rPr>
          <w:rFonts w:ascii="Arial" w:hAnsi="Arial"/>
          <w:noProof w:val="0"/>
          <w:color w:val="auto"/>
          <w:sz w:val="24"/>
          <w:szCs w:val="24"/>
        </w:rPr>
        <w:t xml:space="preserve"> the </w:t>
      </w:r>
      <w:r w:rsidR="00561F22">
        <w:rPr>
          <w:rFonts w:ascii="Arial" w:hAnsi="Arial"/>
          <w:noProof w:val="0"/>
          <w:color w:val="auto"/>
          <w:sz w:val="24"/>
          <w:szCs w:val="24"/>
        </w:rPr>
        <w:t xml:space="preserve">national </w:t>
      </w:r>
      <w:r w:rsidR="006544A3">
        <w:rPr>
          <w:rFonts w:ascii="Arial" w:hAnsi="Arial"/>
          <w:noProof w:val="0"/>
          <w:color w:val="auto"/>
          <w:sz w:val="24"/>
          <w:szCs w:val="24"/>
        </w:rPr>
        <w:t xml:space="preserve">charities Age Concern and </w:t>
      </w:r>
      <w:r w:rsidR="00270050">
        <w:rPr>
          <w:rFonts w:ascii="Arial" w:hAnsi="Arial"/>
          <w:noProof w:val="0"/>
          <w:color w:val="auto"/>
          <w:sz w:val="24"/>
          <w:szCs w:val="24"/>
        </w:rPr>
        <w:t>Help the Aged</w:t>
      </w:r>
      <w:r w:rsidR="0081119E">
        <w:rPr>
          <w:rFonts w:ascii="Arial" w:hAnsi="Arial"/>
          <w:noProof w:val="0"/>
          <w:color w:val="auto"/>
          <w:sz w:val="24"/>
          <w:szCs w:val="24"/>
        </w:rPr>
        <w:t xml:space="preserve"> amalgamated</w:t>
      </w:r>
      <w:r w:rsidR="00791D08">
        <w:rPr>
          <w:rFonts w:ascii="Arial" w:hAnsi="Arial"/>
          <w:noProof w:val="0"/>
          <w:color w:val="auto"/>
          <w:sz w:val="24"/>
          <w:szCs w:val="24"/>
        </w:rPr>
        <w:t xml:space="preserve"> to form Age UK.</w:t>
      </w:r>
      <w:r w:rsidR="006544A3">
        <w:rPr>
          <w:rFonts w:ascii="Arial" w:hAnsi="Arial"/>
          <w:noProof w:val="0"/>
          <w:color w:val="auto"/>
          <w:sz w:val="24"/>
          <w:szCs w:val="24"/>
        </w:rPr>
        <w:t xml:space="preserve">   Age UK Barnet is a member of the UK wide federation of independent charities which are all linked to Age UK under a “Brand Partnership Agreement”.    Under this Agreement each </w:t>
      </w:r>
      <w:r w:rsidR="00561F22">
        <w:rPr>
          <w:rFonts w:ascii="Arial" w:hAnsi="Arial"/>
          <w:noProof w:val="0"/>
          <w:color w:val="auto"/>
          <w:sz w:val="24"/>
          <w:szCs w:val="24"/>
        </w:rPr>
        <w:t>l</w:t>
      </w:r>
      <w:r w:rsidR="006544A3">
        <w:rPr>
          <w:rFonts w:ascii="Arial" w:hAnsi="Arial"/>
          <w:noProof w:val="0"/>
          <w:color w:val="auto"/>
          <w:sz w:val="24"/>
          <w:szCs w:val="24"/>
        </w:rPr>
        <w:t xml:space="preserve">ocal Age UK has the right to use the Age UK branding and to receive financial and practical help of various kinds from the national charity.    In return for this each </w:t>
      </w:r>
      <w:r w:rsidR="00561F22">
        <w:rPr>
          <w:rFonts w:ascii="Arial" w:hAnsi="Arial"/>
          <w:noProof w:val="0"/>
          <w:color w:val="auto"/>
          <w:sz w:val="24"/>
          <w:szCs w:val="24"/>
        </w:rPr>
        <w:t>l</w:t>
      </w:r>
      <w:r w:rsidR="006544A3">
        <w:rPr>
          <w:rFonts w:ascii="Arial" w:hAnsi="Arial"/>
          <w:noProof w:val="0"/>
          <w:color w:val="auto"/>
          <w:sz w:val="24"/>
          <w:szCs w:val="24"/>
        </w:rPr>
        <w:t xml:space="preserve">ocal Age UK </w:t>
      </w:r>
      <w:proofErr w:type="gramStart"/>
      <w:r w:rsidR="006544A3">
        <w:rPr>
          <w:rFonts w:ascii="Arial" w:hAnsi="Arial"/>
          <w:noProof w:val="0"/>
          <w:color w:val="auto"/>
          <w:sz w:val="24"/>
          <w:szCs w:val="24"/>
        </w:rPr>
        <w:t>has to</w:t>
      </w:r>
      <w:proofErr w:type="gramEnd"/>
      <w:r w:rsidR="006544A3">
        <w:rPr>
          <w:rFonts w:ascii="Arial" w:hAnsi="Arial"/>
          <w:noProof w:val="0"/>
          <w:color w:val="auto"/>
          <w:sz w:val="24"/>
          <w:szCs w:val="24"/>
        </w:rPr>
        <w:t xml:space="preserve"> adhere to strict operational and governance standards.     In Age UK Barnet we have </w:t>
      </w:r>
      <w:proofErr w:type="gramStart"/>
      <w:r w:rsidR="006544A3">
        <w:rPr>
          <w:rFonts w:ascii="Arial" w:hAnsi="Arial"/>
          <w:noProof w:val="0"/>
          <w:color w:val="auto"/>
          <w:sz w:val="24"/>
          <w:szCs w:val="24"/>
        </w:rPr>
        <w:t>all of</w:t>
      </w:r>
      <w:proofErr w:type="gramEnd"/>
      <w:r w:rsidR="006544A3">
        <w:rPr>
          <w:rFonts w:ascii="Arial" w:hAnsi="Arial"/>
          <w:noProof w:val="0"/>
          <w:color w:val="auto"/>
          <w:sz w:val="24"/>
          <w:szCs w:val="24"/>
        </w:rPr>
        <w:t xml:space="preserve"> the following operational and governance standards:</w:t>
      </w:r>
    </w:p>
    <w:p w14:paraId="44D9E46F" w14:textId="77777777" w:rsidR="006544A3" w:rsidRDefault="006544A3" w:rsidP="00561F22">
      <w:pPr>
        <w:pStyle w:val="BodyTextCore"/>
        <w:spacing w:after="0" w:line="240" w:lineRule="auto"/>
        <w:ind w:left="-1701"/>
        <w:rPr>
          <w:rFonts w:ascii="Arial" w:hAnsi="Arial"/>
          <w:noProof w:val="0"/>
          <w:color w:val="auto"/>
          <w:sz w:val="24"/>
          <w:szCs w:val="24"/>
        </w:rPr>
      </w:pPr>
    </w:p>
    <w:p w14:paraId="761D59C0" w14:textId="5AFD5037" w:rsidR="006544A3" w:rsidRDefault="006544A3" w:rsidP="00ED3363">
      <w:pPr>
        <w:pStyle w:val="BodyTextCore"/>
        <w:spacing w:after="0" w:line="240" w:lineRule="auto"/>
        <w:rPr>
          <w:rFonts w:ascii="Arial" w:hAnsi="Arial"/>
          <w:noProof w:val="0"/>
          <w:color w:val="auto"/>
          <w:sz w:val="24"/>
          <w:szCs w:val="24"/>
        </w:rPr>
      </w:pPr>
    </w:p>
    <w:p w14:paraId="2EE5CAE9" w14:textId="287266DF" w:rsidR="0081119E" w:rsidRDefault="0081119E"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Age UK Charity Quality Standard</w:t>
      </w:r>
    </w:p>
    <w:p w14:paraId="7B927200" w14:textId="77777777" w:rsidR="00F02706" w:rsidRDefault="00F02706"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NCVO’s befriending kitemark of good </w:t>
      </w:r>
      <w:proofErr w:type="gramStart"/>
      <w:r>
        <w:rPr>
          <w:rFonts w:ascii="Arial" w:hAnsi="Arial"/>
          <w:noProof w:val="0"/>
          <w:color w:val="auto"/>
          <w:sz w:val="24"/>
          <w:szCs w:val="24"/>
        </w:rPr>
        <w:t>practice;</w:t>
      </w:r>
      <w:proofErr w:type="gramEnd"/>
    </w:p>
    <w:p w14:paraId="3C2C761E" w14:textId="77777777" w:rsidR="00F02706" w:rsidRDefault="00BD7572"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The AQS, (Advice Quality Standard) </w:t>
      </w:r>
      <w:r w:rsidR="00F02706">
        <w:rPr>
          <w:rFonts w:ascii="Arial" w:hAnsi="Arial"/>
          <w:noProof w:val="0"/>
          <w:color w:val="auto"/>
          <w:sz w:val="24"/>
          <w:szCs w:val="24"/>
        </w:rPr>
        <w:t>Age UK’s good practice standard relating to our in</w:t>
      </w:r>
      <w:r>
        <w:rPr>
          <w:rFonts w:ascii="Arial" w:hAnsi="Arial"/>
          <w:noProof w:val="0"/>
          <w:color w:val="auto"/>
          <w:sz w:val="24"/>
          <w:szCs w:val="24"/>
        </w:rPr>
        <w:t xml:space="preserve">formation and advice practice (Later </w:t>
      </w:r>
      <w:proofErr w:type="spellStart"/>
      <w:r>
        <w:rPr>
          <w:rFonts w:ascii="Arial" w:hAnsi="Arial"/>
          <w:noProof w:val="0"/>
          <w:color w:val="auto"/>
          <w:sz w:val="24"/>
          <w:szCs w:val="24"/>
        </w:rPr>
        <w:t>Lif</w:t>
      </w:r>
      <w:r w:rsidR="00F02706">
        <w:rPr>
          <w:rFonts w:ascii="Arial" w:hAnsi="Arial"/>
          <w:noProof w:val="0"/>
          <w:color w:val="auto"/>
          <w:sz w:val="24"/>
          <w:szCs w:val="24"/>
        </w:rPr>
        <w:t>lanners</w:t>
      </w:r>
      <w:proofErr w:type="spellEnd"/>
      <w:r w:rsidR="00F02706">
        <w:rPr>
          <w:rFonts w:ascii="Arial" w:hAnsi="Arial"/>
          <w:noProof w:val="0"/>
          <w:color w:val="auto"/>
          <w:sz w:val="24"/>
          <w:szCs w:val="24"/>
        </w:rPr>
        <w:t xml:space="preserve">). </w:t>
      </w:r>
    </w:p>
    <w:p w14:paraId="10BC2A27" w14:textId="77777777" w:rsidR="00F02706" w:rsidRDefault="00F02706"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Unqualified audit reports for our statutory accounts. </w:t>
      </w:r>
    </w:p>
    <w:p w14:paraId="1DA9D810" w14:textId="77777777" w:rsidR="00791D08" w:rsidRDefault="00791D08" w:rsidP="00561F22">
      <w:pPr>
        <w:pStyle w:val="BodyTextCore"/>
        <w:spacing w:after="0" w:line="240" w:lineRule="auto"/>
        <w:ind w:left="-1701"/>
        <w:rPr>
          <w:rFonts w:ascii="Arial" w:hAnsi="Arial"/>
          <w:noProof w:val="0"/>
          <w:color w:val="auto"/>
          <w:sz w:val="24"/>
          <w:szCs w:val="24"/>
        </w:rPr>
      </w:pPr>
    </w:p>
    <w:p w14:paraId="17D292A4" w14:textId="77777777" w:rsidR="00791D08" w:rsidRDefault="00791D08" w:rsidP="00561F22">
      <w:pPr>
        <w:pStyle w:val="BodyTextCore"/>
        <w:spacing w:after="0" w:line="240" w:lineRule="auto"/>
        <w:ind w:left="-1701"/>
        <w:rPr>
          <w:rFonts w:ascii="Arial" w:hAnsi="Arial"/>
          <w:noProof w:val="0"/>
          <w:color w:val="auto"/>
          <w:sz w:val="24"/>
          <w:szCs w:val="24"/>
        </w:rPr>
      </w:pPr>
    </w:p>
    <w:p w14:paraId="0450533B" w14:textId="23EE4B75" w:rsidR="00791D08" w:rsidRDefault="00F02706" w:rsidP="00561F22">
      <w:pPr>
        <w:pStyle w:val="BodyTextCore"/>
        <w:spacing w:after="0" w:line="240" w:lineRule="auto"/>
        <w:ind w:left="-1701"/>
        <w:rPr>
          <w:rFonts w:ascii="Arial" w:hAnsi="Arial"/>
          <w:b/>
          <w:noProof w:val="0"/>
          <w:color w:val="auto"/>
          <w:sz w:val="28"/>
          <w:szCs w:val="24"/>
        </w:rPr>
      </w:pPr>
      <w:r>
        <w:rPr>
          <w:rFonts w:ascii="Arial" w:hAnsi="Arial"/>
          <w:b/>
          <w:noProof w:val="0"/>
          <w:color w:val="auto"/>
          <w:sz w:val="28"/>
          <w:szCs w:val="24"/>
        </w:rPr>
        <w:t xml:space="preserve">Further documents can be </w:t>
      </w:r>
      <w:r w:rsidR="00207A65">
        <w:rPr>
          <w:rFonts w:ascii="Arial" w:hAnsi="Arial"/>
          <w:b/>
          <w:noProof w:val="0"/>
          <w:color w:val="auto"/>
          <w:sz w:val="28"/>
          <w:szCs w:val="24"/>
        </w:rPr>
        <w:t xml:space="preserve">found </w:t>
      </w:r>
      <w:r w:rsidR="00986CCD">
        <w:rPr>
          <w:rFonts w:ascii="Arial" w:hAnsi="Arial"/>
          <w:b/>
          <w:noProof w:val="0"/>
          <w:color w:val="auto"/>
          <w:sz w:val="28"/>
          <w:szCs w:val="24"/>
        </w:rPr>
        <w:t xml:space="preserve">in the </w:t>
      </w:r>
      <w:proofErr w:type="spellStart"/>
      <w:r w:rsidR="00986CCD">
        <w:rPr>
          <w:rFonts w:ascii="Arial" w:hAnsi="Arial"/>
          <w:b/>
          <w:noProof w:val="0"/>
          <w:color w:val="auto"/>
          <w:sz w:val="28"/>
          <w:szCs w:val="24"/>
        </w:rPr>
        <w:t>T</w:t>
      </w:r>
      <w:r w:rsidR="00AE02A4">
        <w:rPr>
          <w:rFonts w:ascii="Arial" w:hAnsi="Arial"/>
          <w:b/>
          <w:noProof w:val="0"/>
          <w:color w:val="auto"/>
          <w:sz w:val="28"/>
          <w:szCs w:val="24"/>
        </w:rPr>
        <w:t>rustee</w:t>
      </w:r>
      <w:r w:rsidR="00FB26B6">
        <w:rPr>
          <w:rFonts w:ascii="Arial" w:hAnsi="Arial"/>
          <w:b/>
          <w:noProof w:val="0"/>
          <w:color w:val="auto"/>
          <w:sz w:val="28"/>
          <w:szCs w:val="24"/>
        </w:rPr>
        <w:t>_Governance</w:t>
      </w:r>
      <w:proofErr w:type="spellEnd"/>
      <w:r w:rsidR="00FB26B6">
        <w:rPr>
          <w:rFonts w:ascii="Arial" w:hAnsi="Arial"/>
          <w:b/>
          <w:noProof w:val="0"/>
          <w:color w:val="auto"/>
          <w:sz w:val="28"/>
          <w:szCs w:val="24"/>
        </w:rPr>
        <w:t xml:space="preserve"> folder in One Drive</w:t>
      </w:r>
      <w:r>
        <w:rPr>
          <w:rFonts w:ascii="Arial" w:hAnsi="Arial"/>
          <w:b/>
          <w:noProof w:val="0"/>
          <w:color w:val="auto"/>
          <w:sz w:val="28"/>
          <w:szCs w:val="24"/>
        </w:rPr>
        <w:t xml:space="preserve">: </w:t>
      </w:r>
    </w:p>
    <w:p w14:paraId="1895B403" w14:textId="77777777" w:rsidR="00791D08" w:rsidRPr="00791D08" w:rsidRDefault="00791D08" w:rsidP="00561F22">
      <w:pPr>
        <w:pStyle w:val="BodyTextCore"/>
        <w:spacing w:after="0" w:line="240" w:lineRule="auto"/>
        <w:ind w:left="-1701"/>
        <w:rPr>
          <w:rFonts w:ascii="Arial" w:hAnsi="Arial"/>
          <w:b/>
          <w:noProof w:val="0"/>
          <w:color w:val="auto"/>
          <w:sz w:val="28"/>
          <w:szCs w:val="24"/>
        </w:rPr>
      </w:pPr>
    </w:p>
    <w:p w14:paraId="422785B2" w14:textId="77777777" w:rsidR="00791D08"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Our Constitution (available from CC website)</w:t>
      </w:r>
    </w:p>
    <w:p w14:paraId="0140D6C2" w14:textId="77777777" w:rsidR="00791D08" w:rsidRDefault="00791D08"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Latest audited accounts</w:t>
      </w:r>
      <w:r w:rsidR="00F02706">
        <w:rPr>
          <w:rFonts w:ascii="Arial" w:hAnsi="Arial"/>
          <w:noProof w:val="0"/>
          <w:color w:val="auto"/>
          <w:sz w:val="24"/>
          <w:szCs w:val="24"/>
        </w:rPr>
        <w:t xml:space="preserve"> (to 31 3 18) available also from CC website.</w:t>
      </w:r>
    </w:p>
    <w:p w14:paraId="2F7B82D4" w14:textId="77777777" w:rsidR="00F02706"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Strategy summary statement.</w:t>
      </w:r>
    </w:p>
    <w:p w14:paraId="3056DB41" w14:textId="77777777" w:rsidR="00F02706"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 xml:space="preserve">Strategy statement on fund </w:t>
      </w:r>
      <w:proofErr w:type="gramStart"/>
      <w:r>
        <w:rPr>
          <w:rFonts w:ascii="Arial" w:hAnsi="Arial"/>
          <w:noProof w:val="0"/>
          <w:color w:val="auto"/>
          <w:sz w:val="24"/>
          <w:szCs w:val="24"/>
        </w:rPr>
        <w:t>raising</w:t>
      </w:r>
      <w:proofErr w:type="gramEnd"/>
    </w:p>
    <w:p w14:paraId="0F262299" w14:textId="77777777" w:rsidR="00791D08" w:rsidRPr="00BD7572" w:rsidRDefault="00F02706" w:rsidP="00561F22">
      <w:pPr>
        <w:pStyle w:val="BodyTextCore"/>
        <w:numPr>
          <w:ilvl w:val="0"/>
          <w:numId w:val="29"/>
        </w:numPr>
        <w:spacing w:after="0" w:line="240" w:lineRule="auto"/>
        <w:rPr>
          <w:rFonts w:ascii="Arial" w:hAnsi="Arial"/>
          <w:noProof w:val="0"/>
          <w:color w:val="auto"/>
          <w:sz w:val="24"/>
          <w:szCs w:val="24"/>
        </w:rPr>
      </w:pPr>
      <w:r w:rsidRPr="00BD7572">
        <w:rPr>
          <w:rFonts w:ascii="Arial" w:hAnsi="Arial"/>
          <w:noProof w:val="0"/>
          <w:color w:val="auto"/>
          <w:sz w:val="24"/>
          <w:szCs w:val="24"/>
        </w:rPr>
        <w:t>Annual Report summ</w:t>
      </w:r>
      <w:r w:rsidR="00BD7572" w:rsidRPr="00BD7572">
        <w:rPr>
          <w:rFonts w:ascii="Arial" w:hAnsi="Arial"/>
          <w:noProof w:val="0"/>
          <w:color w:val="auto"/>
          <w:sz w:val="24"/>
          <w:szCs w:val="24"/>
        </w:rPr>
        <w:t>aries on charitable activities.</w:t>
      </w:r>
      <w:r w:rsidRPr="00BD7572">
        <w:rPr>
          <w:rFonts w:ascii="Arial" w:hAnsi="Arial"/>
          <w:noProof w:val="0"/>
          <w:color w:val="auto"/>
          <w:sz w:val="24"/>
          <w:szCs w:val="24"/>
        </w:rPr>
        <w:t xml:space="preserve">                                                                              </w:t>
      </w:r>
    </w:p>
    <w:p w14:paraId="4509F879" w14:textId="77777777" w:rsidR="00F02706" w:rsidRDefault="00F02706" w:rsidP="00561F22">
      <w:pPr>
        <w:pStyle w:val="BodyTextCore"/>
        <w:spacing w:after="0" w:line="240" w:lineRule="auto"/>
        <w:rPr>
          <w:rFonts w:ascii="Arial" w:hAnsi="Arial"/>
          <w:noProof w:val="0"/>
          <w:color w:val="auto"/>
          <w:sz w:val="24"/>
          <w:szCs w:val="24"/>
        </w:rPr>
      </w:pPr>
    </w:p>
    <w:p w14:paraId="2A8E1496" w14:textId="77777777" w:rsidR="00F02706" w:rsidRDefault="00F02706" w:rsidP="00561F22">
      <w:pPr>
        <w:pStyle w:val="BodyTextCore"/>
        <w:spacing w:after="0" w:line="240" w:lineRule="auto"/>
        <w:rPr>
          <w:rFonts w:ascii="Arial" w:hAnsi="Arial"/>
          <w:noProof w:val="0"/>
          <w:color w:val="auto"/>
          <w:sz w:val="24"/>
          <w:szCs w:val="24"/>
        </w:rPr>
      </w:pPr>
    </w:p>
    <w:p w14:paraId="27B87963" w14:textId="77777777" w:rsidR="00F02706" w:rsidRDefault="00F02706" w:rsidP="00561F22">
      <w:pPr>
        <w:pStyle w:val="BodyTextCore"/>
        <w:spacing w:after="0" w:line="240" w:lineRule="auto"/>
        <w:rPr>
          <w:rFonts w:ascii="Arial" w:hAnsi="Arial"/>
          <w:noProof w:val="0"/>
          <w:color w:val="auto"/>
          <w:sz w:val="24"/>
          <w:szCs w:val="24"/>
        </w:rPr>
      </w:pPr>
    </w:p>
    <w:p w14:paraId="6B159BF6" w14:textId="77777777" w:rsidR="00F02706" w:rsidRDefault="00F02706" w:rsidP="00561F22">
      <w:pPr>
        <w:pStyle w:val="BodyTextCore"/>
        <w:spacing w:after="0" w:line="240" w:lineRule="auto"/>
        <w:rPr>
          <w:rFonts w:ascii="Arial" w:hAnsi="Arial"/>
          <w:noProof w:val="0"/>
          <w:color w:val="auto"/>
          <w:sz w:val="24"/>
          <w:szCs w:val="24"/>
        </w:rPr>
      </w:pPr>
    </w:p>
    <w:p w14:paraId="370D13C5" w14:textId="77777777" w:rsidR="00F02706" w:rsidRDefault="00F02706" w:rsidP="00561F22">
      <w:pPr>
        <w:pStyle w:val="BodyTextCore"/>
        <w:spacing w:after="0" w:line="240" w:lineRule="auto"/>
        <w:rPr>
          <w:rFonts w:ascii="Arial" w:hAnsi="Arial"/>
          <w:noProof w:val="0"/>
          <w:color w:val="auto"/>
          <w:sz w:val="24"/>
          <w:szCs w:val="24"/>
        </w:rPr>
      </w:pPr>
    </w:p>
    <w:p w14:paraId="0BBC3985" w14:textId="77777777" w:rsidR="00F02706" w:rsidRPr="00D31955" w:rsidRDefault="00F02706" w:rsidP="00561F22">
      <w:pPr>
        <w:pStyle w:val="BodyTextCore"/>
        <w:spacing w:after="0" w:line="240" w:lineRule="auto"/>
        <w:rPr>
          <w:rFonts w:ascii="Arial" w:hAnsi="Arial"/>
          <w:noProof w:val="0"/>
          <w:color w:val="auto"/>
          <w:sz w:val="24"/>
          <w:szCs w:val="24"/>
        </w:rPr>
      </w:pPr>
    </w:p>
    <w:sectPr w:rsidR="00F02706" w:rsidRPr="00D31955" w:rsidSect="00DC428D">
      <w:headerReference w:type="even" r:id="rId10"/>
      <w:headerReference w:type="default" r:id="rId11"/>
      <w:footerReference w:type="even" r:id="rId12"/>
      <w:footerReference w:type="default" r:id="rId13"/>
      <w:headerReference w:type="first" r:id="rId14"/>
      <w:footerReference w:type="first" r:id="rId15"/>
      <w:pgSz w:w="11906" w:h="16838" w:code="9"/>
      <w:pgMar w:top="956" w:right="1418" w:bottom="1418" w:left="2835" w:header="454" w:footer="851"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3EE65" w14:textId="77777777" w:rsidR="00450D2D" w:rsidRDefault="00450D2D">
      <w:r>
        <w:separator/>
      </w:r>
    </w:p>
  </w:endnote>
  <w:endnote w:type="continuationSeparator" w:id="0">
    <w:p w14:paraId="4A33D2E1" w14:textId="77777777" w:rsidR="00450D2D" w:rsidRDefault="00450D2D">
      <w:r>
        <w:continuationSeparator/>
      </w:r>
    </w:p>
  </w:endnote>
  <w:endnote w:type="continuationNotice" w:id="1">
    <w:p w14:paraId="157063E9" w14:textId="77777777" w:rsidR="00450D2D" w:rsidRDefault="00450D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ntin">
    <w:altName w:val="Calibri"/>
    <w:charset w:val="00"/>
    <w:family w:val="auto"/>
    <w:pitch w:val="variable"/>
    <w:sig w:usb0="800000AF" w:usb1="5000205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1443"/>
      <w:docPartObj>
        <w:docPartGallery w:val="Page Numbers (Bottom of Page)"/>
        <w:docPartUnique/>
      </w:docPartObj>
    </w:sdtPr>
    <w:sdtEndPr/>
    <w:sdtContent>
      <w:p w14:paraId="61CB6025" w14:textId="77777777" w:rsidR="000768C3" w:rsidRDefault="004837C6">
        <w:pPr>
          <w:pStyle w:val="Footer"/>
        </w:pPr>
        <w:r>
          <w:fldChar w:fldCharType="begin"/>
        </w:r>
        <w:r>
          <w:instrText xml:space="preserve"> PAGE   \* MERGEFORMAT </w:instrText>
        </w:r>
        <w:r>
          <w:fldChar w:fldCharType="separate"/>
        </w:r>
        <w:r w:rsidR="00DC428D">
          <w:rPr>
            <w:noProof/>
          </w:rPr>
          <w:t>12</w:t>
        </w:r>
        <w:r>
          <w:rPr>
            <w:noProof/>
          </w:rPr>
          <w:fldChar w:fldCharType="end"/>
        </w:r>
        <w:r w:rsidR="000768C3">
          <w:t>. Trustee Induction Pack July 2014</w:t>
        </w:r>
      </w:p>
    </w:sdtContent>
  </w:sdt>
  <w:p w14:paraId="5234565D" w14:textId="77777777" w:rsidR="004218CA" w:rsidRPr="000A5EC9" w:rsidRDefault="004218CA" w:rsidP="000A5EC9">
    <w:pPr>
      <w:pStyle w:val="Footer"/>
      <w:tabs>
        <w:tab w:val="clear" w:pos="4153"/>
        <w:tab w:val="clear" w:pos="8306"/>
        <w:tab w:val="right" w:pos="7653"/>
      </w:tabs>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697A" w14:textId="77777777" w:rsidR="004218CA" w:rsidRDefault="00CB4B55">
    <w:pPr>
      <w:pStyle w:val="Footer"/>
      <w:framePr w:wrap="around" w:vAnchor="page" w:hAnchor="margin" w:xAlign="right" w:y="15021"/>
      <w:rPr>
        <w:rStyle w:val="PageNumber"/>
        <w:color w:val="FFFFFF"/>
      </w:rPr>
    </w:pPr>
    <w:r>
      <w:rPr>
        <w:rStyle w:val="PageNumber"/>
        <w:color w:val="FFFFFF"/>
      </w:rPr>
      <w:fldChar w:fldCharType="begin"/>
    </w:r>
    <w:r w:rsidR="004218CA">
      <w:rPr>
        <w:rStyle w:val="PageNumber"/>
        <w:color w:val="FFFFFF"/>
      </w:rPr>
      <w:instrText xml:space="preserve">PAGE  </w:instrText>
    </w:r>
    <w:r>
      <w:rPr>
        <w:rStyle w:val="PageNumber"/>
        <w:color w:val="FFFFFF"/>
      </w:rPr>
      <w:fldChar w:fldCharType="separate"/>
    </w:r>
    <w:r w:rsidR="00705AE4">
      <w:rPr>
        <w:rStyle w:val="PageNumber"/>
        <w:noProof/>
        <w:color w:val="FFFFFF"/>
      </w:rPr>
      <w:t>1</w:t>
    </w:r>
    <w:r>
      <w:rPr>
        <w:rStyle w:val="PageNumber"/>
        <w:color w:val="FFFFFF"/>
      </w:rPr>
      <w:fldChar w:fldCharType="end"/>
    </w:r>
  </w:p>
  <w:p w14:paraId="31A2443D" w14:textId="7AFC2A28" w:rsidR="004218CA" w:rsidRPr="00DC428D" w:rsidRDefault="00DC428D" w:rsidP="00DC428D">
    <w:pPr>
      <w:pStyle w:val="Footer"/>
      <w:tabs>
        <w:tab w:val="clear" w:pos="4153"/>
        <w:tab w:val="clear" w:pos="8306"/>
        <w:tab w:val="right" w:pos="7653"/>
      </w:tabs>
      <w:jc w:val="both"/>
      <w:rPr>
        <w:rFonts w:ascii="Arial" w:hAnsi="Arial" w:cs="Arial"/>
        <w:color w:val="auto"/>
        <w:sz w:val="24"/>
        <w:szCs w:val="16"/>
      </w:rPr>
    </w:pPr>
    <w:r w:rsidRPr="00DC428D">
      <w:rPr>
        <w:rFonts w:ascii="Arial" w:hAnsi="Arial" w:cs="Arial"/>
        <w:color w:val="auto"/>
        <w:sz w:val="24"/>
        <w:szCs w:val="16"/>
      </w:rPr>
      <w:t xml:space="preserve">Trustees Handbook </w:t>
    </w:r>
    <w:r w:rsidR="00663EFE">
      <w:rPr>
        <w:rFonts w:ascii="Arial" w:hAnsi="Arial" w:cs="Arial"/>
        <w:color w:val="auto"/>
        <w:sz w:val="24"/>
        <w:szCs w:val="16"/>
      </w:rPr>
      <w:t>V8 October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C09C" w14:textId="77777777" w:rsidR="004218CA" w:rsidRDefault="004218CA">
    <w:pPr>
      <w:pStyle w:val="Footer"/>
    </w:pPr>
  </w:p>
  <w:p w14:paraId="42A1053A" w14:textId="77777777" w:rsidR="004218CA" w:rsidRDefault="00421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27D70" w14:textId="77777777" w:rsidR="00450D2D" w:rsidRDefault="00450D2D">
      <w:r>
        <w:separator/>
      </w:r>
    </w:p>
  </w:footnote>
  <w:footnote w:type="continuationSeparator" w:id="0">
    <w:p w14:paraId="78415328" w14:textId="77777777" w:rsidR="00450D2D" w:rsidRDefault="00450D2D">
      <w:r>
        <w:continuationSeparator/>
      </w:r>
    </w:p>
  </w:footnote>
  <w:footnote w:type="continuationNotice" w:id="1">
    <w:p w14:paraId="53E75F64" w14:textId="77777777" w:rsidR="00450D2D" w:rsidRDefault="00450D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13B0" w14:textId="77777777" w:rsidR="004218CA" w:rsidRDefault="004218CA" w:rsidP="003635D6">
    <w:pPr>
      <w:pStyle w:val="Header"/>
      <w:ind w:left="-1418"/>
      <w:jc w:val="right"/>
    </w:pPr>
  </w:p>
  <w:p w14:paraId="32F11670" w14:textId="77777777" w:rsidR="004218CA" w:rsidRDefault="000768C3" w:rsidP="003635D6">
    <w:pPr>
      <w:pStyle w:val="Header"/>
      <w:ind w:left="-1418"/>
      <w:jc w:val="right"/>
    </w:pPr>
    <w:r>
      <w:drawing>
        <wp:inline distT="0" distB="0" distL="0" distR="0" wp14:anchorId="5CA24527" wp14:editId="5843D66A">
          <wp:extent cx="1209675" cy="642378"/>
          <wp:effectExtent l="19050" t="0" r="9525" b="0"/>
          <wp:docPr id="5" name="Picture 4" descr="Age UK Barnet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arnet Logo RGB.jpg"/>
                  <pic:cNvPicPr/>
                </pic:nvPicPr>
                <pic:blipFill>
                  <a:blip r:embed="rId1"/>
                  <a:stretch>
                    <a:fillRect/>
                  </a:stretch>
                </pic:blipFill>
                <pic:spPr>
                  <a:xfrm>
                    <a:off x="0" y="0"/>
                    <a:ext cx="1209692" cy="6423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1F35" w14:textId="09871E30" w:rsidR="004218CA" w:rsidRDefault="00DC428D" w:rsidP="00DC428D">
    <w:pPr>
      <w:pStyle w:val="Header"/>
      <w:ind w:left="-1418"/>
    </w:pPr>
    <w:r w:rsidRPr="00DC428D">
      <w:rPr>
        <w:rFonts w:ascii="Arial" w:hAnsi="Arial" w:cs="Arial"/>
        <w:b w:val="0"/>
        <w:color w:val="auto"/>
        <w:sz w:val="24"/>
      </w:rPr>
      <w:t xml:space="preserve">Trustee Handbook Version </w:t>
    </w:r>
    <w:r w:rsidR="00663EFE">
      <w:rPr>
        <w:rFonts w:ascii="Arial" w:hAnsi="Arial" w:cs="Arial"/>
        <w:b w:val="0"/>
        <w:color w:val="auto"/>
        <w:sz w:val="24"/>
      </w:rPr>
      <w:t>8</w:t>
    </w:r>
    <w:r w:rsidR="00CE275E">
      <w:rPr>
        <w:rFonts w:ascii="Arial" w:hAnsi="Arial" w:cs="Arial"/>
        <w:b w:val="0"/>
        <w:color w:val="auto"/>
        <w:sz w:val="24"/>
      </w:rPr>
      <w:t xml:space="preserve"> </w:t>
    </w:r>
    <w:r w:rsidR="00663EFE">
      <w:rPr>
        <w:rFonts w:ascii="Arial" w:hAnsi="Arial" w:cs="Arial"/>
        <w:b w:val="0"/>
        <w:color w:val="auto"/>
        <w:sz w:val="24"/>
      </w:rPr>
      <w:t>Oct 2024</w:t>
    </w:r>
    <w:r>
      <w:rPr>
        <w:rFonts w:ascii="Arial" w:hAnsi="Arial" w:cs="Arial"/>
        <w:b w:val="0"/>
        <w:sz w:val="24"/>
      </w:rPr>
      <w:tab/>
    </w:r>
    <w:r>
      <w:rPr>
        <w:rFonts w:ascii="Arial" w:hAnsi="Arial" w:cs="Arial"/>
        <w:b w:val="0"/>
        <w:sz w:val="24"/>
      </w:rPr>
      <w:tab/>
    </w:r>
    <w:r w:rsidR="000768C3">
      <w:drawing>
        <wp:inline distT="0" distB="0" distL="0" distR="0" wp14:anchorId="3D8573E7" wp14:editId="43BC4520">
          <wp:extent cx="958522" cy="509007"/>
          <wp:effectExtent l="19050" t="0" r="0" b="0"/>
          <wp:docPr id="4" name="Picture 2" descr="Age UK Barnet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arnet Logo RGB.jpg"/>
                  <pic:cNvPicPr/>
                </pic:nvPicPr>
                <pic:blipFill>
                  <a:blip r:embed="rId1"/>
                  <a:stretch>
                    <a:fillRect/>
                  </a:stretch>
                </pic:blipFill>
                <pic:spPr>
                  <a:xfrm>
                    <a:off x="0" y="0"/>
                    <a:ext cx="964247" cy="512047"/>
                  </a:xfrm>
                  <a:prstGeom prst="rect">
                    <a:avLst/>
                  </a:prstGeom>
                </pic:spPr>
              </pic:pic>
            </a:graphicData>
          </a:graphic>
        </wp:inline>
      </w:drawing>
    </w:r>
  </w:p>
  <w:p w14:paraId="47601B81" w14:textId="77777777" w:rsidR="004218CA" w:rsidRDefault="004218CA" w:rsidP="003635D6">
    <w:pPr>
      <w:pStyle w:val="Header"/>
      <w:ind w:left="-141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8F55" w14:textId="77777777" w:rsidR="004218CA" w:rsidRDefault="004218CA">
    <w:pPr>
      <w:pStyle w:val="Header"/>
    </w:pPr>
  </w:p>
  <w:p w14:paraId="281B6F7F" w14:textId="77777777" w:rsidR="004218CA" w:rsidRDefault="00421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12701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E4A54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331167"/>
    <w:multiLevelType w:val="singleLevel"/>
    <w:tmpl w:val="34B43334"/>
    <w:lvl w:ilvl="0">
      <w:start w:val="1"/>
      <w:numFmt w:val="decimal"/>
      <w:pStyle w:val="Numberedlistcore"/>
      <w:lvlText w:val="%1"/>
      <w:lvlJc w:val="left"/>
      <w:pPr>
        <w:tabs>
          <w:tab w:val="num" w:pos="425"/>
        </w:tabs>
        <w:ind w:left="425" w:hanging="425"/>
      </w:pPr>
    </w:lvl>
  </w:abstractNum>
  <w:abstractNum w:abstractNumId="4" w15:restartNumberingAfterBreak="0">
    <w:nsid w:val="0E1C0C52"/>
    <w:multiLevelType w:val="hybridMultilevel"/>
    <w:tmpl w:val="9BA46BB0"/>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724B07"/>
    <w:multiLevelType w:val="hybridMultilevel"/>
    <w:tmpl w:val="A0EC2322"/>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341DD"/>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1E641952"/>
    <w:multiLevelType w:val="singleLevel"/>
    <w:tmpl w:val="8C24D5BE"/>
    <w:lvl w:ilvl="0">
      <w:start w:val="1"/>
      <w:numFmt w:val="bullet"/>
      <w:lvlText w:val=""/>
      <w:lvlJc w:val="left"/>
      <w:pPr>
        <w:tabs>
          <w:tab w:val="num" w:pos="454"/>
        </w:tabs>
        <w:ind w:left="454" w:hanging="454"/>
      </w:pPr>
      <w:rPr>
        <w:rFonts w:ascii="Wingdings" w:hAnsi="Wingdings" w:hint="default"/>
      </w:rPr>
    </w:lvl>
  </w:abstractNum>
  <w:abstractNum w:abstractNumId="8" w15:restartNumberingAfterBreak="0">
    <w:nsid w:val="25D92186"/>
    <w:multiLevelType w:val="singleLevel"/>
    <w:tmpl w:val="137E188C"/>
    <w:lvl w:ilvl="0">
      <w:start w:val="1"/>
      <w:numFmt w:val="bullet"/>
      <w:lvlText w:val=""/>
      <w:lvlJc w:val="left"/>
      <w:pPr>
        <w:tabs>
          <w:tab w:val="num" w:pos="454"/>
        </w:tabs>
        <w:ind w:left="454" w:hanging="454"/>
      </w:pPr>
      <w:rPr>
        <w:rFonts w:ascii="Symbol" w:hAnsi="Symbol" w:hint="default"/>
      </w:rPr>
    </w:lvl>
  </w:abstractNum>
  <w:abstractNum w:abstractNumId="9" w15:restartNumberingAfterBreak="0">
    <w:nsid w:val="2EA36AC6"/>
    <w:multiLevelType w:val="hybridMultilevel"/>
    <w:tmpl w:val="D3DE95F0"/>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0" w15:restartNumberingAfterBreak="0">
    <w:nsid w:val="32761B1E"/>
    <w:multiLevelType w:val="hybridMultilevel"/>
    <w:tmpl w:val="EC480B60"/>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1" w15:restartNumberingAfterBreak="0">
    <w:nsid w:val="39327D4A"/>
    <w:multiLevelType w:val="hybridMultilevel"/>
    <w:tmpl w:val="B4EA20E4"/>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2" w15:restartNumberingAfterBreak="0">
    <w:nsid w:val="42BA140F"/>
    <w:multiLevelType w:val="hybridMultilevel"/>
    <w:tmpl w:val="2B6AE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6DF1528"/>
    <w:multiLevelType w:val="singleLevel"/>
    <w:tmpl w:val="77047140"/>
    <w:lvl w:ilvl="0">
      <w:start w:val="1"/>
      <w:numFmt w:val="bullet"/>
      <w:lvlText w:val=""/>
      <w:lvlJc w:val="left"/>
      <w:pPr>
        <w:tabs>
          <w:tab w:val="num" w:pos="644"/>
        </w:tabs>
        <w:ind w:left="567" w:hanging="283"/>
      </w:pPr>
      <w:rPr>
        <w:rFonts w:ascii="Symbol" w:hAnsi="Symbol" w:hint="default"/>
      </w:rPr>
    </w:lvl>
  </w:abstractNum>
  <w:abstractNum w:abstractNumId="14" w15:restartNumberingAfterBreak="0">
    <w:nsid w:val="47DB6314"/>
    <w:multiLevelType w:val="singleLevel"/>
    <w:tmpl w:val="C40CB376"/>
    <w:lvl w:ilvl="0">
      <w:start w:val="1"/>
      <w:numFmt w:val="bullet"/>
      <w:lvlText w:val=""/>
      <w:lvlJc w:val="left"/>
      <w:pPr>
        <w:tabs>
          <w:tab w:val="num" w:pos="644"/>
        </w:tabs>
        <w:ind w:left="567" w:hanging="283"/>
      </w:pPr>
      <w:rPr>
        <w:rFonts w:ascii="Symbol" w:hAnsi="Symbol" w:hint="default"/>
      </w:rPr>
    </w:lvl>
  </w:abstractNum>
  <w:abstractNum w:abstractNumId="15" w15:restartNumberingAfterBreak="0">
    <w:nsid w:val="526777A1"/>
    <w:multiLevelType w:val="hybridMultilevel"/>
    <w:tmpl w:val="7DE05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A26A6F"/>
    <w:multiLevelType w:val="singleLevel"/>
    <w:tmpl w:val="249AA010"/>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6219202C"/>
    <w:multiLevelType w:val="hybridMultilevel"/>
    <w:tmpl w:val="C9F0A066"/>
    <w:lvl w:ilvl="0" w:tplc="78FA858C">
      <w:start w:val="1"/>
      <w:numFmt w:val="decimal"/>
      <w:lvlText w:val="%1."/>
      <w:lvlJc w:val="left"/>
      <w:pPr>
        <w:ind w:left="-1341" w:hanging="360"/>
      </w:pPr>
      <w:rPr>
        <w:rFonts w:hint="default"/>
      </w:rPr>
    </w:lvl>
    <w:lvl w:ilvl="1" w:tplc="08090019" w:tentative="1">
      <w:start w:val="1"/>
      <w:numFmt w:val="lowerLetter"/>
      <w:lvlText w:val="%2."/>
      <w:lvlJc w:val="left"/>
      <w:pPr>
        <w:ind w:left="-621" w:hanging="360"/>
      </w:pPr>
    </w:lvl>
    <w:lvl w:ilvl="2" w:tplc="0809001B" w:tentative="1">
      <w:start w:val="1"/>
      <w:numFmt w:val="lowerRoman"/>
      <w:lvlText w:val="%3."/>
      <w:lvlJc w:val="right"/>
      <w:pPr>
        <w:ind w:left="99" w:hanging="180"/>
      </w:pPr>
    </w:lvl>
    <w:lvl w:ilvl="3" w:tplc="0809000F" w:tentative="1">
      <w:start w:val="1"/>
      <w:numFmt w:val="decimal"/>
      <w:lvlText w:val="%4."/>
      <w:lvlJc w:val="left"/>
      <w:pPr>
        <w:ind w:left="819" w:hanging="360"/>
      </w:pPr>
    </w:lvl>
    <w:lvl w:ilvl="4" w:tplc="08090019" w:tentative="1">
      <w:start w:val="1"/>
      <w:numFmt w:val="lowerLetter"/>
      <w:lvlText w:val="%5."/>
      <w:lvlJc w:val="left"/>
      <w:pPr>
        <w:ind w:left="1539" w:hanging="360"/>
      </w:pPr>
    </w:lvl>
    <w:lvl w:ilvl="5" w:tplc="0809001B" w:tentative="1">
      <w:start w:val="1"/>
      <w:numFmt w:val="lowerRoman"/>
      <w:lvlText w:val="%6."/>
      <w:lvlJc w:val="right"/>
      <w:pPr>
        <w:ind w:left="2259" w:hanging="180"/>
      </w:pPr>
    </w:lvl>
    <w:lvl w:ilvl="6" w:tplc="0809000F" w:tentative="1">
      <w:start w:val="1"/>
      <w:numFmt w:val="decimal"/>
      <w:lvlText w:val="%7."/>
      <w:lvlJc w:val="left"/>
      <w:pPr>
        <w:ind w:left="2979" w:hanging="360"/>
      </w:pPr>
    </w:lvl>
    <w:lvl w:ilvl="7" w:tplc="08090019" w:tentative="1">
      <w:start w:val="1"/>
      <w:numFmt w:val="lowerLetter"/>
      <w:lvlText w:val="%8."/>
      <w:lvlJc w:val="left"/>
      <w:pPr>
        <w:ind w:left="3699" w:hanging="360"/>
      </w:pPr>
    </w:lvl>
    <w:lvl w:ilvl="8" w:tplc="0809001B" w:tentative="1">
      <w:start w:val="1"/>
      <w:numFmt w:val="lowerRoman"/>
      <w:lvlText w:val="%9."/>
      <w:lvlJc w:val="right"/>
      <w:pPr>
        <w:ind w:left="4419" w:hanging="180"/>
      </w:pPr>
    </w:lvl>
  </w:abstractNum>
  <w:abstractNum w:abstractNumId="18" w15:restartNumberingAfterBreak="0">
    <w:nsid w:val="662C656B"/>
    <w:multiLevelType w:val="hybridMultilevel"/>
    <w:tmpl w:val="24D68FAC"/>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525A78"/>
    <w:multiLevelType w:val="hybridMultilevel"/>
    <w:tmpl w:val="8C6EE764"/>
    <w:lvl w:ilvl="0" w:tplc="DC6EFD92">
      <w:start w:val="8"/>
      <w:numFmt w:val="bullet"/>
      <w:lvlText w:val="-"/>
      <w:lvlJc w:val="left"/>
      <w:pPr>
        <w:ind w:left="-1341" w:hanging="360"/>
      </w:pPr>
      <w:rPr>
        <w:rFonts w:ascii="Arial" w:eastAsia="Times New Roman" w:hAnsi="Arial" w:cs="Arial" w:hint="default"/>
      </w:rPr>
    </w:lvl>
    <w:lvl w:ilvl="1" w:tplc="08090003" w:tentative="1">
      <w:start w:val="1"/>
      <w:numFmt w:val="bullet"/>
      <w:lvlText w:val="o"/>
      <w:lvlJc w:val="left"/>
      <w:pPr>
        <w:ind w:left="-621" w:hanging="360"/>
      </w:pPr>
      <w:rPr>
        <w:rFonts w:ascii="Courier New" w:hAnsi="Courier New" w:cs="Courier New" w:hint="default"/>
      </w:rPr>
    </w:lvl>
    <w:lvl w:ilvl="2" w:tplc="08090005" w:tentative="1">
      <w:start w:val="1"/>
      <w:numFmt w:val="bullet"/>
      <w:lvlText w:val=""/>
      <w:lvlJc w:val="left"/>
      <w:pPr>
        <w:ind w:left="99" w:hanging="360"/>
      </w:pPr>
      <w:rPr>
        <w:rFonts w:ascii="Wingdings" w:hAnsi="Wingdings" w:hint="default"/>
      </w:rPr>
    </w:lvl>
    <w:lvl w:ilvl="3" w:tplc="08090001" w:tentative="1">
      <w:start w:val="1"/>
      <w:numFmt w:val="bullet"/>
      <w:lvlText w:val=""/>
      <w:lvlJc w:val="left"/>
      <w:pPr>
        <w:ind w:left="819" w:hanging="360"/>
      </w:pPr>
      <w:rPr>
        <w:rFonts w:ascii="Symbol" w:hAnsi="Symbol" w:hint="default"/>
      </w:rPr>
    </w:lvl>
    <w:lvl w:ilvl="4" w:tplc="08090003" w:tentative="1">
      <w:start w:val="1"/>
      <w:numFmt w:val="bullet"/>
      <w:lvlText w:val="o"/>
      <w:lvlJc w:val="left"/>
      <w:pPr>
        <w:ind w:left="1539" w:hanging="360"/>
      </w:pPr>
      <w:rPr>
        <w:rFonts w:ascii="Courier New" w:hAnsi="Courier New" w:cs="Courier New" w:hint="default"/>
      </w:rPr>
    </w:lvl>
    <w:lvl w:ilvl="5" w:tplc="08090005" w:tentative="1">
      <w:start w:val="1"/>
      <w:numFmt w:val="bullet"/>
      <w:lvlText w:val=""/>
      <w:lvlJc w:val="left"/>
      <w:pPr>
        <w:ind w:left="2259" w:hanging="360"/>
      </w:pPr>
      <w:rPr>
        <w:rFonts w:ascii="Wingdings" w:hAnsi="Wingdings" w:hint="default"/>
      </w:rPr>
    </w:lvl>
    <w:lvl w:ilvl="6" w:tplc="08090001" w:tentative="1">
      <w:start w:val="1"/>
      <w:numFmt w:val="bullet"/>
      <w:lvlText w:val=""/>
      <w:lvlJc w:val="left"/>
      <w:pPr>
        <w:ind w:left="2979" w:hanging="360"/>
      </w:pPr>
      <w:rPr>
        <w:rFonts w:ascii="Symbol" w:hAnsi="Symbol" w:hint="default"/>
      </w:rPr>
    </w:lvl>
    <w:lvl w:ilvl="7" w:tplc="08090003" w:tentative="1">
      <w:start w:val="1"/>
      <w:numFmt w:val="bullet"/>
      <w:lvlText w:val="o"/>
      <w:lvlJc w:val="left"/>
      <w:pPr>
        <w:ind w:left="3699" w:hanging="360"/>
      </w:pPr>
      <w:rPr>
        <w:rFonts w:ascii="Courier New" w:hAnsi="Courier New" w:cs="Courier New" w:hint="default"/>
      </w:rPr>
    </w:lvl>
    <w:lvl w:ilvl="8" w:tplc="08090005" w:tentative="1">
      <w:start w:val="1"/>
      <w:numFmt w:val="bullet"/>
      <w:lvlText w:val=""/>
      <w:lvlJc w:val="left"/>
      <w:pPr>
        <w:ind w:left="4419" w:hanging="360"/>
      </w:pPr>
      <w:rPr>
        <w:rFonts w:ascii="Wingdings" w:hAnsi="Wingdings" w:hint="default"/>
      </w:rPr>
    </w:lvl>
  </w:abstractNum>
  <w:abstractNum w:abstractNumId="20" w15:restartNumberingAfterBreak="0">
    <w:nsid w:val="70D908CC"/>
    <w:multiLevelType w:val="singleLevel"/>
    <w:tmpl w:val="7C6E0088"/>
    <w:lvl w:ilvl="0">
      <w:start w:val="1"/>
      <w:numFmt w:val="bullet"/>
      <w:lvlText w:val=""/>
      <w:lvlJc w:val="left"/>
      <w:pPr>
        <w:tabs>
          <w:tab w:val="num" w:pos="454"/>
        </w:tabs>
        <w:ind w:left="454" w:hanging="454"/>
      </w:pPr>
      <w:rPr>
        <w:rFonts w:ascii="Wingdings" w:hAnsi="Wingdings" w:hint="default"/>
      </w:rPr>
    </w:lvl>
  </w:abstractNum>
  <w:abstractNum w:abstractNumId="21" w15:restartNumberingAfterBreak="0">
    <w:nsid w:val="73A83687"/>
    <w:multiLevelType w:val="singleLevel"/>
    <w:tmpl w:val="91AAB99A"/>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4F81521"/>
    <w:multiLevelType w:val="singleLevel"/>
    <w:tmpl w:val="CEC4F48A"/>
    <w:lvl w:ilvl="0">
      <w:numFmt w:val="bullet"/>
      <w:lvlText w:val="-"/>
      <w:lvlJc w:val="left"/>
      <w:pPr>
        <w:tabs>
          <w:tab w:val="num" w:pos="862"/>
        </w:tabs>
        <w:ind w:left="862" w:hanging="720"/>
      </w:pPr>
      <w:rPr>
        <w:rFonts w:ascii="Times New Roman" w:hAnsi="Times New Roman" w:hint="default"/>
      </w:rPr>
    </w:lvl>
  </w:abstractNum>
  <w:abstractNum w:abstractNumId="23" w15:restartNumberingAfterBreak="0">
    <w:nsid w:val="767D5FFF"/>
    <w:multiLevelType w:val="hybridMultilevel"/>
    <w:tmpl w:val="011CC8E0"/>
    <w:lvl w:ilvl="0" w:tplc="0809000F">
      <w:start w:val="1"/>
      <w:numFmt w:val="decimal"/>
      <w:lvlText w:val="%1."/>
      <w:lvlJc w:val="left"/>
      <w:pPr>
        <w:ind w:left="-981" w:hanging="360"/>
      </w:p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24" w15:restartNumberingAfterBreak="0">
    <w:nsid w:val="782E4A83"/>
    <w:multiLevelType w:val="singleLevel"/>
    <w:tmpl w:val="44865EA6"/>
    <w:lvl w:ilvl="0">
      <w:start w:val="1"/>
      <w:numFmt w:val="bullet"/>
      <w:lvlText w:val=""/>
      <w:lvlJc w:val="left"/>
      <w:pPr>
        <w:tabs>
          <w:tab w:val="num" w:pos="454"/>
        </w:tabs>
        <w:ind w:left="454" w:hanging="454"/>
      </w:pPr>
      <w:rPr>
        <w:rFonts w:ascii="Wingdings" w:hAnsi="Wingdings" w:hint="default"/>
      </w:rPr>
    </w:lvl>
  </w:abstractNum>
  <w:abstractNum w:abstractNumId="25" w15:restartNumberingAfterBreak="0">
    <w:nsid w:val="7D631E9C"/>
    <w:multiLevelType w:val="singleLevel"/>
    <w:tmpl w:val="249AA010"/>
    <w:lvl w:ilvl="0">
      <w:start w:val="1"/>
      <w:numFmt w:val="bullet"/>
      <w:pStyle w:val="BulletsCore"/>
      <w:lvlText w:val=""/>
      <w:lvlJc w:val="left"/>
      <w:pPr>
        <w:tabs>
          <w:tab w:val="num" w:pos="425"/>
        </w:tabs>
        <w:ind w:left="425" w:hanging="425"/>
      </w:pPr>
      <w:rPr>
        <w:rFonts w:ascii="Symbol" w:hAnsi="Symbol" w:hint="default"/>
      </w:rPr>
    </w:lvl>
  </w:abstractNum>
  <w:abstractNum w:abstractNumId="26" w15:restartNumberingAfterBreak="0">
    <w:nsid w:val="7F360E7C"/>
    <w:multiLevelType w:val="singleLevel"/>
    <w:tmpl w:val="E158715A"/>
    <w:lvl w:ilvl="0">
      <w:start w:val="1"/>
      <w:numFmt w:val="bullet"/>
      <w:lvlText w:val=""/>
      <w:lvlJc w:val="left"/>
      <w:pPr>
        <w:tabs>
          <w:tab w:val="num" w:pos="644"/>
        </w:tabs>
        <w:ind w:left="567" w:hanging="283"/>
      </w:pPr>
      <w:rPr>
        <w:rFonts w:ascii="Symbol" w:hAnsi="Symbol" w:hint="default"/>
      </w:rPr>
    </w:lvl>
  </w:abstractNum>
  <w:num w:numId="1" w16cid:durableId="188689899">
    <w:abstractNumId w:val="13"/>
  </w:num>
  <w:num w:numId="2" w16cid:durableId="1422529276">
    <w:abstractNumId w:val="14"/>
  </w:num>
  <w:num w:numId="3" w16cid:durableId="2142917321">
    <w:abstractNumId w:val="6"/>
  </w:num>
  <w:num w:numId="4" w16cid:durableId="536549977">
    <w:abstractNumId w:val="26"/>
  </w:num>
  <w:num w:numId="5" w16cid:durableId="2134858817">
    <w:abstractNumId w:val="21"/>
  </w:num>
  <w:num w:numId="6" w16cid:durableId="1593903">
    <w:abstractNumId w:val="3"/>
  </w:num>
  <w:num w:numId="7" w16cid:durableId="346105277">
    <w:abstractNumId w:val="24"/>
  </w:num>
  <w:num w:numId="8" w16cid:durableId="259605647">
    <w:abstractNumId w:val="7"/>
  </w:num>
  <w:num w:numId="9" w16cid:durableId="1563131664">
    <w:abstractNumId w:val="8"/>
  </w:num>
  <w:num w:numId="10" w16cid:durableId="1682273255">
    <w:abstractNumId w:val="8"/>
  </w:num>
  <w:num w:numId="11" w16cid:durableId="1024212825">
    <w:abstractNumId w:val="8"/>
  </w:num>
  <w:num w:numId="12" w16cid:durableId="49038438">
    <w:abstractNumId w:val="25"/>
  </w:num>
  <w:num w:numId="13" w16cid:durableId="1329284825">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14" w16cid:durableId="767507660">
    <w:abstractNumId w:val="2"/>
    <w:lvlOverride w:ilvl="0">
      <w:lvl w:ilvl="0">
        <w:start w:val="1"/>
        <w:numFmt w:val="bullet"/>
        <w:lvlText w:val=""/>
        <w:legacy w:legacy="1" w:legacySpace="0" w:legacyIndent="397"/>
        <w:lvlJc w:val="left"/>
        <w:pPr>
          <w:ind w:left="1106" w:hanging="397"/>
        </w:pPr>
        <w:rPr>
          <w:rFonts w:ascii="Symbol" w:hAnsi="Symbol" w:hint="default"/>
        </w:rPr>
      </w:lvl>
    </w:lvlOverride>
  </w:num>
  <w:num w:numId="15" w16cid:durableId="244531094">
    <w:abstractNumId w:val="2"/>
    <w:lvlOverride w:ilvl="0">
      <w:lvl w:ilvl="0">
        <w:start w:val="1"/>
        <w:numFmt w:val="bullet"/>
        <w:lvlText w:val=""/>
        <w:legacy w:legacy="1" w:legacySpace="0" w:legacyIndent="397"/>
        <w:lvlJc w:val="left"/>
        <w:pPr>
          <w:ind w:left="1191" w:hanging="397"/>
        </w:pPr>
        <w:rPr>
          <w:rFonts w:ascii="Symbol" w:hAnsi="Symbol" w:hint="default"/>
        </w:rPr>
      </w:lvl>
    </w:lvlOverride>
  </w:num>
  <w:num w:numId="16" w16cid:durableId="444810095">
    <w:abstractNumId w:val="16"/>
  </w:num>
  <w:num w:numId="17" w16cid:durableId="774326787">
    <w:abstractNumId w:val="20"/>
  </w:num>
  <w:num w:numId="18" w16cid:durableId="566913003">
    <w:abstractNumId w:val="1"/>
  </w:num>
  <w:num w:numId="19" w16cid:durableId="1989674754">
    <w:abstractNumId w:val="0"/>
  </w:num>
  <w:num w:numId="20" w16cid:durableId="2094737411">
    <w:abstractNumId w:val="22"/>
  </w:num>
  <w:num w:numId="21" w16cid:durableId="636760755">
    <w:abstractNumId w:val="12"/>
  </w:num>
  <w:num w:numId="22" w16cid:durableId="1236434068">
    <w:abstractNumId w:val="15"/>
  </w:num>
  <w:num w:numId="23" w16cid:durableId="2141654817">
    <w:abstractNumId w:val="5"/>
  </w:num>
  <w:num w:numId="24" w16cid:durableId="644627164">
    <w:abstractNumId w:val="4"/>
  </w:num>
  <w:num w:numId="25" w16cid:durableId="1538810592">
    <w:abstractNumId w:val="18"/>
  </w:num>
  <w:num w:numId="26" w16cid:durableId="1715428169">
    <w:abstractNumId w:val="9"/>
  </w:num>
  <w:num w:numId="27" w16cid:durableId="1227573732">
    <w:abstractNumId w:val="10"/>
  </w:num>
  <w:num w:numId="28" w16cid:durableId="1858154730">
    <w:abstractNumId w:val="23"/>
  </w:num>
  <w:num w:numId="29" w16cid:durableId="949241343">
    <w:abstractNumId w:val="17"/>
  </w:num>
  <w:num w:numId="30" w16cid:durableId="118492890">
    <w:abstractNumId w:val="11"/>
  </w:num>
  <w:num w:numId="31" w16cid:durableId="17148903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EC9"/>
    <w:rsid w:val="000018C0"/>
    <w:rsid w:val="000037FE"/>
    <w:rsid w:val="00003D81"/>
    <w:rsid w:val="0001363D"/>
    <w:rsid w:val="000208E7"/>
    <w:rsid w:val="00023E43"/>
    <w:rsid w:val="00027BDF"/>
    <w:rsid w:val="00032956"/>
    <w:rsid w:val="00034BAB"/>
    <w:rsid w:val="000463FD"/>
    <w:rsid w:val="00051BC6"/>
    <w:rsid w:val="0006580F"/>
    <w:rsid w:val="00066370"/>
    <w:rsid w:val="00070832"/>
    <w:rsid w:val="00072D57"/>
    <w:rsid w:val="000768C3"/>
    <w:rsid w:val="000A3F23"/>
    <w:rsid w:val="000A5EC9"/>
    <w:rsid w:val="000A7AC8"/>
    <w:rsid w:val="000A7C1C"/>
    <w:rsid w:val="000F051C"/>
    <w:rsid w:val="000F647D"/>
    <w:rsid w:val="000F7F67"/>
    <w:rsid w:val="00106B9F"/>
    <w:rsid w:val="00113418"/>
    <w:rsid w:val="0011358B"/>
    <w:rsid w:val="0011649B"/>
    <w:rsid w:val="0016501F"/>
    <w:rsid w:val="001841F3"/>
    <w:rsid w:val="001A4DA7"/>
    <w:rsid w:val="001A65EA"/>
    <w:rsid w:val="001B7803"/>
    <w:rsid w:val="001C06AE"/>
    <w:rsid w:val="001C0F2A"/>
    <w:rsid w:val="001D3220"/>
    <w:rsid w:val="001E430D"/>
    <w:rsid w:val="001F5D9B"/>
    <w:rsid w:val="00205F3B"/>
    <w:rsid w:val="00206384"/>
    <w:rsid w:val="00207A65"/>
    <w:rsid w:val="00207F47"/>
    <w:rsid w:val="00214919"/>
    <w:rsid w:val="002374BD"/>
    <w:rsid w:val="00250A4C"/>
    <w:rsid w:val="00254EF7"/>
    <w:rsid w:val="0025686D"/>
    <w:rsid w:val="0026140F"/>
    <w:rsid w:val="00270050"/>
    <w:rsid w:val="00287A4A"/>
    <w:rsid w:val="002A55BE"/>
    <w:rsid w:val="002B2B96"/>
    <w:rsid w:val="002C2B36"/>
    <w:rsid w:val="002E4493"/>
    <w:rsid w:val="002F1094"/>
    <w:rsid w:val="002F1BEB"/>
    <w:rsid w:val="0030661B"/>
    <w:rsid w:val="0032268A"/>
    <w:rsid w:val="00322C55"/>
    <w:rsid w:val="0036107C"/>
    <w:rsid w:val="003635D6"/>
    <w:rsid w:val="003840F5"/>
    <w:rsid w:val="003A07FB"/>
    <w:rsid w:val="003A7A81"/>
    <w:rsid w:val="003B15F4"/>
    <w:rsid w:val="003B5709"/>
    <w:rsid w:val="003B5CEB"/>
    <w:rsid w:val="003D3F22"/>
    <w:rsid w:val="003E4C05"/>
    <w:rsid w:val="003E5D1E"/>
    <w:rsid w:val="003E6250"/>
    <w:rsid w:val="003E72C3"/>
    <w:rsid w:val="004001DA"/>
    <w:rsid w:val="00400B2A"/>
    <w:rsid w:val="00401D93"/>
    <w:rsid w:val="00402040"/>
    <w:rsid w:val="004040D3"/>
    <w:rsid w:val="00415C06"/>
    <w:rsid w:val="004218CA"/>
    <w:rsid w:val="00450D2D"/>
    <w:rsid w:val="00460EB0"/>
    <w:rsid w:val="00477E3D"/>
    <w:rsid w:val="004823F1"/>
    <w:rsid w:val="004837C6"/>
    <w:rsid w:val="004846A8"/>
    <w:rsid w:val="004A0A8D"/>
    <w:rsid w:val="004A0CA7"/>
    <w:rsid w:val="004C18B0"/>
    <w:rsid w:val="004C38FC"/>
    <w:rsid w:val="004C5063"/>
    <w:rsid w:val="005006E7"/>
    <w:rsid w:val="005117E2"/>
    <w:rsid w:val="0051589F"/>
    <w:rsid w:val="005263A9"/>
    <w:rsid w:val="00532C11"/>
    <w:rsid w:val="00533D34"/>
    <w:rsid w:val="00536D4A"/>
    <w:rsid w:val="00555A5F"/>
    <w:rsid w:val="00561F22"/>
    <w:rsid w:val="0058169D"/>
    <w:rsid w:val="00582908"/>
    <w:rsid w:val="005943E2"/>
    <w:rsid w:val="00597B4A"/>
    <w:rsid w:val="005A12B6"/>
    <w:rsid w:val="005A574E"/>
    <w:rsid w:val="005C07BE"/>
    <w:rsid w:val="005D0A8A"/>
    <w:rsid w:val="005E28BA"/>
    <w:rsid w:val="005E33AC"/>
    <w:rsid w:val="0060158C"/>
    <w:rsid w:val="00602C12"/>
    <w:rsid w:val="00603D65"/>
    <w:rsid w:val="00606EC3"/>
    <w:rsid w:val="00617CAC"/>
    <w:rsid w:val="00626348"/>
    <w:rsid w:val="00641213"/>
    <w:rsid w:val="0065407B"/>
    <w:rsid w:val="006544A3"/>
    <w:rsid w:val="00660EEA"/>
    <w:rsid w:val="00661225"/>
    <w:rsid w:val="00663EFE"/>
    <w:rsid w:val="006664C5"/>
    <w:rsid w:val="006846C1"/>
    <w:rsid w:val="00690116"/>
    <w:rsid w:val="00694A52"/>
    <w:rsid w:val="006A5148"/>
    <w:rsid w:val="006A57B5"/>
    <w:rsid w:val="006A7414"/>
    <w:rsid w:val="006B1488"/>
    <w:rsid w:val="006B4098"/>
    <w:rsid w:val="006C2E3D"/>
    <w:rsid w:val="006C49D2"/>
    <w:rsid w:val="006D03EA"/>
    <w:rsid w:val="006E1A03"/>
    <w:rsid w:val="006E6C67"/>
    <w:rsid w:val="006F73AF"/>
    <w:rsid w:val="00700EFD"/>
    <w:rsid w:val="00701490"/>
    <w:rsid w:val="00703409"/>
    <w:rsid w:val="00705AE4"/>
    <w:rsid w:val="00720648"/>
    <w:rsid w:val="0073403B"/>
    <w:rsid w:val="0074007E"/>
    <w:rsid w:val="00745151"/>
    <w:rsid w:val="007536E7"/>
    <w:rsid w:val="00762A20"/>
    <w:rsid w:val="00765404"/>
    <w:rsid w:val="00770D6B"/>
    <w:rsid w:val="007838E4"/>
    <w:rsid w:val="00791D08"/>
    <w:rsid w:val="007A6D36"/>
    <w:rsid w:val="007B4764"/>
    <w:rsid w:val="007B7C04"/>
    <w:rsid w:val="007C2FB4"/>
    <w:rsid w:val="007C3484"/>
    <w:rsid w:val="007C76E7"/>
    <w:rsid w:val="007E4298"/>
    <w:rsid w:val="007F3B76"/>
    <w:rsid w:val="0080085B"/>
    <w:rsid w:val="00802531"/>
    <w:rsid w:val="00807F05"/>
    <w:rsid w:val="0081119E"/>
    <w:rsid w:val="00812A19"/>
    <w:rsid w:val="00844376"/>
    <w:rsid w:val="008623DC"/>
    <w:rsid w:val="0086322D"/>
    <w:rsid w:val="00876CDF"/>
    <w:rsid w:val="008808EF"/>
    <w:rsid w:val="00880B7F"/>
    <w:rsid w:val="008A0DAF"/>
    <w:rsid w:val="008A21E9"/>
    <w:rsid w:val="008A3357"/>
    <w:rsid w:val="008A7F93"/>
    <w:rsid w:val="008D557A"/>
    <w:rsid w:val="008D5B72"/>
    <w:rsid w:val="008F2078"/>
    <w:rsid w:val="00916B17"/>
    <w:rsid w:val="00923111"/>
    <w:rsid w:val="00925106"/>
    <w:rsid w:val="00966DC9"/>
    <w:rsid w:val="00986749"/>
    <w:rsid w:val="00986CCD"/>
    <w:rsid w:val="0099302E"/>
    <w:rsid w:val="009B5DF0"/>
    <w:rsid w:val="009B78F9"/>
    <w:rsid w:val="009E476A"/>
    <w:rsid w:val="009E4D8E"/>
    <w:rsid w:val="009F1728"/>
    <w:rsid w:val="00A108CD"/>
    <w:rsid w:val="00A23AEE"/>
    <w:rsid w:val="00A430A2"/>
    <w:rsid w:val="00A4432F"/>
    <w:rsid w:val="00A5048A"/>
    <w:rsid w:val="00AA05EB"/>
    <w:rsid w:val="00AA211B"/>
    <w:rsid w:val="00AB3C74"/>
    <w:rsid w:val="00AB7C77"/>
    <w:rsid w:val="00AC663E"/>
    <w:rsid w:val="00AE02A4"/>
    <w:rsid w:val="00B003A5"/>
    <w:rsid w:val="00B02090"/>
    <w:rsid w:val="00B0306D"/>
    <w:rsid w:val="00B053CC"/>
    <w:rsid w:val="00B2668B"/>
    <w:rsid w:val="00B333E4"/>
    <w:rsid w:val="00B57B69"/>
    <w:rsid w:val="00B82F28"/>
    <w:rsid w:val="00B86A29"/>
    <w:rsid w:val="00B9017E"/>
    <w:rsid w:val="00B9652F"/>
    <w:rsid w:val="00BA6449"/>
    <w:rsid w:val="00BB3152"/>
    <w:rsid w:val="00BC4DF3"/>
    <w:rsid w:val="00BD12CF"/>
    <w:rsid w:val="00BD1CFA"/>
    <w:rsid w:val="00BD3E8B"/>
    <w:rsid w:val="00BD6573"/>
    <w:rsid w:val="00BD6652"/>
    <w:rsid w:val="00BD7572"/>
    <w:rsid w:val="00BE0364"/>
    <w:rsid w:val="00BE6C9F"/>
    <w:rsid w:val="00BF2B7C"/>
    <w:rsid w:val="00BF4ABF"/>
    <w:rsid w:val="00BF7D35"/>
    <w:rsid w:val="00C03F1A"/>
    <w:rsid w:val="00C22AF3"/>
    <w:rsid w:val="00C3003F"/>
    <w:rsid w:val="00C50B71"/>
    <w:rsid w:val="00C74E70"/>
    <w:rsid w:val="00C9113F"/>
    <w:rsid w:val="00C959A6"/>
    <w:rsid w:val="00CA00A9"/>
    <w:rsid w:val="00CB067E"/>
    <w:rsid w:val="00CB444A"/>
    <w:rsid w:val="00CB4B55"/>
    <w:rsid w:val="00CC20B7"/>
    <w:rsid w:val="00CD0D0F"/>
    <w:rsid w:val="00CD51AA"/>
    <w:rsid w:val="00CE275E"/>
    <w:rsid w:val="00CE572D"/>
    <w:rsid w:val="00CE6587"/>
    <w:rsid w:val="00CE66F9"/>
    <w:rsid w:val="00CE6B60"/>
    <w:rsid w:val="00CE7024"/>
    <w:rsid w:val="00CF7444"/>
    <w:rsid w:val="00D069EC"/>
    <w:rsid w:val="00D10D23"/>
    <w:rsid w:val="00D146BF"/>
    <w:rsid w:val="00D31955"/>
    <w:rsid w:val="00D33CDD"/>
    <w:rsid w:val="00D50D14"/>
    <w:rsid w:val="00D55315"/>
    <w:rsid w:val="00D73392"/>
    <w:rsid w:val="00D7363A"/>
    <w:rsid w:val="00D76EDB"/>
    <w:rsid w:val="00D81068"/>
    <w:rsid w:val="00DA688E"/>
    <w:rsid w:val="00DC428D"/>
    <w:rsid w:val="00DF1EE0"/>
    <w:rsid w:val="00DF720A"/>
    <w:rsid w:val="00E30C19"/>
    <w:rsid w:val="00E43C92"/>
    <w:rsid w:val="00E56C59"/>
    <w:rsid w:val="00E57CA5"/>
    <w:rsid w:val="00E60246"/>
    <w:rsid w:val="00E739F5"/>
    <w:rsid w:val="00E75CF7"/>
    <w:rsid w:val="00E86541"/>
    <w:rsid w:val="00E916C5"/>
    <w:rsid w:val="00E97380"/>
    <w:rsid w:val="00E97BD5"/>
    <w:rsid w:val="00EA1356"/>
    <w:rsid w:val="00EA5E98"/>
    <w:rsid w:val="00EA7DD3"/>
    <w:rsid w:val="00EC4E54"/>
    <w:rsid w:val="00ED3363"/>
    <w:rsid w:val="00ED5C31"/>
    <w:rsid w:val="00EE3886"/>
    <w:rsid w:val="00EF6703"/>
    <w:rsid w:val="00EF7D68"/>
    <w:rsid w:val="00F00F66"/>
    <w:rsid w:val="00F02706"/>
    <w:rsid w:val="00F07252"/>
    <w:rsid w:val="00F10792"/>
    <w:rsid w:val="00F155BA"/>
    <w:rsid w:val="00F163D2"/>
    <w:rsid w:val="00F300B0"/>
    <w:rsid w:val="00F32A09"/>
    <w:rsid w:val="00F4250D"/>
    <w:rsid w:val="00F42A77"/>
    <w:rsid w:val="00F5144D"/>
    <w:rsid w:val="00F534A9"/>
    <w:rsid w:val="00F62946"/>
    <w:rsid w:val="00F67C0D"/>
    <w:rsid w:val="00F8295D"/>
    <w:rsid w:val="00F9206A"/>
    <w:rsid w:val="00FA6B93"/>
    <w:rsid w:val="00FB166A"/>
    <w:rsid w:val="00FB26B6"/>
    <w:rsid w:val="00FB4E07"/>
    <w:rsid w:val="00FB7E50"/>
    <w:rsid w:val="00FC1E19"/>
    <w:rsid w:val="00FF7E2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635E7"/>
  <w15:docId w15:val="{792E8999-363C-4D41-B67A-5442D810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1AA"/>
    <w:pPr>
      <w:spacing w:after="120"/>
    </w:pPr>
    <w:rPr>
      <w:rFonts w:ascii="Plantin" w:hAnsi="Plantin"/>
      <w:color w:val="000080"/>
      <w:sz w:val="26"/>
    </w:rPr>
  </w:style>
  <w:style w:type="paragraph" w:styleId="Heading1">
    <w:name w:val="heading 1"/>
    <w:basedOn w:val="Normal"/>
    <w:next w:val="Normal"/>
    <w:qFormat/>
    <w:rsid w:val="00CD51AA"/>
    <w:pPr>
      <w:keepNext/>
      <w:suppressAutoHyphens/>
      <w:spacing w:after="60"/>
      <w:jc w:val="both"/>
      <w:outlineLvl w:val="0"/>
    </w:pPr>
    <w:rPr>
      <w:rFonts w:ascii="Arial" w:hAnsi="Arial"/>
      <w:color w:val="auto"/>
      <w:kern w:val="28"/>
      <w:sz w:val="48"/>
    </w:rPr>
  </w:style>
  <w:style w:type="paragraph" w:styleId="Heading2">
    <w:name w:val="heading 2"/>
    <w:basedOn w:val="Normal"/>
    <w:next w:val="Normal"/>
    <w:qFormat/>
    <w:rsid w:val="00CD51AA"/>
    <w:pPr>
      <w:keepNext/>
      <w:spacing w:before="240" w:after="60"/>
      <w:outlineLvl w:val="1"/>
    </w:pPr>
    <w:rPr>
      <w:rFonts w:ascii="Arial" w:hAnsi="Arial"/>
      <w:b/>
      <w:i/>
      <w:sz w:val="24"/>
    </w:rPr>
  </w:style>
  <w:style w:type="paragraph" w:styleId="Heading3">
    <w:name w:val="heading 3"/>
    <w:basedOn w:val="Heading2"/>
    <w:next w:val="Normal"/>
    <w:qFormat/>
    <w:rsid w:val="00CD51AA"/>
    <w:pPr>
      <w:suppressAutoHyphens/>
      <w:spacing w:after="120"/>
      <w:jc w:val="both"/>
      <w:outlineLvl w:val="2"/>
    </w:pPr>
    <w:rPr>
      <w:b w:val="0"/>
      <w:i w:val="0"/>
      <w:color w:val="auto"/>
      <w:kern w:val="28"/>
      <w:sz w:val="28"/>
    </w:rPr>
  </w:style>
  <w:style w:type="paragraph" w:styleId="Heading4">
    <w:name w:val="heading 4"/>
    <w:basedOn w:val="Heading3"/>
    <w:next w:val="Normal"/>
    <w:qFormat/>
    <w:rsid w:val="00CD51AA"/>
    <w:pPr>
      <w:outlineLvl w:val="3"/>
    </w:pPr>
    <w:rPr>
      <w:rFonts w:ascii="Times New Roman" w:hAnsi="Times New Roman"/>
      <w:b/>
      <w:sz w:val="24"/>
    </w:rPr>
  </w:style>
  <w:style w:type="paragraph" w:styleId="Heading5">
    <w:name w:val="heading 5"/>
    <w:basedOn w:val="Normal"/>
    <w:next w:val="Normal"/>
    <w:qFormat/>
    <w:rsid w:val="00CD51AA"/>
    <w:pPr>
      <w:keepNext/>
      <w:spacing w:after="0"/>
      <w:ind w:left="567" w:right="567"/>
      <w:jc w:val="center"/>
      <w:outlineLvl w:val="4"/>
    </w:pPr>
    <w:rPr>
      <w:color w:val="auto"/>
      <w:sz w:val="24"/>
    </w:rPr>
  </w:style>
  <w:style w:type="paragraph" w:styleId="Heading6">
    <w:name w:val="heading 6"/>
    <w:basedOn w:val="Normal"/>
    <w:next w:val="Normal"/>
    <w:qFormat/>
    <w:rsid w:val="00CD51A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outlineLvl w:val="5"/>
    </w:pPr>
    <w:rPr>
      <w:rFonts w:ascii="Times New Roman" w:hAnsi="Times New Roman"/>
      <w:b/>
      <w:color w:val="auto"/>
      <w:sz w:val="24"/>
      <w:lang w:val="en-US"/>
    </w:rPr>
  </w:style>
  <w:style w:type="paragraph" w:styleId="Heading8">
    <w:name w:val="heading 8"/>
    <w:basedOn w:val="Normal"/>
    <w:next w:val="Normal"/>
    <w:qFormat/>
    <w:rsid w:val="00CD51AA"/>
    <w:pPr>
      <w:keepNext/>
      <w:spacing w:after="0"/>
      <w:jc w:val="both"/>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re"/>
    <w:rsid w:val="00CD51AA"/>
    <w:pPr>
      <w:tabs>
        <w:tab w:val="center" w:pos="4153"/>
        <w:tab w:val="right" w:pos="8306"/>
      </w:tabs>
    </w:pPr>
    <w:rPr>
      <w:rFonts w:ascii="Gill Sans MT" w:hAnsi="Gill Sans MT"/>
      <w:b/>
      <w:noProof/>
      <w:color w:val="000080"/>
      <w:sz w:val="26"/>
    </w:rPr>
  </w:style>
  <w:style w:type="paragraph" w:customStyle="1" w:styleId="BulletsCore">
    <w:name w:val="Bullets Core"/>
    <w:basedOn w:val="Normal"/>
    <w:rsid w:val="00CD51AA"/>
    <w:pPr>
      <w:numPr>
        <w:numId w:val="12"/>
      </w:numPr>
      <w:spacing w:line="300" w:lineRule="exact"/>
    </w:pPr>
    <w:rPr>
      <w:noProof/>
    </w:rPr>
  </w:style>
  <w:style w:type="paragraph" w:customStyle="1" w:styleId="Style1">
    <w:name w:val="Style1"/>
    <w:basedOn w:val="Normal"/>
    <w:rsid w:val="00CD51AA"/>
    <w:rPr>
      <w:b/>
      <w:noProof/>
    </w:rPr>
  </w:style>
  <w:style w:type="paragraph" w:customStyle="1" w:styleId="MainHeadingCore">
    <w:name w:val="Main Heading Core"/>
    <w:rsid w:val="00CD51AA"/>
    <w:pPr>
      <w:keepNext/>
      <w:keepLines/>
      <w:suppressAutoHyphens/>
      <w:spacing w:after="360"/>
    </w:pPr>
    <w:rPr>
      <w:rFonts w:ascii="Gill Sans MT" w:hAnsi="Gill Sans MT"/>
      <w:b/>
      <w:color w:val="000080"/>
      <w:sz w:val="56"/>
    </w:rPr>
  </w:style>
  <w:style w:type="paragraph" w:customStyle="1" w:styleId="Subhead1Core">
    <w:name w:val="Subhead 1 Core"/>
    <w:basedOn w:val="MainHeadingCore"/>
    <w:rsid w:val="00CD51AA"/>
    <w:pPr>
      <w:spacing w:before="240" w:after="120"/>
    </w:pPr>
    <w:rPr>
      <w:sz w:val="44"/>
    </w:rPr>
  </w:style>
  <w:style w:type="paragraph" w:customStyle="1" w:styleId="BodyTextCore">
    <w:name w:val="Body Text Core"/>
    <w:rsid w:val="00CD51AA"/>
    <w:pPr>
      <w:spacing w:after="120" w:line="300" w:lineRule="exact"/>
    </w:pPr>
    <w:rPr>
      <w:rFonts w:ascii="Plantin" w:hAnsi="Plantin"/>
      <w:noProof/>
      <w:color w:val="000080"/>
      <w:sz w:val="26"/>
    </w:rPr>
  </w:style>
  <w:style w:type="paragraph" w:customStyle="1" w:styleId="Subhead2Core">
    <w:name w:val="Subhead 2 Core"/>
    <w:basedOn w:val="Subhead1Core"/>
    <w:rsid w:val="00CD51AA"/>
    <w:rPr>
      <w:sz w:val="32"/>
    </w:rPr>
  </w:style>
  <w:style w:type="paragraph" w:customStyle="1" w:styleId="Subhead3Core">
    <w:name w:val="Subhead 3 Core"/>
    <w:basedOn w:val="Subhead2Core"/>
    <w:rsid w:val="00CD51AA"/>
    <w:pPr>
      <w:spacing w:after="60" w:line="300" w:lineRule="exact"/>
    </w:pPr>
    <w:rPr>
      <w:rFonts w:ascii="Plantin" w:hAnsi="Plantin"/>
      <w:sz w:val="26"/>
    </w:rPr>
  </w:style>
  <w:style w:type="paragraph" w:styleId="Footer">
    <w:name w:val="footer"/>
    <w:aliases w:val="Footer core"/>
    <w:basedOn w:val="Normal"/>
    <w:link w:val="FooterChar"/>
    <w:uiPriority w:val="99"/>
    <w:rsid w:val="00CD51AA"/>
    <w:pPr>
      <w:tabs>
        <w:tab w:val="center" w:pos="4153"/>
        <w:tab w:val="right" w:pos="8306"/>
      </w:tabs>
      <w:spacing w:before="80"/>
    </w:pPr>
    <w:rPr>
      <w:rFonts w:ascii="Gill Sans MT" w:hAnsi="Gill Sans MT"/>
    </w:rPr>
  </w:style>
  <w:style w:type="character" w:styleId="PageNumber">
    <w:name w:val="page number"/>
    <w:basedOn w:val="DefaultParagraphFont"/>
    <w:rsid w:val="00CD51AA"/>
  </w:style>
  <w:style w:type="paragraph" w:customStyle="1" w:styleId="Numberedlistcore">
    <w:name w:val="Numbered list core"/>
    <w:basedOn w:val="BodyTextCore"/>
    <w:rsid w:val="00CD51AA"/>
    <w:pPr>
      <w:numPr>
        <w:numId w:val="6"/>
      </w:numPr>
    </w:pPr>
  </w:style>
  <w:style w:type="paragraph" w:customStyle="1" w:styleId="BulletedList">
    <w:name w:val="Bulleted List"/>
    <w:basedOn w:val="Normal"/>
    <w:rsid w:val="00CD51AA"/>
    <w:pPr>
      <w:ind w:left="284" w:hanging="284"/>
      <w:jc w:val="both"/>
    </w:pPr>
    <w:rPr>
      <w:rFonts w:ascii="Times New Roman" w:hAnsi="Times New Roman"/>
      <w:color w:val="auto"/>
      <w:sz w:val="24"/>
    </w:rPr>
  </w:style>
  <w:style w:type="paragraph" w:styleId="BodyTextIndent">
    <w:name w:val="Body Text Indent"/>
    <w:basedOn w:val="Normal"/>
    <w:rsid w:val="00CD51AA"/>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42"/>
      <w:jc w:val="both"/>
    </w:pPr>
    <w:rPr>
      <w:color w:val="auto"/>
      <w:lang w:val="en-US" w:eastAsia="en-US"/>
    </w:rPr>
  </w:style>
  <w:style w:type="paragraph" w:styleId="BodyText">
    <w:name w:val="Body Text"/>
    <w:basedOn w:val="Normal"/>
    <w:rsid w:val="00CD5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line="240" w:lineRule="atLeast"/>
      <w:jc w:val="both"/>
    </w:pPr>
    <w:rPr>
      <w:color w:val="auto"/>
      <w:lang w:val="en-US" w:eastAsia="en-US"/>
    </w:rPr>
  </w:style>
  <w:style w:type="paragraph" w:styleId="BodyText2">
    <w:name w:val="Body Text 2"/>
    <w:basedOn w:val="Normal"/>
    <w:rsid w:val="00CD5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pPr>
    <w:rPr>
      <w:color w:val="auto"/>
      <w:sz w:val="24"/>
      <w:lang w:val="en-US"/>
    </w:rPr>
  </w:style>
  <w:style w:type="paragraph" w:styleId="BodyTextIndent2">
    <w:name w:val="Body Text Indent 2"/>
    <w:basedOn w:val="Normal"/>
    <w:rsid w:val="00CD51AA"/>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ind w:left="144"/>
    </w:pPr>
    <w:rPr>
      <w:color w:val="auto"/>
      <w:sz w:val="24"/>
      <w:lang w:val="en-US"/>
    </w:rPr>
  </w:style>
  <w:style w:type="paragraph" w:styleId="BodyText3">
    <w:name w:val="Body Text 3"/>
    <w:basedOn w:val="Normal"/>
    <w:rsid w:val="00CD51AA"/>
    <w:rPr>
      <w:sz w:val="16"/>
    </w:rPr>
  </w:style>
  <w:style w:type="paragraph" w:styleId="ListBullet">
    <w:name w:val="List Bullet"/>
    <w:basedOn w:val="Normal"/>
    <w:autoRedefine/>
    <w:rsid w:val="00CD51AA"/>
    <w:pPr>
      <w:numPr>
        <w:numId w:val="18"/>
      </w:numPr>
    </w:pPr>
  </w:style>
  <w:style w:type="paragraph" w:styleId="ListNumber">
    <w:name w:val="List Number"/>
    <w:basedOn w:val="Normal"/>
    <w:rsid w:val="00CD51AA"/>
    <w:pPr>
      <w:numPr>
        <w:numId w:val="19"/>
      </w:numPr>
    </w:pPr>
  </w:style>
  <w:style w:type="character" w:styleId="Hyperlink">
    <w:name w:val="Hyperlink"/>
    <w:basedOn w:val="DefaultParagraphFont"/>
    <w:rsid w:val="00CD51AA"/>
    <w:rPr>
      <w:color w:val="0000FF"/>
      <w:u w:val="single"/>
    </w:rPr>
  </w:style>
  <w:style w:type="character" w:styleId="FollowedHyperlink">
    <w:name w:val="FollowedHyperlink"/>
    <w:basedOn w:val="DefaultParagraphFont"/>
    <w:rsid w:val="00CD51AA"/>
    <w:rPr>
      <w:color w:val="800080"/>
      <w:u w:val="single"/>
    </w:rPr>
  </w:style>
  <w:style w:type="paragraph" w:styleId="BalloonText">
    <w:name w:val="Balloon Text"/>
    <w:basedOn w:val="Normal"/>
    <w:semiHidden/>
    <w:rsid w:val="00C959A6"/>
    <w:rPr>
      <w:rFonts w:ascii="Tahoma" w:hAnsi="Tahoma" w:cs="Tahoma"/>
      <w:sz w:val="16"/>
      <w:szCs w:val="16"/>
    </w:rPr>
  </w:style>
  <w:style w:type="character" w:customStyle="1" w:styleId="FooterChar">
    <w:name w:val="Footer Char"/>
    <w:aliases w:val="Footer core Char"/>
    <w:basedOn w:val="DefaultParagraphFont"/>
    <w:link w:val="Footer"/>
    <w:uiPriority w:val="99"/>
    <w:rsid w:val="000768C3"/>
    <w:rPr>
      <w:rFonts w:ascii="Gill Sans MT" w:hAnsi="Gill Sans MT"/>
      <w:color w:val="000080"/>
      <w:sz w:val="26"/>
    </w:rPr>
  </w:style>
  <w:style w:type="paragraph" w:styleId="NormalWeb">
    <w:name w:val="Normal (Web)"/>
    <w:basedOn w:val="Normal"/>
    <w:rsid w:val="00DC428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3081">
      <w:bodyDiv w:val="1"/>
      <w:marLeft w:val="0"/>
      <w:marRight w:val="0"/>
      <w:marTop w:val="0"/>
      <w:marBottom w:val="0"/>
      <w:divBdr>
        <w:top w:val="none" w:sz="0" w:space="0" w:color="auto"/>
        <w:left w:val="none" w:sz="0" w:space="0" w:color="auto"/>
        <w:bottom w:val="none" w:sz="0" w:space="0" w:color="auto"/>
        <w:right w:val="none" w:sz="0" w:space="0" w:color="auto"/>
      </w:divBdr>
    </w:div>
    <w:div w:id="955404450">
      <w:bodyDiv w:val="1"/>
      <w:marLeft w:val="0"/>
      <w:marRight w:val="0"/>
      <w:marTop w:val="0"/>
      <w:marBottom w:val="0"/>
      <w:divBdr>
        <w:top w:val="none" w:sz="0" w:space="0" w:color="auto"/>
        <w:left w:val="none" w:sz="0" w:space="0" w:color="auto"/>
        <w:bottom w:val="none" w:sz="0" w:space="0" w:color="auto"/>
        <w:right w:val="none" w:sz="0" w:space="0" w:color="auto"/>
      </w:divBdr>
    </w:div>
    <w:div w:id="1197503723">
      <w:bodyDiv w:val="1"/>
      <w:marLeft w:val="0"/>
      <w:marRight w:val="0"/>
      <w:marTop w:val="0"/>
      <w:marBottom w:val="0"/>
      <w:divBdr>
        <w:top w:val="none" w:sz="0" w:space="0" w:color="auto"/>
        <w:left w:val="none" w:sz="0" w:space="0" w:color="auto"/>
        <w:bottom w:val="none" w:sz="0" w:space="0" w:color="auto"/>
        <w:right w:val="none" w:sz="0" w:space="0" w:color="auto"/>
      </w:divBdr>
    </w:div>
    <w:div w:id="163448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eukbarnet.org.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4BFF0-4679-443D-BCBC-B31AF5D6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3146</Words>
  <Characters>16425</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Main Heading</vt:lpstr>
    </vt:vector>
  </TitlesOfParts>
  <Company>Age Concern England</Company>
  <LinksUpToDate>false</LinksUpToDate>
  <CharactersWithSpaces>19532</CharactersWithSpaces>
  <SharedDoc>false</SharedDoc>
  <HLinks>
    <vt:vector size="6" baseType="variant">
      <vt:variant>
        <vt:i4>7143470</vt:i4>
      </vt:variant>
      <vt:variant>
        <vt:i4>0</vt:i4>
      </vt:variant>
      <vt:variant>
        <vt:i4>0</vt:i4>
      </vt:variant>
      <vt:variant>
        <vt:i4>5</vt:i4>
      </vt:variant>
      <vt:variant>
        <vt:lpwstr>http://www.ageukbarnet.org.uk/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Heading</dc:title>
  <dc:subject/>
  <dc:creator>Roger Seeley</dc:creator>
  <cp:keywords/>
  <cp:lastModifiedBy>Jenny Coomey</cp:lastModifiedBy>
  <cp:revision>20</cp:revision>
  <cp:lastPrinted>2024-10-09T13:26:00Z</cp:lastPrinted>
  <dcterms:created xsi:type="dcterms:W3CDTF">2024-10-09T10:02:00Z</dcterms:created>
  <dcterms:modified xsi:type="dcterms:W3CDTF">2024-10-09T14:20:00Z</dcterms:modified>
</cp:coreProperties>
</file>